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rPr>
                <w:rFonts w:ascii="Tahoma" w:cs="Tahoma" w:eastAsia="Tahoma" w:hAnsi="Tahoma"/>
              </w:rPr>
            </w:pPr>
            <w:r w:rsidDel="00000000" w:rsidR="00000000" w:rsidRPr="00000000">
              <w:rPr>
                <w:rFonts w:ascii="Tahoma" w:cs="Tahoma" w:eastAsia="Tahoma" w:hAnsi="Tahoma"/>
                <w:b w:val="1"/>
                <w:rtl w:val="0"/>
              </w:rPr>
              <w:t xml:space="preserve">Name: </w:t>
            </w:r>
            <w:r w:rsidDel="00000000" w:rsidR="00000000" w:rsidRPr="00000000">
              <w:rPr>
                <w:rFonts w:ascii="Tahoma" w:cs="Tahoma" w:eastAsia="Tahoma" w:hAnsi="Tahoma"/>
                <w:rtl w:val="0"/>
              </w:rPr>
              <w:t xml:space="preserve">Camba, Michael C.</w:t>
            </w:r>
          </w:p>
        </w:tc>
        <w:tc>
          <w:tcPr/>
          <w:p w:rsidR="00000000" w:rsidDel="00000000" w:rsidP="00000000" w:rsidRDefault="00000000" w:rsidRPr="00000000" w14:paraId="00000003">
            <w:pPr>
              <w:rPr>
                <w:rFonts w:ascii="Tahoma" w:cs="Tahoma" w:eastAsia="Tahoma" w:hAnsi="Tahoma"/>
                <w:b w:val="1"/>
              </w:rPr>
            </w:pPr>
            <w:r w:rsidDel="00000000" w:rsidR="00000000" w:rsidRPr="00000000">
              <w:rPr>
                <w:rFonts w:ascii="Tahoma" w:cs="Tahoma" w:eastAsia="Tahoma" w:hAnsi="Tahoma"/>
                <w:b w:val="1"/>
                <w:sz w:val="18"/>
                <w:szCs w:val="18"/>
                <w:rtl w:val="0"/>
              </w:rPr>
              <w:t xml:space="preserve">TECHNOLOGY AND THE FUTURE OF HUMANITY</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Tahoma" w:cs="Tahoma" w:eastAsia="Tahoma" w:hAnsi="Tahoma"/>
              </w:rPr>
            </w:pPr>
            <w:r w:rsidDel="00000000" w:rsidR="00000000" w:rsidRPr="00000000">
              <w:rPr>
                <w:rFonts w:ascii="Tahoma" w:cs="Tahoma" w:eastAsia="Tahoma" w:hAnsi="Tahoma"/>
                <w:b w:val="1"/>
                <w:rtl w:val="0"/>
              </w:rPr>
              <w:t xml:space="preserve">Course/Yr/Section: </w:t>
            </w:r>
            <w:r w:rsidDel="00000000" w:rsidR="00000000" w:rsidRPr="00000000">
              <w:rPr>
                <w:rFonts w:ascii="Tahoma" w:cs="Tahoma" w:eastAsia="Tahoma" w:hAnsi="Tahoma"/>
                <w:rtl w:val="0"/>
              </w:rPr>
              <w:t xml:space="preserve">BSIT 4-2</w:t>
            </w:r>
          </w:p>
        </w:tc>
        <w:tc>
          <w:tcPr/>
          <w:p w:rsidR="00000000" w:rsidDel="00000000" w:rsidP="00000000" w:rsidRDefault="00000000" w:rsidRPr="00000000" w14:paraId="00000005">
            <w:pPr>
              <w:rPr>
                <w:rFonts w:ascii="Tahoma" w:cs="Tahoma" w:eastAsia="Tahoma" w:hAnsi="Tahoma"/>
              </w:rPr>
            </w:pPr>
            <w:r w:rsidDel="00000000" w:rsidR="00000000" w:rsidRPr="00000000">
              <w:rPr>
                <w:rFonts w:ascii="Tahoma" w:cs="Tahoma" w:eastAsia="Tahoma" w:hAnsi="Tahoma"/>
                <w:b w:val="1"/>
                <w:rtl w:val="0"/>
              </w:rPr>
              <w:t xml:space="preserve">Instructor: </w:t>
            </w:r>
            <w:r w:rsidDel="00000000" w:rsidR="00000000" w:rsidRPr="00000000">
              <w:rPr>
                <w:rFonts w:ascii="Tahoma" w:cs="Tahoma" w:eastAsia="Tahoma" w:hAnsi="Tahoma"/>
                <w:rtl w:val="0"/>
              </w:rPr>
              <w:t xml:space="preserve">Ezekiel U. Manuel</w:t>
            </w:r>
          </w:p>
        </w:tc>
      </w:tr>
    </w:tbl>
    <w:p w:rsidR="00000000" w:rsidDel="00000000" w:rsidP="00000000" w:rsidRDefault="00000000" w:rsidRPr="00000000" w14:paraId="00000006">
      <w:pPr>
        <w:rPr/>
      </w:pPr>
      <w:bookmarkStart w:colFirst="0" w:colLast="0" w:name="_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Given the nature of the technical breakthroughs enumerated by Kahn and Wiener, how do you think they will shape the next century’s society?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ind w:left="720" w:firstLine="72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Kahn and Wiener's technological innovations have the potential to affect society in a variety of ways, including communication, transportation, energy production, and healthcare. Advances in artificial intelligence, robotics, and automation, for example, might boost efficiency in areas like manufacturing, transportation, and healthcare while also offering new employment possibilities. Reduced greenhouse gas emissions and a lessened impact of climate change may result from the growth of renewable energy sources like solar and wind energy. Medical advances in genetic engineering and personalized medicine may result in more efficient illness treatments and cures.</w:t>
      </w:r>
    </w:p>
    <w:p w:rsidR="00000000" w:rsidDel="00000000" w:rsidP="00000000" w:rsidRDefault="00000000" w:rsidRPr="00000000" w14:paraId="0000000A">
      <w:pPr>
        <w:ind w:left="720" w:firstLine="72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However, social media and the Internet have already changed how people communicate and engage, and future developments in these fields may promote even more global interconnection and cooperation. The potential for inequality and job displacement, the moral ramifications of genetic engineering, and the effects of social media on mental health and political discourse are a few of the ethical and social issues that must be addressed as a result of these technical advances. Ultimately, how these innovations are created, governed, and embraced will determine how much they influence society.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What are the definitions of technological optimism and technical anesthesia? What are some potential causes for these phrases’ occurrence?</w:t>
      </w:r>
    </w:p>
    <w:p w:rsidR="00000000" w:rsidDel="00000000" w:rsidP="00000000" w:rsidRDefault="00000000" w:rsidRPr="00000000" w14:paraId="0000000C">
      <w:pPr>
        <w:ind w:left="720" w:firstLine="72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notion that technological advancement will always have a beneficial effect on society and that any issues brought on by technology can be resolved with more technology is known as technological optimism. This way of thinking makes the assumption that advancements in technology will lead to positive outcomes like increased economic development, higher living standards, and happier people. The conviction in scientific advancement, confidence in technology's capacity to solve complicated issues, and a preference for short-term advantages over long-term effects are some possible reasons of technological optimism. For instance, despite reservations about its safety and possible long-term environmental effects, supporters of nuclear power contend that it is a clean and effective energy source that may help combat climate change.</w:t>
      </w:r>
    </w:p>
    <w:p w:rsidR="00000000" w:rsidDel="00000000" w:rsidP="00000000" w:rsidRDefault="00000000" w:rsidRPr="00000000" w14:paraId="0000000D">
      <w:pPr>
        <w:ind w:left="720" w:firstLine="72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On the other hand, technical anesthesia, refers to a lack of knowledge or concern about the detrimental effects of technology on society and the environment. This kind of thinking considers technology to be neutral and believes that any unfavorable effects are the product of human abuse or mistake. Lack of knowledge or education about the effects of technology, an emphasis on short-term gains over long-term effects, and a culture that prioritizes technological advancement over other ideals like sustainability or human well-being are some possible causes of technical anesthesia. For instance, the widespread use of smartphones and other mobile devices has raised worries about how they may affect social interactions, privacy, and mental health, but many people still use them.</w:t>
      </w:r>
    </w:p>
    <w:p w:rsidR="00000000" w:rsidDel="00000000" w:rsidP="00000000" w:rsidRDefault="00000000" w:rsidRPr="00000000" w14:paraId="0000000E">
      <w:pPr>
        <w:ind w:left="720" w:firstLine="72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Both technological optimism and technical anesthesia can result in a lack of critical thinking and understanding about technology's effects, and they can keep society from addressing crucial ethical and social issues related to how technology should be created and applied. In order to address these problems, it is crucial to have a sophisticated understanding of technology that considers both its potential advantages and disadvantages, as well as to have candid and educated dialogues about how technology may best help society.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What instances are you aware of in which technology was implemented without previous evaluation? What are the consequences?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There have been numerous instances when technology has been used without first being evaluated, frequently with unforeseen results. Use of social media platforms, which were once envisioned as a tool to connect people and share information, is one example. The drawbacks of these platforms, such the dissemination of false information, cyberbullying, and the erosion of privacy, weren't properly foreseen or assessed, though. These problems have thus grown to be significant social and political concerns, and there is constant discussion about how to control and resolve them.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More recently, worries about privacy, prejudice, and civil rights have been raised by the fast adoption of face recognition technology in police enforcement and surveillance. The implementation of this technology has resulted in instances of unfair arrests and prejudice since there hasn't been enough consideration given to its accuracy or possible drawbacks.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use of technology must be carefully considered before it is widely adopted, and it must be continuously monitored and regulated to ensure that it is utilized in ways that benefit society and the environment. These instances highlight the significance of this.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How probable do you believe the forecasts of Aldous Huxley and Bill Joy to be?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Both Aldous Huxley and Bill Joy made forecasts regarding the potentially harmful effects of technology on society, albeit their probabilities varied.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In the science fiction novel "Brave New World" by Aldous Huxley, people live in a society that lacks individuality and free choice and in which technology has been utilized to control and manage human behavior. While some of Huxley's predictions—like the use of medicines to regulate emotions—might seem improbable, others—like the influence of technology on privacy and surveillance—are already coming to pass. For instance, worries about the potential for technology to be used to manipulate and control people are raised by the growing use of face recognition technology and the collecting of personal data by businesses like Google and Facebook.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Similar warnings about the possibility for technology to evolve to the point where it surpasses human intellect and poses a threat to our own existence may be found in Bill Joy's article "Why the Future Doesn't Need Us." The rapid advancement of artificial intelligence and its potential to be exploited in ways that are damaging to mankind, such as the creation of autonomous weapons, are two factors that some people may reject as alarmist while others emphasize them.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Therefore, it is obvious that technology has the capacity to have both beneficial and harmful effects on society, despite the fact that it is difficult to accurately forecast the future. People and decision-makers should think about the possible effects of technological advancements and take action to make sure that technology is employed in ways that advance societal and environmental well-being.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What are your forecasts for the rapid advancement of technology?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I think that the quick development of technology will help and harm our society. One way technology may enhance our quality of life is by making routine chores quicker and more effective. For instance, having access to the internet and cellphones may help us remain in touch with our loved ones and get information more quickly.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Concerns exist, nevertheless, regarding the possible drawbacks of technology. As an illustration, the growing usage of automation and artificial intelligence may result in job loss and economic disparity. Likewise, the increasing use of social media has generated worries about the influence of technology on mental health and social interactions.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Rapid technological transformation is already having an impact here in the Philippines. The way we shop and conduct business has changed dramatically as a result of the growing usage of e-commerce platforms and digital payments. The absence of digital infrastructure in some locations and worries about the security of online transactions are only two of the difficulties that exist.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Overall, I think that technology will continue to improve quickly, but it's crucial that we carefully weigh the possible advantages and difficulties of technical advancements and take action to make sure that technology is applied in ways that increase society's and the environment's welfare.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 you believe that the rapid speed of technological progress warrants concern? What is the rationale, or why not?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I really feel such anxiety is justified given how quickly technology is advancing. While technology has given us numerous advantages and breakthroughs, it has also created new difficulties and issues that require our attention.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effect that technology has on employment and jobs is one of the main worries about how quickly technology is developing. Many occupations are at risk of being replaced by robots as automation and artificial intelligence advance, which might cause unemployment and societal unrest. For instance, we have already witnessed the replacement of various occupations previously performed by human workers with self-service kiosks in fast food restaurants.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potential for technology to worsen already-existing disparities is another issue. Technology is not accessible to everyone equally, and those who are left behind may find it difficult to keep up with the rate of technological advancement. Online education, for instance, may be practical for certain people but is not available to everyone, especially for those who cannot afford a computer or a dependable internet connection.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Last but not least, there are worries about how new technology may affect privacy and security. We become more susceptible to cyberattacks and data breaches as our reliance on technology grows. For instance, the advent of social media has resulted in the availability of personal data online, which malevolent actors may use against innocent users.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Overall, even though I value the advantages of technology advancement, I think we should be aware of and seek to resolve any possible drawbacks. This might entail funding education and training initiatives to assist employees in adjusting to a changing labor market, enhancing access to technology for underserved groups, and tightening security and privacy laws.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il-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