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93E16" w14:textId="77777777" w:rsidR="00BF0354" w:rsidRDefault="00BF7EB9" w:rsidP="00395720">
      <w:pPr>
        <w:pStyle w:val="Untertitel"/>
        <w:rPr>
          <w:b/>
        </w:rPr>
      </w:pPr>
      <w:r>
        <w:rPr>
          <w:noProof/>
        </w:rPr>
        <mc:AlternateContent>
          <mc:Choice Requires="wps">
            <w:drawing>
              <wp:anchor distT="0" distB="0" distL="114300" distR="114300" simplePos="0" relativeHeight="251658240" behindDoc="0" locked="0" layoutInCell="1" allowOverlap="1" wp14:anchorId="451340FE" wp14:editId="0EB1374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DD370" w14:textId="24EAB8EB" w:rsidR="00C2280A" w:rsidRPr="00F62A5B" w:rsidRDefault="00C2280A" w:rsidP="00BF0354">
                            <w:pPr>
                              <w:pStyle w:val="Titel"/>
                              <w:rPr>
                                <w:sz w:val="32"/>
                                <w:lang w:val="en-US"/>
                              </w:rPr>
                            </w:pPr>
                            <w:proofErr w:type="spellStart"/>
                            <w:r>
                              <w:rPr>
                                <w:lang w:val="en-US"/>
                              </w:rPr>
                              <w:t>Übung</w:t>
                            </w:r>
                            <w:proofErr w:type="spellEnd"/>
                            <w:r>
                              <w:rPr>
                                <w:lang w:val="en-US"/>
                              </w:rPr>
                              <w:br/>
                            </w:r>
                            <w:r>
                              <w:rPr>
                                <w:sz w:val="32"/>
                                <w:lang w:val="en-US"/>
                              </w:rPr>
                              <w:t>Calculating Pi</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1340FE"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14:paraId="739DD370" w14:textId="24EAB8EB" w:rsidR="00C2280A" w:rsidRPr="00F62A5B" w:rsidRDefault="00C2280A" w:rsidP="00BF0354">
                      <w:pPr>
                        <w:pStyle w:val="Titel"/>
                        <w:rPr>
                          <w:sz w:val="32"/>
                          <w:lang w:val="en-US"/>
                        </w:rPr>
                      </w:pPr>
                      <w:proofErr w:type="spellStart"/>
                      <w:r>
                        <w:rPr>
                          <w:lang w:val="en-US"/>
                        </w:rPr>
                        <w:t>Übung</w:t>
                      </w:r>
                      <w:proofErr w:type="spellEnd"/>
                      <w:r>
                        <w:rPr>
                          <w:lang w:val="en-US"/>
                        </w:rPr>
                        <w:br/>
                      </w:r>
                      <w:r>
                        <w:rPr>
                          <w:sz w:val="32"/>
                          <w:lang w:val="en-US"/>
                        </w:rPr>
                        <w:t>Calculating Pi</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3FA35572" wp14:editId="7811D366">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6DCC65" w14:textId="2CA1DA21" w:rsidR="00C2280A" w:rsidRDefault="00C2280A" w:rsidP="00BF7EB9">
                            <w:pPr>
                              <w:pStyle w:val="Untertitel"/>
                              <w:rPr>
                                <w:b/>
                              </w:rPr>
                            </w:pPr>
                            <w:r>
                              <w:rPr>
                                <w:b/>
                              </w:rPr>
                              <w:t>Übung</w:t>
                            </w:r>
                          </w:p>
                          <w:p w14:paraId="1000260A" w14:textId="77777777" w:rsidR="007E698B" w:rsidRPr="007E698B" w:rsidRDefault="007E698B" w:rsidP="00BF7EB9">
                            <w:pPr>
                              <w:pStyle w:val="Untertitel"/>
                              <w:rPr>
                                <w:b/>
                              </w:rPr>
                            </w:pPr>
                            <w:r w:rsidRPr="007E698B">
                              <w:rPr>
                                <w:b/>
                                <w:lang w:val="en-US"/>
                              </w:rPr>
                              <w:t>Calculating Pi</w:t>
                            </w:r>
                            <w:r w:rsidRPr="007E698B">
                              <w:rPr>
                                <w:b/>
                              </w:rPr>
                              <w:t xml:space="preserve"> </w:t>
                            </w:r>
                          </w:p>
                          <w:p w14:paraId="65472F75" w14:textId="0F9631C6" w:rsidR="00C2280A" w:rsidRPr="00BF0354" w:rsidRDefault="00C2280A" w:rsidP="00BF7EB9">
                            <w:pPr>
                              <w:pStyle w:val="Untertitel"/>
                            </w:pPr>
                            <w:r w:rsidRPr="00BF0354">
                              <w:t>im Studiengang</w:t>
                            </w:r>
                            <w:r>
                              <w:t xml:space="preserve"> Elektrotechnik HF, </w:t>
                            </w:r>
                            <w:r>
                              <w:br/>
                              <w:t>Fach: Embedded Systems</w:t>
                            </w:r>
                          </w:p>
                          <w:p w14:paraId="1D65CA33" w14:textId="018D9594" w:rsidR="00C2280A" w:rsidRDefault="00C2280A" w:rsidP="00E8375D">
                            <w:pPr>
                              <w:pStyle w:val="Untertitel"/>
                            </w:pPr>
                            <w:r>
                              <w:t>vorgelegt von</w:t>
                            </w:r>
                            <w:r>
                              <w:rPr>
                                <w:b/>
                              </w:rPr>
                              <w:br/>
                              <w:t xml:space="preserve">Michael Meier </w:t>
                            </w:r>
                            <w:r>
                              <w:rPr>
                                <w:b/>
                              </w:rPr>
                              <w:br/>
                            </w:r>
                            <w:r>
                              <w:t>TSD 1702 A</w:t>
                            </w:r>
                          </w:p>
                          <w:p w14:paraId="650AD460" w14:textId="64A8FFC0" w:rsidR="00C2280A" w:rsidRPr="00BA7590" w:rsidRDefault="00C2280A" w:rsidP="00BA7590">
                            <w:pPr>
                              <w:pStyle w:val="Untertitel"/>
                              <w:rPr>
                                <w:b/>
                              </w:rPr>
                            </w:pPr>
                            <w:r>
                              <w:t>am 16. April 2019</w:t>
                            </w:r>
                            <w:r w:rsidRPr="005D26BD">
                              <w:t xml:space="preserve"> </w:t>
                            </w:r>
                            <w:r>
                              <w:br/>
                              <w:t xml:space="preserve">an </w:t>
                            </w:r>
                            <w:r w:rsidRPr="00BF0354">
                              <w:t xml:space="preserve">der </w:t>
                            </w:r>
                            <w:r>
                              <w:t>Juventus Technikerschule HF Zürich</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3FA35572"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14:paraId="4E6DCC65" w14:textId="2CA1DA21" w:rsidR="00C2280A" w:rsidRDefault="00C2280A" w:rsidP="00BF7EB9">
                      <w:pPr>
                        <w:pStyle w:val="Untertitel"/>
                        <w:rPr>
                          <w:b/>
                        </w:rPr>
                      </w:pPr>
                      <w:r>
                        <w:rPr>
                          <w:b/>
                        </w:rPr>
                        <w:t>Übung</w:t>
                      </w:r>
                    </w:p>
                    <w:p w14:paraId="1000260A" w14:textId="77777777" w:rsidR="007E698B" w:rsidRPr="007E698B" w:rsidRDefault="007E698B" w:rsidP="00BF7EB9">
                      <w:pPr>
                        <w:pStyle w:val="Untertitel"/>
                        <w:rPr>
                          <w:b/>
                        </w:rPr>
                      </w:pPr>
                      <w:r w:rsidRPr="007E698B">
                        <w:rPr>
                          <w:b/>
                          <w:lang w:val="en-US"/>
                        </w:rPr>
                        <w:t>Calculating Pi</w:t>
                      </w:r>
                      <w:r w:rsidRPr="007E698B">
                        <w:rPr>
                          <w:b/>
                        </w:rPr>
                        <w:t xml:space="preserve"> </w:t>
                      </w:r>
                    </w:p>
                    <w:p w14:paraId="65472F75" w14:textId="0F9631C6" w:rsidR="00C2280A" w:rsidRPr="00BF0354" w:rsidRDefault="00C2280A" w:rsidP="00BF7EB9">
                      <w:pPr>
                        <w:pStyle w:val="Untertitel"/>
                      </w:pPr>
                      <w:r w:rsidRPr="00BF0354">
                        <w:t>im Studiengang</w:t>
                      </w:r>
                      <w:r>
                        <w:t xml:space="preserve"> Elektrotechnik HF, </w:t>
                      </w:r>
                      <w:r>
                        <w:br/>
                        <w:t>Fach: Embedded Systems</w:t>
                      </w:r>
                    </w:p>
                    <w:p w14:paraId="1D65CA33" w14:textId="018D9594" w:rsidR="00C2280A" w:rsidRDefault="00C2280A" w:rsidP="00E8375D">
                      <w:pPr>
                        <w:pStyle w:val="Untertitel"/>
                      </w:pPr>
                      <w:r>
                        <w:t>vorgelegt von</w:t>
                      </w:r>
                      <w:r>
                        <w:rPr>
                          <w:b/>
                        </w:rPr>
                        <w:br/>
                        <w:t xml:space="preserve">Michael Meier </w:t>
                      </w:r>
                      <w:r>
                        <w:rPr>
                          <w:b/>
                        </w:rPr>
                        <w:br/>
                      </w:r>
                      <w:r>
                        <w:t>TSD 1702 A</w:t>
                      </w:r>
                    </w:p>
                    <w:p w14:paraId="650AD460" w14:textId="64A8FFC0" w:rsidR="00C2280A" w:rsidRPr="00BA7590" w:rsidRDefault="00C2280A" w:rsidP="00BA7590">
                      <w:pPr>
                        <w:pStyle w:val="Untertitel"/>
                        <w:rPr>
                          <w:b/>
                        </w:rPr>
                      </w:pPr>
                      <w:r>
                        <w:t>am 16. April 2019</w:t>
                      </w:r>
                      <w:r w:rsidRPr="005D26BD">
                        <w:t xml:space="preserve"> </w:t>
                      </w:r>
                      <w:r>
                        <w:br/>
                        <w:t xml:space="preserve">an </w:t>
                      </w:r>
                      <w:r w:rsidRPr="00BF0354">
                        <w:t xml:space="preserve">der </w:t>
                      </w:r>
                      <w:r>
                        <w:t>Juventus Technikerschule HF Zürich</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5EE7D9DA" wp14:editId="7F9D6C50">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3EE2D" w14:textId="22A6D827" w:rsidR="00C2280A" w:rsidRPr="00BF0354" w:rsidRDefault="00C2280A" w:rsidP="00C969F6">
                            <w:pPr>
                              <w:pStyle w:val="Untertitel"/>
                              <w:tabs>
                                <w:tab w:val="left" w:pos="2835"/>
                              </w:tabs>
                              <w:spacing w:before="0"/>
                              <w:jc w:val="left"/>
                            </w:pPr>
                            <w:r>
                              <w:t xml:space="preserve">Prüfer: </w:t>
                            </w:r>
                            <w:r>
                              <w:tab/>
                              <w:t>Martin Burger</w:t>
                            </w:r>
                            <w:r>
                              <w:br/>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EE7D9DA"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14:paraId="0323EE2D" w14:textId="22A6D827" w:rsidR="00C2280A" w:rsidRPr="00BF0354" w:rsidRDefault="00C2280A" w:rsidP="00C969F6">
                      <w:pPr>
                        <w:pStyle w:val="Untertitel"/>
                        <w:tabs>
                          <w:tab w:val="left" w:pos="2835"/>
                        </w:tabs>
                        <w:spacing w:before="0"/>
                        <w:jc w:val="left"/>
                      </w:pPr>
                      <w:r>
                        <w:t xml:space="preserve">Prüfer: </w:t>
                      </w:r>
                      <w:r>
                        <w:tab/>
                        <w:t>Martin Burger</w:t>
                      </w:r>
                      <w:r>
                        <w:br/>
                      </w:r>
                    </w:p>
                  </w:txbxContent>
                </v:textbox>
                <w10:wrap anchory="margin"/>
              </v:shape>
            </w:pict>
          </mc:Fallback>
        </mc:AlternateContent>
      </w:r>
    </w:p>
    <w:p w14:paraId="2D15F2FA" w14:textId="77777777" w:rsidR="00284FA6" w:rsidRDefault="00284FA6">
      <w:pPr>
        <w:pStyle w:val="berschrift1"/>
        <w:numPr>
          <w:ilvl w:val="0"/>
          <w:numId w:val="0"/>
        </w:numPr>
      </w:pPr>
      <w:bookmarkStart w:id="0" w:name="_Toc6224956"/>
      <w:r>
        <w:lastRenderedPageBreak/>
        <w:t>Inhaltsverzeichnis</w:t>
      </w:r>
      <w:bookmarkEnd w:id="0"/>
    </w:p>
    <w:p w14:paraId="046686CB" w14:textId="60D2040A" w:rsidR="00191D33" w:rsidRDefault="00284FA6">
      <w:pPr>
        <w:pStyle w:val="Verzeichnis1"/>
        <w:rPr>
          <w:rFonts w:asciiTheme="minorHAnsi" w:eastAsiaTheme="minorEastAsia" w:hAnsiTheme="minorHAnsi" w:cstheme="minorBidi"/>
          <w:b w:val="0"/>
          <w:sz w:val="22"/>
          <w:szCs w:val="22"/>
          <w:lang w:eastAsia="de-CH"/>
        </w:rPr>
      </w:pPr>
      <w:r>
        <w:fldChar w:fldCharType="begin"/>
      </w:r>
      <w:r>
        <w:instrText xml:space="preserve"> TOC \o "1-3" \t "Agenda;1" </w:instrText>
      </w:r>
      <w:r>
        <w:fldChar w:fldCharType="separate"/>
      </w:r>
      <w:r w:rsidR="00191D33">
        <w:t>Inhaltsverzeichnis</w:t>
      </w:r>
      <w:r w:rsidR="00191D33">
        <w:tab/>
      </w:r>
      <w:r w:rsidR="00191D33">
        <w:fldChar w:fldCharType="begin"/>
      </w:r>
      <w:r w:rsidR="00191D33">
        <w:instrText xml:space="preserve"> PAGEREF _Toc6224956 \h </w:instrText>
      </w:r>
      <w:r w:rsidR="00191D33">
        <w:fldChar w:fldCharType="separate"/>
      </w:r>
      <w:r w:rsidR="00191D33">
        <w:t>2</w:t>
      </w:r>
      <w:r w:rsidR="00191D33">
        <w:fldChar w:fldCharType="end"/>
      </w:r>
    </w:p>
    <w:p w14:paraId="6C4DC86D" w14:textId="099C338A" w:rsidR="00191D33" w:rsidRDefault="00191D33">
      <w:pPr>
        <w:pStyle w:val="Verzeichnis1"/>
        <w:rPr>
          <w:rFonts w:asciiTheme="minorHAnsi" w:eastAsiaTheme="minorEastAsia" w:hAnsiTheme="minorHAnsi" w:cstheme="minorBidi"/>
          <w:b w:val="0"/>
          <w:sz w:val="22"/>
          <w:szCs w:val="22"/>
          <w:lang w:eastAsia="de-CH"/>
        </w:rPr>
      </w:pPr>
      <w:r>
        <w:t>Abbildungsverzeichnis</w:t>
      </w:r>
      <w:r>
        <w:tab/>
      </w:r>
      <w:r>
        <w:fldChar w:fldCharType="begin"/>
      </w:r>
      <w:r>
        <w:instrText xml:space="preserve"> PAGEREF _Toc6224957 \h </w:instrText>
      </w:r>
      <w:r>
        <w:fldChar w:fldCharType="separate"/>
      </w:r>
      <w:r>
        <w:t>3</w:t>
      </w:r>
      <w:r>
        <w:fldChar w:fldCharType="end"/>
      </w:r>
    </w:p>
    <w:p w14:paraId="7F0EDDA7" w14:textId="0F85329A" w:rsidR="00191D33" w:rsidRDefault="00191D33">
      <w:pPr>
        <w:pStyle w:val="Verzeichnis1"/>
        <w:rPr>
          <w:rFonts w:asciiTheme="minorHAnsi" w:eastAsiaTheme="minorEastAsia" w:hAnsiTheme="minorHAnsi" w:cstheme="minorBidi"/>
          <w:b w:val="0"/>
          <w:sz w:val="22"/>
          <w:szCs w:val="22"/>
          <w:lang w:eastAsia="de-CH"/>
        </w:rPr>
      </w:pPr>
      <w:r>
        <w:t>1</w:t>
      </w:r>
      <w:r>
        <w:rPr>
          <w:rFonts w:asciiTheme="minorHAnsi" w:eastAsiaTheme="minorEastAsia" w:hAnsiTheme="minorHAnsi" w:cstheme="minorBidi"/>
          <w:b w:val="0"/>
          <w:sz w:val="22"/>
          <w:szCs w:val="22"/>
          <w:lang w:eastAsia="de-CH"/>
        </w:rPr>
        <w:tab/>
      </w:r>
      <w:r>
        <w:t>Erklärung des Gewählten Algorithmus</w:t>
      </w:r>
      <w:r>
        <w:tab/>
      </w:r>
      <w:r>
        <w:fldChar w:fldCharType="begin"/>
      </w:r>
      <w:r>
        <w:instrText xml:space="preserve"> PAGEREF _Toc6224958 \h </w:instrText>
      </w:r>
      <w:r>
        <w:fldChar w:fldCharType="separate"/>
      </w:r>
      <w:r>
        <w:t>4</w:t>
      </w:r>
      <w:r>
        <w:fldChar w:fldCharType="end"/>
      </w:r>
    </w:p>
    <w:p w14:paraId="785A4AC6" w14:textId="799825CB" w:rsidR="00191D33" w:rsidRDefault="00191D33">
      <w:pPr>
        <w:pStyle w:val="Verzeichnis1"/>
        <w:rPr>
          <w:rFonts w:asciiTheme="minorHAnsi" w:eastAsiaTheme="minorEastAsia" w:hAnsiTheme="minorHAnsi" w:cstheme="minorBidi"/>
          <w:b w:val="0"/>
          <w:sz w:val="22"/>
          <w:szCs w:val="22"/>
          <w:lang w:eastAsia="de-CH"/>
        </w:rPr>
      </w:pPr>
      <w:r>
        <w:t>2</w:t>
      </w:r>
      <w:r>
        <w:rPr>
          <w:rFonts w:asciiTheme="minorHAnsi" w:eastAsiaTheme="minorEastAsia" w:hAnsiTheme="minorHAnsi" w:cstheme="minorBidi"/>
          <w:b w:val="0"/>
          <w:sz w:val="22"/>
          <w:szCs w:val="22"/>
          <w:lang w:eastAsia="de-CH"/>
        </w:rPr>
        <w:tab/>
      </w:r>
      <w:r>
        <w:t>Beschreibung der Tasks</w:t>
      </w:r>
      <w:r>
        <w:tab/>
      </w:r>
      <w:r>
        <w:fldChar w:fldCharType="begin"/>
      </w:r>
      <w:r>
        <w:instrText xml:space="preserve"> PAGEREF _Toc6224959 \h </w:instrText>
      </w:r>
      <w:r>
        <w:fldChar w:fldCharType="separate"/>
      </w:r>
      <w:r>
        <w:t>5</w:t>
      </w:r>
      <w:r>
        <w:fldChar w:fldCharType="end"/>
      </w:r>
    </w:p>
    <w:p w14:paraId="3AF3788E" w14:textId="352ADD3E" w:rsidR="00191D33" w:rsidRDefault="00191D33">
      <w:pPr>
        <w:pStyle w:val="Verzeichnis2"/>
        <w:rPr>
          <w:rFonts w:asciiTheme="minorHAnsi" w:eastAsiaTheme="minorEastAsia" w:hAnsiTheme="minorHAnsi" w:cstheme="minorBidi"/>
          <w:sz w:val="22"/>
          <w:szCs w:val="22"/>
          <w:lang w:eastAsia="de-CH"/>
        </w:rPr>
      </w:pPr>
      <w:r>
        <w:t>2.1</w:t>
      </w:r>
      <w:r>
        <w:rPr>
          <w:rFonts w:asciiTheme="minorHAnsi" w:eastAsiaTheme="minorEastAsia" w:hAnsiTheme="minorHAnsi" w:cstheme="minorBidi"/>
          <w:sz w:val="22"/>
          <w:szCs w:val="22"/>
          <w:lang w:eastAsia="de-CH"/>
        </w:rPr>
        <w:tab/>
      </w:r>
      <w:r>
        <w:t>Displaytask</w:t>
      </w:r>
      <w:r>
        <w:tab/>
      </w:r>
      <w:r>
        <w:fldChar w:fldCharType="begin"/>
      </w:r>
      <w:r>
        <w:instrText xml:space="preserve"> PAGEREF _Toc6224960 \h </w:instrText>
      </w:r>
      <w:r>
        <w:fldChar w:fldCharType="separate"/>
      </w:r>
      <w:r>
        <w:t>5</w:t>
      </w:r>
      <w:r>
        <w:fldChar w:fldCharType="end"/>
      </w:r>
    </w:p>
    <w:p w14:paraId="2964A559" w14:textId="2AFAE7BB" w:rsidR="00191D33" w:rsidRDefault="00191D33">
      <w:pPr>
        <w:pStyle w:val="Verzeichnis2"/>
        <w:rPr>
          <w:rFonts w:asciiTheme="minorHAnsi" w:eastAsiaTheme="minorEastAsia" w:hAnsiTheme="minorHAnsi" w:cstheme="minorBidi"/>
          <w:sz w:val="22"/>
          <w:szCs w:val="22"/>
          <w:lang w:eastAsia="de-CH"/>
        </w:rPr>
      </w:pPr>
      <w:r>
        <w:t>2.2</w:t>
      </w:r>
      <w:r>
        <w:rPr>
          <w:rFonts w:asciiTheme="minorHAnsi" w:eastAsiaTheme="minorEastAsia" w:hAnsiTheme="minorHAnsi" w:cstheme="minorBidi"/>
          <w:sz w:val="22"/>
          <w:szCs w:val="22"/>
          <w:lang w:eastAsia="de-CH"/>
        </w:rPr>
        <w:tab/>
      </w:r>
      <w:r>
        <w:t>Buttontask</w:t>
      </w:r>
      <w:r>
        <w:tab/>
      </w:r>
      <w:r>
        <w:fldChar w:fldCharType="begin"/>
      </w:r>
      <w:r>
        <w:instrText xml:space="preserve"> PAGEREF _Toc6224961 \h </w:instrText>
      </w:r>
      <w:r>
        <w:fldChar w:fldCharType="separate"/>
      </w:r>
      <w:r>
        <w:t>6</w:t>
      </w:r>
      <w:r>
        <w:fldChar w:fldCharType="end"/>
      </w:r>
    </w:p>
    <w:p w14:paraId="1527FEEF" w14:textId="24B6F08A" w:rsidR="00191D33" w:rsidRDefault="00191D33">
      <w:pPr>
        <w:pStyle w:val="Verzeichnis2"/>
        <w:rPr>
          <w:rFonts w:asciiTheme="minorHAnsi" w:eastAsiaTheme="minorEastAsia" w:hAnsiTheme="minorHAnsi" w:cstheme="minorBidi"/>
          <w:sz w:val="22"/>
          <w:szCs w:val="22"/>
          <w:lang w:eastAsia="de-CH"/>
        </w:rPr>
      </w:pPr>
      <w:r>
        <w:t>2.3</w:t>
      </w:r>
      <w:r>
        <w:rPr>
          <w:rFonts w:asciiTheme="minorHAnsi" w:eastAsiaTheme="minorEastAsia" w:hAnsiTheme="minorHAnsi" w:cstheme="minorBidi"/>
          <w:sz w:val="22"/>
          <w:szCs w:val="22"/>
          <w:lang w:eastAsia="de-CH"/>
        </w:rPr>
        <w:tab/>
      </w:r>
      <w:r>
        <w:t>Pi-berechnen Task</w:t>
      </w:r>
      <w:r>
        <w:tab/>
      </w:r>
      <w:r>
        <w:fldChar w:fldCharType="begin"/>
      </w:r>
      <w:r>
        <w:instrText xml:space="preserve"> PAGEREF _Toc6224962 \h </w:instrText>
      </w:r>
      <w:r>
        <w:fldChar w:fldCharType="separate"/>
      </w:r>
      <w:r>
        <w:t>7</w:t>
      </w:r>
      <w:r>
        <w:fldChar w:fldCharType="end"/>
      </w:r>
    </w:p>
    <w:p w14:paraId="3A6BC1C2" w14:textId="4504374C" w:rsidR="00191D33" w:rsidRDefault="00191D33">
      <w:pPr>
        <w:pStyle w:val="Verzeichnis1"/>
        <w:rPr>
          <w:rFonts w:asciiTheme="minorHAnsi" w:eastAsiaTheme="minorEastAsia" w:hAnsiTheme="minorHAnsi" w:cstheme="minorBidi"/>
          <w:b w:val="0"/>
          <w:sz w:val="22"/>
          <w:szCs w:val="22"/>
          <w:lang w:eastAsia="de-CH"/>
        </w:rPr>
      </w:pPr>
      <w:r>
        <w:t>3</w:t>
      </w:r>
      <w:r>
        <w:rPr>
          <w:rFonts w:asciiTheme="minorHAnsi" w:eastAsiaTheme="minorEastAsia" w:hAnsiTheme="minorHAnsi" w:cstheme="minorBidi"/>
          <w:b w:val="0"/>
          <w:sz w:val="22"/>
          <w:szCs w:val="22"/>
          <w:lang w:eastAsia="de-CH"/>
        </w:rPr>
        <w:tab/>
      </w:r>
      <w:r>
        <w:t>Eventbits</w:t>
      </w:r>
      <w:r>
        <w:tab/>
      </w:r>
      <w:r>
        <w:fldChar w:fldCharType="begin"/>
      </w:r>
      <w:r>
        <w:instrText xml:space="preserve"> PAGEREF _Toc6224963 \h </w:instrText>
      </w:r>
      <w:r>
        <w:fldChar w:fldCharType="separate"/>
      </w:r>
      <w:r>
        <w:t>8</w:t>
      </w:r>
      <w:r>
        <w:fldChar w:fldCharType="end"/>
      </w:r>
    </w:p>
    <w:p w14:paraId="52F50C63" w14:textId="6E635FBB" w:rsidR="00191D33" w:rsidRDefault="00191D33">
      <w:pPr>
        <w:pStyle w:val="Verzeichnis2"/>
        <w:rPr>
          <w:rFonts w:asciiTheme="minorHAnsi" w:eastAsiaTheme="minorEastAsia" w:hAnsiTheme="minorHAnsi" w:cstheme="minorBidi"/>
          <w:sz w:val="22"/>
          <w:szCs w:val="22"/>
          <w:lang w:eastAsia="de-CH"/>
        </w:rPr>
      </w:pPr>
      <w:r>
        <w:t>3.1</w:t>
      </w:r>
      <w:r>
        <w:rPr>
          <w:rFonts w:asciiTheme="minorHAnsi" w:eastAsiaTheme="minorEastAsia" w:hAnsiTheme="minorHAnsi" w:cstheme="minorBidi"/>
          <w:sz w:val="22"/>
          <w:szCs w:val="22"/>
          <w:lang w:eastAsia="de-CH"/>
        </w:rPr>
        <w:tab/>
      </w:r>
      <w:r>
        <w:t>1. EventBit</w:t>
      </w:r>
      <w:r>
        <w:tab/>
      </w:r>
      <w:r>
        <w:fldChar w:fldCharType="begin"/>
      </w:r>
      <w:r>
        <w:instrText xml:space="preserve"> PAGEREF _Toc6224964 \h </w:instrText>
      </w:r>
      <w:r>
        <w:fldChar w:fldCharType="separate"/>
      </w:r>
      <w:r>
        <w:t>8</w:t>
      </w:r>
      <w:r>
        <w:fldChar w:fldCharType="end"/>
      </w:r>
    </w:p>
    <w:p w14:paraId="1DE914CC" w14:textId="48EB2B32" w:rsidR="00191D33" w:rsidRDefault="00191D33">
      <w:pPr>
        <w:pStyle w:val="Verzeichnis2"/>
        <w:rPr>
          <w:rFonts w:asciiTheme="minorHAnsi" w:eastAsiaTheme="minorEastAsia" w:hAnsiTheme="minorHAnsi" w:cstheme="minorBidi"/>
          <w:sz w:val="22"/>
          <w:szCs w:val="22"/>
          <w:lang w:eastAsia="de-CH"/>
        </w:rPr>
      </w:pPr>
      <w:r>
        <w:t>3.2</w:t>
      </w:r>
      <w:r>
        <w:rPr>
          <w:rFonts w:asciiTheme="minorHAnsi" w:eastAsiaTheme="minorEastAsia" w:hAnsiTheme="minorHAnsi" w:cstheme="minorBidi"/>
          <w:sz w:val="22"/>
          <w:szCs w:val="22"/>
          <w:lang w:eastAsia="de-CH"/>
        </w:rPr>
        <w:tab/>
      </w:r>
      <w:r>
        <w:t>2. EventBit</w:t>
      </w:r>
      <w:r>
        <w:tab/>
      </w:r>
      <w:r>
        <w:fldChar w:fldCharType="begin"/>
      </w:r>
      <w:r>
        <w:instrText xml:space="preserve"> PAGEREF _Toc6224965 \h </w:instrText>
      </w:r>
      <w:r>
        <w:fldChar w:fldCharType="separate"/>
      </w:r>
      <w:r>
        <w:t>8</w:t>
      </w:r>
      <w:r>
        <w:fldChar w:fldCharType="end"/>
      </w:r>
    </w:p>
    <w:p w14:paraId="11CF9FFE" w14:textId="084D8429" w:rsidR="00191D33" w:rsidRDefault="00191D33">
      <w:pPr>
        <w:pStyle w:val="Verzeichnis2"/>
        <w:rPr>
          <w:rFonts w:asciiTheme="minorHAnsi" w:eastAsiaTheme="minorEastAsia" w:hAnsiTheme="minorHAnsi" w:cstheme="minorBidi"/>
          <w:sz w:val="22"/>
          <w:szCs w:val="22"/>
          <w:lang w:eastAsia="de-CH"/>
        </w:rPr>
      </w:pPr>
      <w:r>
        <w:t>3.3</w:t>
      </w:r>
      <w:r>
        <w:rPr>
          <w:rFonts w:asciiTheme="minorHAnsi" w:eastAsiaTheme="minorEastAsia" w:hAnsiTheme="minorHAnsi" w:cstheme="minorBidi"/>
          <w:sz w:val="22"/>
          <w:szCs w:val="22"/>
          <w:lang w:eastAsia="de-CH"/>
        </w:rPr>
        <w:tab/>
      </w:r>
      <w:r>
        <w:t>3. EventBit</w:t>
      </w:r>
      <w:r>
        <w:tab/>
      </w:r>
      <w:r>
        <w:fldChar w:fldCharType="begin"/>
      </w:r>
      <w:r>
        <w:instrText xml:space="preserve"> PAGEREF _Toc6224966 \h </w:instrText>
      </w:r>
      <w:r>
        <w:fldChar w:fldCharType="separate"/>
      </w:r>
      <w:r>
        <w:t>8</w:t>
      </w:r>
      <w:r>
        <w:fldChar w:fldCharType="end"/>
      </w:r>
    </w:p>
    <w:p w14:paraId="65398A7E" w14:textId="3C238F2F" w:rsidR="00191D33" w:rsidRDefault="00191D33">
      <w:pPr>
        <w:pStyle w:val="Verzeichnis1"/>
        <w:rPr>
          <w:rFonts w:asciiTheme="minorHAnsi" w:eastAsiaTheme="minorEastAsia" w:hAnsiTheme="minorHAnsi" w:cstheme="minorBidi"/>
          <w:b w:val="0"/>
          <w:sz w:val="22"/>
          <w:szCs w:val="22"/>
          <w:lang w:eastAsia="de-CH"/>
        </w:rPr>
      </w:pPr>
      <w:r>
        <w:t>4</w:t>
      </w:r>
      <w:r>
        <w:rPr>
          <w:rFonts w:asciiTheme="minorHAnsi" w:eastAsiaTheme="minorEastAsia" w:hAnsiTheme="minorHAnsi" w:cstheme="minorBidi"/>
          <w:b w:val="0"/>
          <w:sz w:val="22"/>
          <w:szCs w:val="22"/>
          <w:lang w:eastAsia="de-CH"/>
        </w:rPr>
        <w:tab/>
      </w:r>
      <w:r>
        <w:t>Zeitmessung</w:t>
      </w:r>
      <w:r>
        <w:tab/>
      </w:r>
      <w:r>
        <w:fldChar w:fldCharType="begin"/>
      </w:r>
      <w:r>
        <w:instrText xml:space="preserve"> PAGEREF _Toc6224967 \h </w:instrText>
      </w:r>
      <w:r>
        <w:fldChar w:fldCharType="separate"/>
      </w:r>
      <w:r>
        <w:t>9</w:t>
      </w:r>
      <w:r>
        <w:fldChar w:fldCharType="end"/>
      </w:r>
    </w:p>
    <w:p w14:paraId="6B82FEF4" w14:textId="3D5A2E0A" w:rsidR="00191D33" w:rsidRDefault="00191D33">
      <w:pPr>
        <w:pStyle w:val="Verzeichnis1"/>
        <w:rPr>
          <w:rFonts w:asciiTheme="minorHAnsi" w:eastAsiaTheme="minorEastAsia" w:hAnsiTheme="minorHAnsi" w:cstheme="minorBidi"/>
          <w:b w:val="0"/>
          <w:sz w:val="22"/>
          <w:szCs w:val="22"/>
          <w:lang w:eastAsia="de-CH"/>
        </w:rPr>
      </w:pPr>
      <w:r>
        <w:t>5</w:t>
      </w:r>
      <w:r>
        <w:rPr>
          <w:rFonts w:asciiTheme="minorHAnsi" w:eastAsiaTheme="minorEastAsia" w:hAnsiTheme="minorHAnsi" w:cstheme="minorBidi"/>
          <w:b w:val="0"/>
          <w:sz w:val="22"/>
          <w:szCs w:val="22"/>
          <w:lang w:eastAsia="de-CH"/>
        </w:rPr>
        <w:tab/>
      </w:r>
      <w:r>
        <w:t>Fazit</w:t>
      </w:r>
      <w:r>
        <w:tab/>
      </w:r>
      <w:r>
        <w:fldChar w:fldCharType="begin"/>
      </w:r>
      <w:r>
        <w:instrText xml:space="preserve"> PAGEREF _Toc6224968 \h </w:instrText>
      </w:r>
      <w:r>
        <w:fldChar w:fldCharType="separate"/>
      </w:r>
      <w:r>
        <w:t>10</w:t>
      </w:r>
      <w:r>
        <w:fldChar w:fldCharType="end"/>
      </w:r>
    </w:p>
    <w:p w14:paraId="31146105" w14:textId="6FBEC3B2" w:rsidR="00284FA6" w:rsidRDefault="00284FA6">
      <w:pPr>
        <w:pStyle w:val="berschrift1"/>
        <w:numPr>
          <w:ilvl w:val="0"/>
          <w:numId w:val="0"/>
        </w:numPr>
      </w:pPr>
      <w:r>
        <w:rPr>
          <w:noProof/>
          <w:sz w:val="24"/>
        </w:rPr>
        <w:lastRenderedPageBreak/>
        <w:fldChar w:fldCharType="end"/>
      </w:r>
      <w:bookmarkStart w:id="1" w:name="_Toc6224957"/>
      <w:r>
        <w:t>Abbildungsverzeichnis</w:t>
      </w:r>
      <w:bookmarkEnd w:id="1"/>
    </w:p>
    <w:p w14:paraId="7DE8E99A" w14:textId="755E2E7F" w:rsidR="00511BF6" w:rsidRDefault="00284FA6">
      <w:pPr>
        <w:pStyle w:val="Abbildungsverzeichnis"/>
        <w:rPr>
          <w:rFonts w:asciiTheme="minorHAnsi" w:eastAsiaTheme="minorEastAsia" w:hAnsiTheme="minorHAnsi" w:cstheme="minorBidi"/>
          <w:sz w:val="22"/>
          <w:szCs w:val="22"/>
          <w:lang w:eastAsia="de-CH"/>
        </w:rPr>
      </w:pPr>
      <w:r>
        <w:fldChar w:fldCharType="begin"/>
      </w:r>
      <w:r>
        <w:instrText xml:space="preserve"> TOC \c "Abbildung" </w:instrText>
      </w:r>
      <w:r>
        <w:fldChar w:fldCharType="separate"/>
      </w:r>
      <w:bookmarkStart w:id="2" w:name="_GoBack"/>
      <w:bookmarkEnd w:id="2"/>
      <w:r w:rsidR="00511BF6">
        <w:t>Abbildung 1 Leibnetzreihe</w:t>
      </w:r>
      <w:r w:rsidR="00511BF6">
        <w:tab/>
      </w:r>
      <w:r w:rsidR="00511BF6">
        <w:fldChar w:fldCharType="begin"/>
      </w:r>
      <w:r w:rsidR="00511BF6">
        <w:instrText xml:space="preserve"> PAGEREF _Toc6238855 \h </w:instrText>
      </w:r>
      <w:r w:rsidR="00511BF6">
        <w:fldChar w:fldCharType="separate"/>
      </w:r>
      <w:r w:rsidR="00511BF6">
        <w:t>4</w:t>
      </w:r>
      <w:r w:rsidR="00511BF6">
        <w:fldChar w:fldCharType="end"/>
      </w:r>
    </w:p>
    <w:p w14:paraId="6B56AA76" w14:textId="7CF81707" w:rsidR="00511BF6" w:rsidRDefault="00511BF6">
      <w:pPr>
        <w:pStyle w:val="Abbildungsverzeichnis"/>
        <w:rPr>
          <w:rFonts w:asciiTheme="minorHAnsi" w:eastAsiaTheme="minorEastAsia" w:hAnsiTheme="minorHAnsi" w:cstheme="minorBidi"/>
          <w:sz w:val="22"/>
          <w:szCs w:val="22"/>
          <w:lang w:eastAsia="de-CH"/>
        </w:rPr>
      </w:pPr>
      <w:r>
        <w:t>Abbildung 2 Leibnetzreihe als summe</w:t>
      </w:r>
      <w:r>
        <w:tab/>
      </w:r>
      <w:r>
        <w:fldChar w:fldCharType="begin"/>
      </w:r>
      <w:r>
        <w:instrText xml:space="preserve"> PAGEREF _Toc6238856 \h </w:instrText>
      </w:r>
      <w:r>
        <w:fldChar w:fldCharType="separate"/>
      </w:r>
      <w:r>
        <w:t>4</w:t>
      </w:r>
      <w:r>
        <w:fldChar w:fldCharType="end"/>
      </w:r>
    </w:p>
    <w:p w14:paraId="76D651E5" w14:textId="4F25A13D" w:rsidR="00511BF6" w:rsidRDefault="00511BF6">
      <w:pPr>
        <w:pStyle w:val="Abbildungsverzeichnis"/>
        <w:rPr>
          <w:rFonts w:asciiTheme="minorHAnsi" w:eastAsiaTheme="minorEastAsia" w:hAnsiTheme="minorHAnsi" w:cstheme="minorBidi"/>
          <w:sz w:val="22"/>
          <w:szCs w:val="22"/>
          <w:lang w:eastAsia="de-CH"/>
        </w:rPr>
      </w:pPr>
      <w:r>
        <w:t>Abbildung 3 Displaytask</w:t>
      </w:r>
      <w:r>
        <w:tab/>
      </w:r>
      <w:r>
        <w:fldChar w:fldCharType="begin"/>
      </w:r>
      <w:r>
        <w:instrText xml:space="preserve"> PAGEREF _Toc6238857 \h </w:instrText>
      </w:r>
      <w:r>
        <w:fldChar w:fldCharType="separate"/>
      </w:r>
      <w:r>
        <w:t>5</w:t>
      </w:r>
      <w:r>
        <w:fldChar w:fldCharType="end"/>
      </w:r>
    </w:p>
    <w:p w14:paraId="1710C717" w14:textId="14EEB9A6" w:rsidR="00511BF6" w:rsidRDefault="00511BF6">
      <w:pPr>
        <w:pStyle w:val="Abbildungsverzeichnis"/>
        <w:rPr>
          <w:rFonts w:asciiTheme="minorHAnsi" w:eastAsiaTheme="minorEastAsia" w:hAnsiTheme="minorHAnsi" w:cstheme="minorBidi"/>
          <w:sz w:val="22"/>
          <w:szCs w:val="22"/>
          <w:lang w:eastAsia="de-CH"/>
        </w:rPr>
      </w:pPr>
      <w:r>
        <w:t>Abbildung 4 Buttontask</w:t>
      </w:r>
      <w:r>
        <w:tab/>
      </w:r>
      <w:r>
        <w:fldChar w:fldCharType="begin"/>
      </w:r>
      <w:r>
        <w:instrText xml:space="preserve"> PAGEREF _Toc6238858 \h </w:instrText>
      </w:r>
      <w:r>
        <w:fldChar w:fldCharType="separate"/>
      </w:r>
      <w:r>
        <w:t>6</w:t>
      </w:r>
      <w:r>
        <w:fldChar w:fldCharType="end"/>
      </w:r>
    </w:p>
    <w:p w14:paraId="79B26B6F" w14:textId="512E74A5" w:rsidR="00511BF6" w:rsidRDefault="00511BF6">
      <w:pPr>
        <w:pStyle w:val="Abbildungsverzeichnis"/>
        <w:rPr>
          <w:rFonts w:asciiTheme="minorHAnsi" w:eastAsiaTheme="minorEastAsia" w:hAnsiTheme="minorHAnsi" w:cstheme="minorBidi"/>
          <w:sz w:val="22"/>
          <w:szCs w:val="22"/>
          <w:lang w:eastAsia="de-CH"/>
        </w:rPr>
      </w:pPr>
      <w:r>
        <w:t>Abbildung 5 Ausschnitt aus Pi-Berechnungstask</w:t>
      </w:r>
      <w:r>
        <w:tab/>
      </w:r>
      <w:r>
        <w:fldChar w:fldCharType="begin"/>
      </w:r>
      <w:r>
        <w:instrText xml:space="preserve"> PAGEREF _Toc6238859 \h </w:instrText>
      </w:r>
      <w:r>
        <w:fldChar w:fldCharType="separate"/>
      </w:r>
      <w:r>
        <w:t>7</w:t>
      </w:r>
      <w:r>
        <w:fldChar w:fldCharType="end"/>
      </w:r>
    </w:p>
    <w:p w14:paraId="4CD0765D" w14:textId="1161A1AD" w:rsidR="00511BF6" w:rsidRDefault="00511BF6">
      <w:pPr>
        <w:pStyle w:val="Abbildungsverzeichnis"/>
        <w:rPr>
          <w:rFonts w:asciiTheme="minorHAnsi" w:eastAsiaTheme="minorEastAsia" w:hAnsiTheme="minorHAnsi" w:cstheme="minorBidi"/>
          <w:sz w:val="22"/>
          <w:szCs w:val="22"/>
          <w:lang w:eastAsia="de-CH"/>
        </w:rPr>
      </w:pPr>
      <w:r>
        <w:t>Abbildung 6 real time Counter</w:t>
      </w:r>
      <w:r>
        <w:tab/>
      </w:r>
      <w:r>
        <w:fldChar w:fldCharType="begin"/>
      </w:r>
      <w:r>
        <w:instrText xml:space="preserve"> PAGEREF _Toc6238860 \h </w:instrText>
      </w:r>
      <w:r>
        <w:fldChar w:fldCharType="separate"/>
      </w:r>
      <w:r>
        <w:t>9</w:t>
      </w:r>
      <w:r>
        <w:fldChar w:fldCharType="end"/>
      </w:r>
    </w:p>
    <w:p w14:paraId="74599D22" w14:textId="4B46DFC9" w:rsidR="00511BF6" w:rsidRDefault="00511BF6">
      <w:pPr>
        <w:pStyle w:val="Abbildungsverzeichnis"/>
        <w:rPr>
          <w:rFonts w:asciiTheme="minorHAnsi" w:eastAsiaTheme="minorEastAsia" w:hAnsiTheme="minorHAnsi" w:cstheme="minorBidi"/>
          <w:sz w:val="22"/>
          <w:szCs w:val="22"/>
          <w:lang w:eastAsia="de-CH"/>
        </w:rPr>
      </w:pPr>
      <w:r>
        <w:t>Abbildung 7 RTC Interrupt</w:t>
      </w:r>
      <w:r>
        <w:tab/>
      </w:r>
      <w:r>
        <w:fldChar w:fldCharType="begin"/>
      </w:r>
      <w:r>
        <w:instrText xml:space="preserve"> PAGEREF _Toc6238861 \h </w:instrText>
      </w:r>
      <w:r>
        <w:fldChar w:fldCharType="separate"/>
      </w:r>
      <w:r>
        <w:t>9</w:t>
      </w:r>
      <w:r>
        <w:fldChar w:fldCharType="end"/>
      </w:r>
    </w:p>
    <w:p w14:paraId="5E767850" w14:textId="0A3A695E" w:rsidR="00284FA6" w:rsidRDefault="00284FA6">
      <w:r>
        <w:fldChar w:fldCharType="end"/>
      </w:r>
    </w:p>
    <w:p w14:paraId="01F2884E" w14:textId="5E3F9E52" w:rsidR="00284FA6" w:rsidRDefault="00F80631">
      <w:pPr>
        <w:pStyle w:val="berschrift1"/>
      </w:pPr>
      <w:bookmarkStart w:id="3" w:name="_Toc6224958"/>
      <w:r>
        <w:lastRenderedPageBreak/>
        <w:t>Erklärung des Gewählten Algorithmus</w:t>
      </w:r>
      <w:bookmarkEnd w:id="3"/>
    </w:p>
    <w:p w14:paraId="7F7219D2" w14:textId="7A77CC62" w:rsidR="00151BB5" w:rsidRDefault="00151BB5" w:rsidP="005C558F">
      <w:pPr>
        <w:jc w:val="left"/>
      </w:pPr>
      <w:r>
        <w:t>Zum Berechnen von Pi habe ich m</w:t>
      </w:r>
      <w:r w:rsidR="00F80631">
        <w:t>ich für die Leibnetzreihe entschieden</w:t>
      </w:r>
      <w:r>
        <w:t xml:space="preserve">. Dies aus dem Grund, da sie sehr einfach mit Software umzusetzen ist. In </w:t>
      </w:r>
      <w:r>
        <w:fldChar w:fldCharType="begin"/>
      </w:r>
      <w:r>
        <w:instrText xml:space="preserve"> REF _Ref6216486 \h </w:instrText>
      </w:r>
      <w:r w:rsidR="005C558F">
        <w:instrText xml:space="preserve"> \* MERGEFORMAT </w:instrText>
      </w:r>
      <w:r>
        <w:fldChar w:fldCharType="separate"/>
      </w:r>
      <w:r>
        <w:t xml:space="preserve">Abbildung </w:t>
      </w:r>
      <w:r>
        <w:rPr>
          <w:noProof/>
        </w:rPr>
        <w:t>1</w:t>
      </w:r>
      <w:r>
        <w:fldChar w:fldCharType="end"/>
      </w:r>
      <w:r>
        <w:t xml:space="preserve"> ist der Anfang der Reihe zu sehen welche immer weiter zu Pi-Viertel konvergiert. </w:t>
      </w:r>
      <w:r w:rsidR="005C558F">
        <w:fldChar w:fldCharType="begin"/>
      </w:r>
      <w:r w:rsidR="005C558F">
        <w:instrText xml:space="preserve"> REF _Ref6216596 \h  \* MERGEFORMAT </w:instrText>
      </w:r>
      <w:r w:rsidR="005C558F">
        <w:fldChar w:fldCharType="separate"/>
      </w:r>
      <w:r w:rsidR="005C558F">
        <w:t xml:space="preserve">Abbildung </w:t>
      </w:r>
      <w:r w:rsidR="005C558F">
        <w:rPr>
          <w:noProof/>
        </w:rPr>
        <w:t>2</w:t>
      </w:r>
      <w:r w:rsidR="005C558F">
        <w:fldChar w:fldCharType="end"/>
      </w:r>
      <w:r w:rsidR="005C558F">
        <w:t xml:space="preserve"> zeigt die Leibnetzreihe als Summe, was auch die einfache Umsetzung in Software erahnen </w:t>
      </w:r>
      <w:r w:rsidR="007E698B">
        <w:t>lässt</w:t>
      </w:r>
      <w:r w:rsidR="005C558F">
        <w:t>.</w:t>
      </w:r>
    </w:p>
    <w:p w14:paraId="1BE9E176" w14:textId="6F7D09A5" w:rsidR="005C558F" w:rsidRPr="00F80631" w:rsidRDefault="005C558F" w:rsidP="005C558F">
      <w:pPr>
        <w:jc w:val="left"/>
      </w:pPr>
      <w:r>
        <w:t xml:space="preserve">Wie schon erwähnt konvergiert die Leibnetzreihe immer weiter zu Pi-Viertel und zwar indem abwechslungsweise ein Teil weg und wieder dazu gerechnet wird. Diese Teile werden immer kleiner und so nähert sich das Ergebnis immer weiter an Pi-Viertel. Der Nachteil dieses Algorithmus sind die vielen Iterationen welche nötig </w:t>
      </w:r>
      <w:r w:rsidR="007E698B">
        <w:t>sind,</w:t>
      </w:r>
      <w:r>
        <w:t xml:space="preserve"> um eine vergleichsweise tiefe Genauigkeit von Pi zu erhalten</w:t>
      </w:r>
    </w:p>
    <w:p w14:paraId="4DF82715" w14:textId="77777777" w:rsidR="00151BB5" w:rsidRDefault="00F80631" w:rsidP="00151BB5">
      <w:pPr>
        <w:keepNext/>
      </w:pPr>
      <w:r>
        <w:rPr>
          <w:noProof/>
        </w:rPr>
        <w:drawing>
          <wp:inline distT="0" distB="0" distL="0" distR="0" wp14:anchorId="5004F1A9" wp14:editId="5F26BA81">
            <wp:extent cx="4545856" cy="1202022"/>
            <wp:effectExtent l="0" t="0" r="762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4457" cy="1209585"/>
                    </a:xfrm>
                    <a:prstGeom prst="rect">
                      <a:avLst/>
                    </a:prstGeom>
                  </pic:spPr>
                </pic:pic>
              </a:graphicData>
            </a:graphic>
          </wp:inline>
        </w:drawing>
      </w:r>
    </w:p>
    <w:p w14:paraId="4AAC4A49" w14:textId="5CBC1665" w:rsidR="00F80631" w:rsidRDefault="00151BB5" w:rsidP="00151BB5">
      <w:pPr>
        <w:pStyle w:val="Beschriftung"/>
      </w:pPr>
      <w:bookmarkStart w:id="4" w:name="_Ref6216486"/>
      <w:bookmarkStart w:id="5" w:name="_Ref6216473"/>
      <w:bookmarkStart w:id="6" w:name="_Toc6238855"/>
      <w:r>
        <w:t xml:space="preserve">Abbildung </w:t>
      </w:r>
      <w:r>
        <w:fldChar w:fldCharType="begin"/>
      </w:r>
      <w:r>
        <w:instrText xml:space="preserve"> SEQ Abbildung \* ARABIC </w:instrText>
      </w:r>
      <w:r>
        <w:fldChar w:fldCharType="separate"/>
      </w:r>
      <w:r w:rsidR="00511BF6">
        <w:rPr>
          <w:noProof/>
        </w:rPr>
        <w:t>1</w:t>
      </w:r>
      <w:r>
        <w:fldChar w:fldCharType="end"/>
      </w:r>
      <w:bookmarkEnd w:id="4"/>
      <w:r>
        <w:t xml:space="preserve"> Leibnetzreihe</w:t>
      </w:r>
      <w:bookmarkEnd w:id="5"/>
      <w:bookmarkEnd w:id="6"/>
    </w:p>
    <w:p w14:paraId="270D1EB7" w14:textId="77777777" w:rsidR="00151BB5" w:rsidRDefault="00151BB5" w:rsidP="00151BB5">
      <w:pPr>
        <w:keepNext/>
      </w:pPr>
      <w:r>
        <w:rPr>
          <w:noProof/>
        </w:rPr>
        <w:drawing>
          <wp:inline distT="0" distB="0" distL="0" distR="0" wp14:anchorId="35395EAD" wp14:editId="17BA74C5">
            <wp:extent cx="1642402" cy="1231802"/>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2669" cy="1247002"/>
                    </a:xfrm>
                    <a:prstGeom prst="rect">
                      <a:avLst/>
                    </a:prstGeom>
                  </pic:spPr>
                </pic:pic>
              </a:graphicData>
            </a:graphic>
          </wp:inline>
        </w:drawing>
      </w:r>
    </w:p>
    <w:p w14:paraId="03333E00" w14:textId="1F36AAE0" w:rsidR="00151BB5" w:rsidRPr="00151BB5" w:rsidRDefault="00151BB5" w:rsidP="00151BB5">
      <w:pPr>
        <w:pStyle w:val="Beschriftung"/>
      </w:pPr>
      <w:bookmarkStart w:id="7" w:name="_Ref6216596"/>
      <w:bookmarkStart w:id="8" w:name="_Toc6238856"/>
      <w:r>
        <w:t xml:space="preserve">Abbildung </w:t>
      </w:r>
      <w:r>
        <w:fldChar w:fldCharType="begin"/>
      </w:r>
      <w:r>
        <w:instrText xml:space="preserve"> SEQ Abbildung \* ARABIC </w:instrText>
      </w:r>
      <w:r>
        <w:fldChar w:fldCharType="separate"/>
      </w:r>
      <w:r w:rsidR="00511BF6">
        <w:rPr>
          <w:noProof/>
        </w:rPr>
        <w:t>2</w:t>
      </w:r>
      <w:r>
        <w:fldChar w:fldCharType="end"/>
      </w:r>
      <w:bookmarkEnd w:id="7"/>
      <w:r>
        <w:t xml:space="preserve"> Leibnetzreihe als summe</w:t>
      </w:r>
      <w:bookmarkEnd w:id="8"/>
    </w:p>
    <w:p w14:paraId="2CBC5512" w14:textId="14516C7E" w:rsidR="00CD7823" w:rsidRDefault="00F80631" w:rsidP="00F80631">
      <w:pPr>
        <w:pStyle w:val="berschrift1"/>
      </w:pPr>
      <w:bookmarkStart w:id="9" w:name="_Toc6224959"/>
      <w:r>
        <w:lastRenderedPageBreak/>
        <w:t>Beschreibung der Tasks</w:t>
      </w:r>
      <w:bookmarkEnd w:id="9"/>
    </w:p>
    <w:p w14:paraId="12BBCB68" w14:textId="07845932" w:rsidR="005C558F" w:rsidRPr="005C558F" w:rsidRDefault="005C558F" w:rsidP="005C558F">
      <w:r>
        <w:t xml:space="preserve">Mein Programm ist in Drei Tasks aufgeteilt, welche wie die jeweiligen Namen schon sagen für </w:t>
      </w:r>
      <w:r w:rsidR="00B773E7">
        <w:t>Display, Buttons und die Berechnung von Pi verantwortlich sind.</w:t>
      </w:r>
    </w:p>
    <w:p w14:paraId="192247FA" w14:textId="19A00DCE" w:rsidR="00581FCB" w:rsidRDefault="00F80631" w:rsidP="00581FCB">
      <w:pPr>
        <w:pStyle w:val="berschrift2"/>
      </w:pPr>
      <w:bookmarkStart w:id="10" w:name="_Toc6224960"/>
      <w:r>
        <w:t>Displaytask</w:t>
      </w:r>
      <w:bookmarkEnd w:id="10"/>
    </w:p>
    <w:p w14:paraId="57EEE8F8" w14:textId="01849809" w:rsidR="00983294" w:rsidRDefault="00CD3C65" w:rsidP="00983294">
      <w:pPr>
        <w:keepNext/>
      </w:pPr>
      <w:r>
        <w:rPr>
          <w:noProof/>
        </w:rPr>
        <w:drawing>
          <wp:inline distT="0" distB="0" distL="0" distR="0" wp14:anchorId="4C40F765" wp14:editId="0DBB1BE4">
            <wp:extent cx="5581015" cy="3793490"/>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015" cy="3793490"/>
                    </a:xfrm>
                    <a:prstGeom prst="rect">
                      <a:avLst/>
                    </a:prstGeom>
                  </pic:spPr>
                </pic:pic>
              </a:graphicData>
            </a:graphic>
          </wp:inline>
        </w:drawing>
      </w:r>
    </w:p>
    <w:p w14:paraId="2C3E5760" w14:textId="538C4643" w:rsidR="00B773E7" w:rsidRDefault="00983294" w:rsidP="00983294">
      <w:pPr>
        <w:pStyle w:val="Beschriftung"/>
      </w:pPr>
      <w:bookmarkStart w:id="11" w:name="_Toc6238857"/>
      <w:r>
        <w:t xml:space="preserve">Abbildung </w:t>
      </w:r>
      <w:r>
        <w:fldChar w:fldCharType="begin"/>
      </w:r>
      <w:r>
        <w:instrText xml:space="preserve"> SEQ Abbildung \* ARABIC </w:instrText>
      </w:r>
      <w:r>
        <w:fldChar w:fldCharType="separate"/>
      </w:r>
      <w:r w:rsidR="00511BF6">
        <w:rPr>
          <w:noProof/>
        </w:rPr>
        <w:t>3</w:t>
      </w:r>
      <w:r>
        <w:fldChar w:fldCharType="end"/>
      </w:r>
      <w:r>
        <w:t xml:space="preserve"> Displaytask</w:t>
      </w:r>
      <w:bookmarkEnd w:id="11"/>
    </w:p>
    <w:p w14:paraId="360A76B1" w14:textId="0B7CF0B2" w:rsidR="00983294" w:rsidRDefault="00983294" w:rsidP="00983294">
      <w:pPr>
        <w:jc w:val="left"/>
      </w:pPr>
      <w:r>
        <w:t>In diesem Task wird die Displayausgabe verwaltet. Ausgabe von Text, Berechnungsergebnis, Status und Zeit.</w:t>
      </w:r>
    </w:p>
    <w:p w14:paraId="532AA15F" w14:textId="3A3D612D" w:rsidR="00CD3C65" w:rsidRPr="00983294" w:rsidRDefault="00CD3C65" w:rsidP="00983294">
      <w:pPr>
        <w:jc w:val="left"/>
      </w:pPr>
      <w:r>
        <w:t>Ebenfalls in diesem Task, ist der Vergleich ob die geforderte Genauigkeit erreicht ist. Falls dies der Fall ist wird die Zeit angehalten.</w:t>
      </w:r>
    </w:p>
    <w:p w14:paraId="52BE7DD5" w14:textId="2E506BBB" w:rsidR="00581FCB" w:rsidRDefault="00F80631" w:rsidP="00581FCB">
      <w:pPr>
        <w:pStyle w:val="berschrift2"/>
      </w:pPr>
      <w:bookmarkStart w:id="12" w:name="_Toc6224961"/>
      <w:r>
        <w:lastRenderedPageBreak/>
        <w:t>Buttontask</w:t>
      </w:r>
      <w:bookmarkEnd w:id="12"/>
    </w:p>
    <w:p w14:paraId="022795A3" w14:textId="77777777" w:rsidR="00983294" w:rsidRDefault="00983294" w:rsidP="00983294">
      <w:pPr>
        <w:keepNext/>
      </w:pPr>
      <w:r>
        <w:rPr>
          <w:noProof/>
        </w:rPr>
        <w:drawing>
          <wp:inline distT="0" distB="0" distL="0" distR="0" wp14:anchorId="184E68A5" wp14:editId="359B8B6C">
            <wp:extent cx="5581015" cy="3001645"/>
            <wp:effectExtent l="0" t="0" r="635"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015" cy="3001645"/>
                    </a:xfrm>
                    <a:prstGeom prst="rect">
                      <a:avLst/>
                    </a:prstGeom>
                  </pic:spPr>
                </pic:pic>
              </a:graphicData>
            </a:graphic>
          </wp:inline>
        </w:drawing>
      </w:r>
    </w:p>
    <w:p w14:paraId="5E41B195" w14:textId="647E85C3" w:rsidR="00983294" w:rsidRDefault="00983294" w:rsidP="00983294">
      <w:pPr>
        <w:pStyle w:val="Beschriftung"/>
      </w:pPr>
      <w:bookmarkStart w:id="13" w:name="_Toc6238858"/>
      <w:r>
        <w:t xml:space="preserve">Abbildung </w:t>
      </w:r>
      <w:r>
        <w:fldChar w:fldCharType="begin"/>
      </w:r>
      <w:r>
        <w:instrText xml:space="preserve"> SEQ Abbildung \* ARABIC </w:instrText>
      </w:r>
      <w:r>
        <w:fldChar w:fldCharType="separate"/>
      </w:r>
      <w:r w:rsidR="00511BF6">
        <w:rPr>
          <w:noProof/>
        </w:rPr>
        <w:t>4</w:t>
      </w:r>
      <w:r>
        <w:fldChar w:fldCharType="end"/>
      </w:r>
      <w:r>
        <w:t xml:space="preserve"> Buttontask</w:t>
      </w:r>
      <w:bookmarkEnd w:id="13"/>
    </w:p>
    <w:p w14:paraId="5ECE8A05" w14:textId="0B14C957" w:rsidR="00983294" w:rsidRPr="00983294" w:rsidRDefault="00983294" w:rsidP="00983294">
      <w:r>
        <w:t xml:space="preserve">In diesem Task werden </w:t>
      </w:r>
      <w:r w:rsidR="00DE127A">
        <w:t>alle Knöpfe abgefragt und die jeweiligen EventBits gesetzt oder gelöscht.</w:t>
      </w:r>
    </w:p>
    <w:p w14:paraId="58A06E62" w14:textId="2328B985" w:rsidR="00E077FC" w:rsidRDefault="00F80631" w:rsidP="00E8375D">
      <w:pPr>
        <w:pStyle w:val="berschrift2"/>
      </w:pPr>
      <w:bookmarkStart w:id="14" w:name="_Toc6224962"/>
      <w:r>
        <w:lastRenderedPageBreak/>
        <w:t>Pi-berechnen Task</w:t>
      </w:r>
      <w:bookmarkEnd w:id="14"/>
    </w:p>
    <w:p w14:paraId="334381F3" w14:textId="77777777" w:rsidR="00DE127A" w:rsidRDefault="00DE127A" w:rsidP="00DE127A">
      <w:pPr>
        <w:keepNext/>
      </w:pPr>
      <w:r>
        <w:rPr>
          <w:noProof/>
        </w:rPr>
        <w:drawing>
          <wp:inline distT="0" distB="0" distL="0" distR="0" wp14:anchorId="3F580BF8" wp14:editId="0C3C4524">
            <wp:extent cx="5581015" cy="4464685"/>
            <wp:effectExtent l="0" t="0" r="63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015" cy="4464685"/>
                    </a:xfrm>
                    <a:prstGeom prst="rect">
                      <a:avLst/>
                    </a:prstGeom>
                  </pic:spPr>
                </pic:pic>
              </a:graphicData>
            </a:graphic>
          </wp:inline>
        </w:drawing>
      </w:r>
    </w:p>
    <w:p w14:paraId="6C61E3AD" w14:textId="4F9DDD30" w:rsidR="00DE127A" w:rsidRDefault="00DE127A" w:rsidP="007E698B">
      <w:pPr>
        <w:pStyle w:val="Beschriftung"/>
        <w:jc w:val="left"/>
        <w:rPr>
          <w:noProof/>
        </w:rPr>
      </w:pPr>
      <w:bookmarkStart w:id="15" w:name="_Toc6238859"/>
      <w:r>
        <w:t xml:space="preserve">Abbildung </w:t>
      </w:r>
      <w:r>
        <w:fldChar w:fldCharType="begin"/>
      </w:r>
      <w:r>
        <w:instrText xml:space="preserve"> SEQ Abbildung \* ARABIC </w:instrText>
      </w:r>
      <w:r>
        <w:fldChar w:fldCharType="separate"/>
      </w:r>
      <w:r w:rsidR="00511BF6">
        <w:rPr>
          <w:noProof/>
        </w:rPr>
        <w:t>5</w:t>
      </w:r>
      <w:r>
        <w:fldChar w:fldCharType="end"/>
      </w:r>
      <w:r>
        <w:t xml:space="preserve"> Ausschnitt aus Pi-Berechnung</w:t>
      </w:r>
      <w:r>
        <w:rPr>
          <w:noProof/>
        </w:rPr>
        <w:t>stask</w:t>
      </w:r>
      <w:bookmarkEnd w:id="15"/>
    </w:p>
    <w:p w14:paraId="6AD9EAC8" w14:textId="0AA5DB00" w:rsidR="00DE127A" w:rsidRPr="00DE127A" w:rsidRDefault="00DE127A" w:rsidP="007E698B">
      <w:pPr>
        <w:jc w:val="left"/>
      </w:pPr>
      <w:r>
        <w:t xml:space="preserve">In diesem </w:t>
      </w:r>
      <w:r w:rsidR="00CA05E1">
        <w:t>A</w:t>
      </w:r>
      <w:r>
        <w:t xml:space="preserve">usschnitt ist die Berechnung von Pi zu sehen. Da ich Float64 nutze sind die Operationen sehr umständlich und langsam. </w:t>
      </w:r>
      <w:r w:rsidR="00CA05E1">
        <w:t xml:space="preserve">Hier ebenfalls zu sehen, ist das Setzen und Löschen der Status EventBits. Um bessere Übersicht zu erhalten habe ich diverse Zwischenspeicher Variablen erstellt. Natürlich währe es auch mit weniger lauffähig. Die Übersichtlichkeit und Wartbarkeit </w:t>
      </w:r>
      <w:r w:rsidR="007E698B">
        <w:t>würden</w:t>
      </w:r>
      <w:r w:rsidR="00CA05E1">
        <w:t xml:space="preserve"> aber stark leiden.</w:t>
      </w:r>
    </w:p>
    <w:p w14:paraId="10EFC0D8" w14:textId="63A99CD4" w:rsidR="00F80631" w:rsidRDefault="00F80631" w:rsidP="00F80631">
      <w:pPr>
        <w:pStyle w:val="berschrift1"/>
      </w:pPr>
      <w:bookmarkStart w:id="16" w:name="_Toc6224963"/>
      <w:r>
        <w:lastRenderedPageBreak/>
        <w:t>Eventbits</w:t>
      </w:r>
      <w:bookmarkEnd w:id="16"/>
    </w:p>
    <w:p w14:paraId="7CF26FDE" w14:textId="60A7054F" w:rsidR="00CA05E1" w:rsidRDefault="00CA05E1" w:rsidP="00CA05E1">
      <w:pPr>
        <w:jc w:val="left"/>
      </w:pPr>
      <w:r>
        <w:t xml:space="preserve">Ich habe eine Eventgroup mit dem Namen </w:t>
      </w:r>
      <w:r w:rsidR="001733AA">
        <w:t>«</w:t>
      </w:r>
      <w:proofErr w:type="spellStart"/>
      <w:r>
        <w:t>Piieventgroup</w:t>
      </w:r>
      <w:proofErr w:type="spellEnd"/>
      <w:r w:rsidR="001733AA">
        <w:t>»</w:t>
      </w:r>
      <w:r>
        <w:t xml:space="preserve"> erstellt. Darin sind alle meine Eventbits gespeichert. Ich nutze drei Eventbits.</w:t>
      </w:r>
    </w:p>
    <w:p w14:paraId="564DEAB0" w14:textId="5EBDBC16" w:rsidR="00CA05E1" w:rsidRDefault="00CA05E1" w:rsidP="00CA05E1">
      <w:pPr>
        <w:pStyle w:val="berschrift2"/>
      </w:pPr>
      <w:bookmarkStart w:id="17" w:name="_Toc6224964"/>
      <w:r>
        <w:t>1. EventBit</w:t>
      </w:r>
      <w:bookmarkEnd w:id="17"/>
      <w:r>
        <w:t xml:space="preserve"> </w:t>
      </w:r>
    </w:p>
    <w:p w14:paraId="2FE57162" w14:textId="6AE13B10" w:rsidR="00CA05E1" w:rsidRDefault="00CA05E1" w:rsidP="00CA05E1">
      <w:pPr>
        <w:jc w:val="left"/>
      </w:pPr>
      <w:r>
        <w:t xml:space="preserve">Mit diesem EventBit starte ich die Berechnung und stoppe diese auch wieder. Es wird im </w:t>
      </w:r>
      <w:r w:rsidR="001733AA">
        <w:t>«</w:t>
      </w:r>
      <w:r>
        <w:t>Buttontask</w:t>
      </w:r>
      <w:r w:rsidR="001733AA">
        <w:t>»</w:t>
      </w:r>
      <w:r>
        <w:t xml:space="preserve"> gesetzt und gelöscht. Genutzt wird es im </w:t>
      </w:r>
      <w:r w:rsidR="001733AA">
        <w:t>«</w:t>
      </w:r>
      <w:r>
        <w:t>Pi Berechnung Task</w:t>
      </w:r>
      <w:r w:rsidR="001733AA">
        <w:t>»</w:t>
      </w:r>
      <w:r>
        <w:t>.</w:t>
      </w:r>
    </w:p>
    <w:p w14:paraId="6DE7D55D" w14:textId="48AB3A94" w:rsidR="00CA05E1" w:rsidRDefault="00CA05E1" w:rsidP="00CA05E1">
      <w:pPr>
        <w:pStyle w:val="berschrift2"/>
      </w:pPr>
      <w:bookmarkStart w:id="18" w:name="_Toc6224965"/>
      <w:r>
        <w:t>2. EventBit</w:t>
      </w:r>
      <w:bookmarkEnd w:id="18"/>
    </w:p>
    <w:p w14:paraId="6BF30885" w14:textId="730EE373" w:rsidR="00CA05E1" w:rsidRDefault="00CA05E1" w:rsidP="00CA05E1">
      <w:r>
        <w:t xml:space="preserve">Mit diesem EventBit löse ich ein </w:t>
      </w:r>
      <w:proofErr w:type="spellStart"/>
      <w:r>
        <w:t>Reset</w:t>
      </w:r>
      <w:proofErr w:type="spellEnd"/>
      <w:r>
        <w:t xml:space="preserve"> aus. Ich setze es im </w:t>
      </w:r>
      <w:r w:rsidR="001733AA">
        <w:t>«</w:t>
      </w:r>
      <w:r>
        <w:t>Buttontask</w:t>
      </w:r>
      <w:r w:rsidR="001733AA">
        <w:t>»</w:t>
      </w:r>
      <w:r>
        <w:t xml:space="preserve">, genutzt und gelöscht wird es im </w:t>
      </w:r>
      <w:r w:rsidR="001733AA">
        <w:t>«</w:t>
      </w:r>
      <w:r>
        <w:t>Pi Berechnung Task</w:t>
      </w:r>
      <w:r w:rsidR="001733AA">
        <w:t>»</w:t>
      </w:r>
      <w:r>
        <w:t>.</w:t>
      </w:r>
    </w:p>
    <w:p w14:paraId="5B594427" w14:textId="6F1F1794" w:rsidR="00CA05E1" w:rsidRDefault="00CA05E1" w:rsidP="00CA05E1">
      <w:pPr>
        <w:pStyle w:val="berschrift2"/>
      </w:pPr>
      <w:bookmarkStart w:id="19" w:name="_Toc6224966"/>
      <w:r>
        <w:t>3. EventBit</w:t>
      </w:r>
      <w:bookmarkEnd w:id="19"/>
    </w:p>
    <w:p w14:paraId="16D88753" w14:textId="03FAE60C" w:rsidR="00CA05E1" w:rsidRPr="00CA05E1" w:rsidRDefault="00CA05E1" w:rsidP="00CA05E1">
      <w:r>
        <w:t>Dieses EventBit repräsentiert den aktuellen Status der Berechnung. In meinem Fall gibt es zwei</w:t>
      </w:r>
      <w:r w:rsidR="001733AA">
        <w:t>,</w:t>
      </w:r>
      <w:r>
        <w:t xml:space="preserve"> und </w:t>
      </w:r>
      <w:r w:rsidR="001733AA">
        <w:t xml:space="preserve">zwar </w:t>
      </w:r>
      <w:proofErr w:type="spellStart"/>
      <w:r w:rsidR="001733AA">
        <w:t>running</w:t>
      </w:r>
      <w:proofErr w:type="spellEnd"/>
      <w:r w:rsidR="001733AA">
        <w:t xml:space="preserve"> und </w:t>
      </w:r>
      <w:proofErr w:type="spellStart"/>
      <w:r w:rsidR="001733AA">
        <w:t>stopped</w:t>
      </w:r>
      <w:proofErr w:type="spellEnd"/>
      <w:r w:rsidR="001733AA">
        <w:t>. Gesetzt und gelöscht wird dieses Bit im «Pi Berechnung Task». Die Auswertung geschieht im «Displaytask».</w:t>
      </w:r>
    </w:p>
    <w:p w14:paraId="178D3EB6" w14:textId="7B74447B" w:rsidR="00F80631" w:rsidRDefault="00F80631" w:rsidP="00F80631">
      <w:pPr>
        <w:pStyle w:val="berschrift1"/>
      </w:pPr>
      <w:bookmarkStart w:id="20" w:name="_Toc6224967"/>
      <w:r>
        <w:lastRenderedPageBreak/>
        <w:t>Zeitmessung</w:t>
      </w:r>
      <w:bookmarkEnd w:id="20"/>
    </w:p>
    <w:p w14:paraId="36740F41" w14:textId="6EA44819" w:rsidR="001733AA" w:rsidRDefault="001733AA" w:rsidP="001733AA">
      <w:r>
        <w:t xml:space="preserve">Wie schon erwähnt ist meine Berechnung relativ langsam. Ich habe es auch viel schneller hinbekommen mit der Leibnetzreihe, indem ich alles als Double gerechnet habe. Durch die beschränkten Stellen nach dem Komma hat sich aber nach der fünften stelle des Ergebnisses eine Ungenauigkeit eingeschlichen. Für unsere Aufgabe währe es ausreichend gewesen, ich war aber damit nicht zufrieden. Deshalb habe ich es mit float64 gelöst, was langsam aber dafür genau ist. Es werden ca. 160 Sekunden benötigt, um Pi auf fünf Stellen nach dem Komma zu berechnen. Anders gesagt es braucht 136122 Durchläufe mit der Leibnetzreihe, um die geforderte Genauigkeit zu erreichen. </w:t>
      </w:r>
      <w:r w:rsidR="00280B6D">
        <w:t>Mit anderen Worten, es werden 850 Durchläufe pro Sekunden berechnet. Damit braucht ein Durchlauf 38000</w:t>
      </w:r>
      <w:r w:rsidR="007D4FDB">
        <w:t xml:space="preserve"> Taktzyklen, was nicht gerade effizient ist.</w:t>
      </w:r>
      <w:r w:rsidR="00C2280A">
        <w:t xml:space="preserve"> Schneller würde es mit Doublewerten oder natürlich mit einem anderen Algorithmus gehen.</w:t>
      </w:r>
    </w:p>
    <w:p w14:paraId="2F6EE9C2" w14:textId="77777777" w:rsidR="00511BF6" w:rsidRDefault="00511BF6" w:rsidP="001733AA"/>
    <w:p w14:paraId="305DB5E4" w14:textId="77777777" w:rsidR="00511BF6" w:rsidRDefault="00511BF6" w:rsidP="00511BF6">
      <w:pPr>
        <w:keepNext/>
      </w:pPr>
      <w:r>
        <w:rPr>
          <w:noProof/>
        </w:rPr>
        <w:drawing>
          <wp:inline distT="0" distB="0" distL="0" distR="0" wp14:anchorId="20CD8C78" wp14:editId="701CC80F">
            <wp:extent cx="5581015" cy="1329055"/>
            <wp:effectExtent l="0" t="0" r="635"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015" cy="1329055"/>
                    </a:xfrm>
                    <a:prstGeom prst="rect">
                      <a:avLst/>
                    </a:prstGeom>
                  </pic:spPr>
                </pic:pic>
              </a:graphicData>
            </a:graphic>
          </wp:inline>
        </w:drawing>
      </w:r>
    </w:p>
    <w:p w14:paraId="2CE3AE5D" w14:textId="49B818BA" w:rsidR="00511BF6" w:rsidRDefault="00511BF6" w:rsidP="00511BF6">
      <w:pPr>
        <w:pStyle w:val="Beschriftung"/>
      </w:pPr>
      <w:bookmarkStart w:id="21" w:name="_Ref6238449"/>
      <w:bookmarkStart w:id="22" w:name="_Toc6238860"/>
      <w:r>
        <w:t xml:space="preserve">Abbildung </w:t>
      </w:r>
      <w:r>
        <w:fldChar w:fldCharType="begin"/>
      </w:r>
      <w:r>
        <w:instrText xml:space="preserve"> SEQ Abbildung \* ARABIC </w:instrText>
      </w:r>
      <w:r>
        <w:fldChar w:fldCharType="separate"/>
      </w:r>
      <w:r>
        <w:rPr>
          <w:noProof/>
        </w:rPr>
        <w:t>6</w:t>
      </w:r>
      <w:r>
        <w:fldChar w:fldCharType="end"/>
      </w:r>
      <w:bookmarkEnd w:id="21"/>
      <w:r>
        <w:t xml:space="preserve"> real time Counter</w:t>
      </w:r>
      <w:bookmarkEnd w:id="22"/>
    </w:p>
    <w:p w14:paraId="1DDED1F5" w14:textId="77777777" w:rsidR="00511BF6" w:rsidRDefault="00511BF6" w:rsidP="00511BF6">
      <w:pPr>
        <w:keepNext/>
      </w:pPr>
      <w:r>
        <w:rPr>
          <w:noProof/>
        </w:rPr>
        <w:drawing>
          <wp:inline distT="0" distB="0" distL="0" distR="0" wp14:anchorId="5126CEE9" wp14:editId="1C09C395">
            <wp:extent cx="5581015" cy="1031875"/>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015" cy="1031875"/>
                    </a:xfrm>
                    <a:prstGeom prst="rect">
                      <a:avLst/>
                    </a:prstGeom>
                  </pic:spPr>
                </pic:pic>
              </a:graphicData>
            </a:graphic>
          </wp:inline>
        </w:drawing>
      </w:r>
    </w:p>
    <w:p w14:paraId="6CA70CBB" w14:textId="6F1C860A" w:rsidR="00511BF6" w:rsidRPr="00511BF6" w:rsidRDefault="00511BF6" w:rsidP="00511BF6">
      <w:pPr>
        <w:pStyle w:val="Beschriftung"/>
      </w:pPr>
      <w:bookmarkStart w:id="23" w:name="_Ref6238742"/>
      <w:bookmarkStart w:id="24" w:name="_Toc6238861"/>
      <w:r>
        <w:t xml:space="preserve">Abbildung </w:t>
      </w:r>
      <w:r>
        <w:fldChar w:fldCharType="begin"/>
      </w:r>
      <w:r>
        <w:instrText xml:space="preserve"> SEQ Abbildung \* ARABIC </w:instrText>
      </w:r>
      <w:r>
        <w:fldChar w:fldCharType="separate"/>
      </w:r>
      <w:r>
        <w:rPr>
          <w:noProof/>
        </w:rPr>
        <w:t>7</w:t>
      </w:r>
      <w:r>
        <w:fldChar w:fldCharType="end"/>
      </w:r>
      <w:bookmarkEnd w:id="23"/>
      <w:r>
        <w:t xml:space="preserve"> RTC Interrupt</w:t>
      </w:r>
      <w:bookmarkEnd w:id="24"/>
    </w:p>
    <w:p w14:paraId="37CE7866" w14:textId="2E1C1D1F" w:rsidR="00511BF6" w:rsidRPr="00511BF6" w:rsidRDefault="00511BF6" w:rsidP="00511BF6">
      <w:r>
        <w:t xml:space="preserve">In </w:t>
      </w:r>
      <w:r>
        <w:fldChar w:fldCharType="begin"/>
      </w:r>
      <w:r>
        <w:instrText xml:space="preserve"> REF _Ref6238449 \h </w:instrText>
      </w:r>
      <w:r>
        <w:fldChar w:fldCharType="separate"/>
      </w:r>
      <w:r>
        <w:t xml:space="preserve">Abbildung </w:t>
      </w:r>
      <w:r>
        <w:rPr>
          <w:noProof/>
        </w:rPr>
        <w:t>6</w:t>
      </w:r>
      <w:r>
        <w:fldChar w:fldCharType="end"/>
      </w:r>
      <w:r>
        <w:t xml:space="preserve"> ist die Initialisierung meines real time Counters zu sehen, welcher 1 Mal pro Sekunde ein Interrupt auslöst. </w:t>
      </w:r>
      <w:proofErr w:type="gramStart"/>
      <w:r>
        <w:t>Dieser Interrupt</w:t>
      </w:r>
      <w:proofErr w:type="gramEnd"/>
      <w:r>
        <w:t xml:space="preserve"> ist in </w:t>
      </w:r>
      <w:r>
        <w:fldChar w:fldCharType="begin"/>
      </w:r>
      <w:r>
        <w:instrText xml:space="preserve"> REF _Ref6238742 \h </w:instrText>
      </w:r>
      <w:r>
        <w:fldChar w:fldCharType="separate"/>
      </w:r>
      <w:r>
        <w:t xml:space="preserve">Abbildung </w:t>
      </w:r>
      <w:r>
        <w:rPr>
          <w:noProof/>
        </w:rPr>
        <w:t>7</w:t>
      </w:r>
      <w:r>
        <w:fldChar w:fldCharType="end"/>
      </w:r>
      <w:r>
        <w:t xml:space="preserve"> zu sehen. Falls die Zeit laufen soll zählt die Zeitvariabel hoch.</w:t>
      </w:r>
    </w:p>
    <w:p w14:paraId="5B9887FF" w14:textId="3C2C45C6" w:rsidR="00F80631" w:rsidRDefault="00F80631" w:rsidP="00F80631">
      <w:pPr>
        <w:pStyle w:val="berschrift1"/>
      </w:pPr>
      <w:bookmarkStart w:id="25" w:name="_Toc6224968"/>
      <w:r>
        <w:lastRenderedPageBreak/>
        <w:t>Fazit</w:t>
      </w:r>
      <w:bookmarkEnd w:id="25"/>
    </w:p>
    <w:p w14:paraId="707C3958" w14:textId="20C43001" w:rsidR="00C1297A" w:rsidRPr="00C2280A" w:rsidRDefault="00C1297A" w:rsidP="00C1297A">
      <w:pPr>
        <w:jc w:val="left"/>
      </w:pPr>
      <w:r>
        <w:t>Zwar erfüllt meine Software meiner Meinung nach, alle Anforderungen. Ich hätte aber gerne noch mehr gemacht. Das Programmieren macht mir grossen Spass und «</w:t>
      </w:r>
      <w:proofErr w:type="spellStart"/>
      <w:r>
        <w:t>FreeRTOS</w:t>
      </w:r>
      <w:proofErr w:type="spellEnd"/>
      <w:r>
        <w:t xml:space="preserve">» vereinfacht einiges und eröffnet ganz neue Möglichkeiten. Ich habe im Verlauf dieser Arbeit sehr viel dazugelernt. Vor allem der Umgang und die Anwendung von Fliesskommazahlen. Beim nächsten </w:t>
      </w:r>
      <w:r w:rsidR="007E698B">
        <w:t>Mal</w:t>
      </w:r>
      <w:r>
        <w:t xml:space="preserve"> würde ich nur Kleinigkeiten anders machen. Ich bin mit meinem Vorgehen und dem Ergebnis im Grossen und Ganzen zufrieden.</w:t>
      </w:r>
    </w:p>
    <w:sectPr w:rsidR="00C1297A" w:rsidRPr="00C2280A" w:rsidSect="008A1D44">
      <w:headerReference w:type="default" r:id="rId15"/>
      <w:type w:val="continuous"/>
      <w:pgSz w:w="11906" w:h="16838" w:code="9"/>
      <w:pgMar w:top="1418" w:right="1416" w:bottom="1134" w:left="1701" w:header="720" w:footer="19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5100B" w14:textId="77777777" w:rsidR="00AE1181" w:rsidRDefault="00AE1181">
      <w:pPr>
        <w:spacing w:before="0" w:line="240" w:lineRule="auto"/>
      </w:pPr>
      <w:r>
        <w:separator/>
      </w:r>
    </w:p>
  </w:endnote>
  <w:endnote w:type="continuationSeparator" w:id="0">
    <w:p w14:paraId="52F81806" w14:textId="77777777" w:rsidR="00AE1181" w:rsidRDefault="00AE118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CE419" w14:textId="77777777" w:rsidR="00AE1181" w:rsidRDefault="00AE1181">
      <w:pPr>
        <w:spacing w:before="0" w:line="240" w:lineRule="auto"/>
      </w:pPr>
      <w:r>
        <w:separator/>
      </w:r>
    </w:p>
  </w:footnote>
  <w:footnote w:type="continuationSeparator" w:id="0">
    <w:p w14:paraId="72F73483" w14:textId="77777777" w:rsidR="00AE1181" w:rsidRDefault="00AE118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C2ED5" w14:textId="648B572C" w:rsidR="00C2280A" w:rsidRDefault="00C2280A" w:rsidP="0092501C">
    <w:pPr>
      <w:pStyle w:val="Kopfzeile"/>
      <w:tabs>
        <w:tab w:val="clear" w:pos="7938"/>
        <w:tab w:val="right" w:pos="8505"/>
      </w:tabs>
    </w:pPr>
    <w:r>
      <w:fldChar w:fldCharType="begin"/>
    </w:r>
    <w:r>
      <w:instrText xml:space="preserve"> IF  </w:instrText>
    </w:r>
    <w:fldSimple w:instr=" STYLEREF &quot;Überschrift 1&quot; \n \* MERGEFORMAT ">
      <w:r w:rsidR="00511BF6">
        <w:rPr>
          <w:noProof/>
        </w:rPr>
        <w:instrText>0</w:instrText>
      </w:r>
    </w:fldSimple>
    <w:r>
      <w:instrText xml:space="preserve">&lt;&gt;"0" </w:instrText>
    </w:r>
    <w:r>
      <w:fldChar w:fldCharType="begin"/>
    </w:r>
    <w:r>
      <w:instrText xml:space="preserve"> QUOTE </w:instrText>
    </w:r>
    <w:fldSimple w:instr=" STYLEREF &quot;Überschrift 1&quot; \n \* MERGEFORMAT ">
      <w:r w:rsidR="00511BF6">
        <w:rPr>
          <w:noProof/>
        </w:rPr>
        <w:instrText>4</w:instrText>
      </w:r>
    </w:fldSimple>
    <w:r>
      <w:instrText xml:space="preserve"> " " \* MERGEFORMAT </w:instrText>
    </w:r>
    <w:r>
      <w:fldChar w:fldCharType="separate"/>
    </w:r>
    <w:r w:rsidR="00511BF6">
      <w:rPr>
        <w:noProof/>
      </w:rPr>
      <w:instrText>4</w:instrText>
    </w:r>
    <w:r w:rsidR="00511BF6">
      <w:instrText xml:space="preserve"> </w:instrText>
    </w:r>
    <w:r>
      <w:fldChar w:fldCharType="end"/>
    </w:r>
    <w:r>
      <w:instrText xml:space="preserve"> \* MERGEFORMAT </w:instrText>
    </w:r>
    <w:r>
      <w:fldChar w:fldCharType="end"/>
    </w:r>
    <w:fldSimple w:instr=" STYLEREF &quot;Überschrift 1&quot; \* MERGEFORMAT ">
      <w:r w:rsidR="00511BF6">
        <w:rPr>
          <w:noProof/>
        </w:rPr>
        <w:t>Abbildungsverzeichnis</w:t>
      </w:r>
    </w:fldSimple>
    <w:r>
      <w:tab/>
    </w:r>
    <w:r>
      <w:fldChar w:fldCharType="begin"/>
    </w:r>
    <w:r>
      <w:instrText xml:space="preserve"> PAGE  \* MERGEFORMAT </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823178"/>
    <w:multiLevelType w:val="hybridMultilevel"/>
    <w:tmpl w:val="0BB458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0FF7800"/>
    <w:multiLevelType w:val="hybridMultilevel"/>
    <w:tmpl w:val="F69698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A2829A9"/>
    <w:multiLevelType w:val="hybridMultilevel"/>
    <w:tmpl w:val="CE96D7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4290080"/>
    <w:multiLevelType w:val="hybridMultilevel"/>
    <w:tmpl w:val="41920F3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3"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520B35E2"/>
    <w:multiLevelType w:val="hybridMultilevel"/>
    <w:tmpl w:val="F8067F6A"/>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58B0AF4"/>
    <w:multiLevelType w:val="hybridMultilevel"/>
    <w:tmpl w:val="CF4C48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704783C"/>
    <w:multiLevelType w:val="hybridMultilevel"/>
    <w:tmpl w:val="AF8406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9"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6B2D5ECC"/>
    <w:multiLevelType w:val="hybridMultilevel"/>
    <w:tmpl w:val="F9142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5"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6"/>
  </w:num>
  <w:num w:numId="13">
    <w:abstractNumId w:val="35"/>
  </w:num>
  <w:num w:numId="14">
    <w:abstractNumId w:val="23"/>
  </w:num>
  <w:num w:numId="15">
    <w:abstractNumId w:val="17"/>
  </w:num>
  <w:num w:numId="16">
    <w:abstractNumId w:val="19"/>
  </w:num>
  <w:num w:numId="17">
    <w:abstractNumId w:val="14"/>
  </w:num>
  <w:num w:numId="18">
    <w:abstractNumId w:val="31"/>
  </w:num>
  <w:num w:numId="19">
    <w:abstractNumId w:val="30"/>
  </w:num>
  <w:num w:numId="20">
    <w:abstractNumId w:val="15"/>
  </w:num>
  <w:num w:numId="21">
    <w:abstractNumId w:val="13"/>
  </w:num>
  <w:num w:numId="22">
    <w:abstractNumId w:val="28"/>
  </w:num>
  <w:num w:numId="23">
    <w:abstractNumId w:val="34"/>
  </w:num>
  <w:num w:numId="24">
    <w:abstractNumId w:val="33"/>
  </w:num>
  <w:num w:numId="25">
    <w:abstractNumId w:val="20"/>
  </w:num>
  <w:num w:numId="26">
    <w:abstractNumId w:val="22"/>
  </w:num>
  <w:num w:numId="27">
    <w:abstractNumId w:val="12"/>
  </w:num>
  <w:num w:numId="28">
    <w:abstractNumId w:val="21"/>
  </w:num>
  <w:num w:numId="29">
    <w:abstractNumId w:val="29"/>
  </w:num>
  <w:num w:numId="30">
    <w:abstractNumId w:val="24"/>
  </w:num>
  <w:num w:numId="31">
    <w:abstractNumId w:val="16"/>
  </w:num>
  <w:num w:numId="32">
    <w:abstractNumId w:val="27"/>
  </w:num>
  <w:num w:numId="33">
    <w:abstractNumId w:val="25"/>
  </w:num>
  <w:num w:numId="34">
    <w:abstractNumId w:val="18"/>
  </w:num>
  <w:num w:numId="35">
    <w:abstractNumId w:val="32"/>
  </w:num>
  <w:num w:numId="36">
    <w:abstractNumId w:val="26"/>
  </w:num>
  <w:num w:numId="37">
    <w:abstractNumId w:val="10"/>
  </w:num>
  <w:num w:numId="38">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64D4"/>
    <w:rsid w:val="0001765C"/>
    <w:rsid w:val="0002069F"/>
    <w:rsid w:val="000255DA"/>
    <w:rsid w:val="0003242D"/>
    <w:rsid w:val="00037FD2"/>
    <w:rsid w:val="000501D7"/>
    <w:rsid w:val="00050471"/>
    <w:rsid w:val="0005123F"/>
    <w:rsid w:val="00080B9A"/>
    <w:rsid w:val="00082F6C"/>
    <w:rsid w:val="000959C8"/>
    <w:rsid w:val="00096E9E"/>
    <w:rsid w:val="00097B2B"/>
    <w:rsid w:val="000A4E48"/>
    <w:rsid w:val="000A6BE8"/>
    <w:rsid w:val="000B46BE"/>
    <w:rsid w:val="000E7EED"/>
    <w:rsid w:val="000F32DF"/>
    <w:rsid w:val="000F379C"/>
    <w:rsid w:val="00106576"/>
    <w:rsid w:val="001079A0"/>
    <w:rsid w:val="00107AF6"/>
    <w:rsid w:val="00111AC6"/>
    <w:rsid w:val="0014156E"/>
    <w:rsid w:val="00141997"/>
    <w:rsid w:val="00151BB5"/>
    <w:rsid w:val="00157CA0"/>
    <w:rsid w:val="00172364"/>
    <w:rsid w:val="001733AA"/>
    <w:rsid w:val="001741B8"/>
    <w:rsid w:val="00177D21"/>
    <w:rsid w:val="00185915"/>
    <w:rsid w:val="00191D33"/>
    <w:rsid w:val="001951ED"/>
    <w:rsid w:val="0019585B"/>
    <w:rsid w:val="001B2DC7"/>
    <w:rsid w:val="001B365E"/>
    <w:rsid w:val="001C6BEA"/>
    <w:rsid w:val="001D2311"/>
    <w:rsid w:val="001D36AF"/>
    <w:rsid w:val="001D5679"/>
    <w:rsid w:val="001D6871"/>
    <w:rsid w:val="001D7E46"/>
    <w:rsid w:val="001E29DC"/>
    <w:rsid w:val="0020072C"/>
    <w:rsid w:val="00206873"/>
    <w:rsid w:val="002154B6"/>
    <w:rsid w:val="0022118B"/>
    <w:rsid w:val="00245AFF"/>
    <w:rsid w:val="00280B6D"/>
    <w:rsid w:val="00282E62"/>
    <w:rsid w:val="00284FA6"/>
    <w:rsid w:val="002853D7"/>
    <w:rsid w:val="0029592F"/>
    <w:rsid w:val="002A6345"/>
    <w:rsid w:val="002B1E85"/>
    <w:rsid w:val="002C3595"/>
    <w:rsid w:val="002C46FC"/>
    <w:rsid w:val="002D7BED"/>
    <w:rsid w:val="00307D2A"/>
    <w:rsid w:val="0031265E"/>
    <w:rsid w:val="00312C71"/>
    <w:rsid w:val="00317617"/>
    <w:rsid w:val="0032048E"/>
    <w:rsid w:val="00323304"/>
    <w:rsid w:val="00323D80"/>
    <w:rsid w:val="0032723D"/>
    <w:rsid w:val="00340216"/>
    <w:rsid w:val="00357747"/>
    <w:rsid w:val="00365BF5"/>
    <w:rsid w:val="00371743"/>
    <w:rsid w:val="003723CF"/>
    <w:rsid w:val="00376DCD"/>
    <w:rsid w:val="00377B62"/>
    <w:rsid w:val="00385ABA"/>
    <w:rsid w:val="00391BBC"/>
    <w:rsid w:val="00393F89"/>
    <w:rsid w:val="00395720"/>
    <w:rsid w:val="00395A31"/>
    <w:rsid w:val="003A678E"/>
    <w:rsid w:val="003B252E"/>
    <w:rsid w:val="003B53A7"/>
    <w:rsid w:val="003D5979"/>
    <w:rsid w:val="003D79EB"/>
    <w:rsid w:val="003E1D38"/>
    <w:rsid w:val="00403441"/>
    <w:rsid w:val="004215F3"/>
    <w:rsid w:val="00422D1C"/>
    <w:rsid w:val="00426AAE"/>
    <w:rsid w:val="00432771"/>
    <w:rsid w:val="00440D21"/>
    <w:rsid w:val="00451C8E"/>
    <w:rsid w:val="0045213D"/>
    <w:rsid w:val="004746E1"/>
    <w:rsid w:val="004774FC"/>
    <w:rsid w:val="00483479"/>
    <w:rsid w:val="00491D8A"/>
    <w:rsid w:val="004A051C"/>
    <w:rsid w:val="004D558E"/>
    <w:rsid w:val="004E12B6"/>
    <w:rsid w:val="00500A8C"/>
    <w:rsid w:val="00500C21"/>
    <w:rsid w:val="005035D3"/>
    <w:rsid w:val="00505140"/>
    <w:rsid w:val="00507955"/>
    <w:rsid w:val="00511BF6"/>
    <w:rsid w:val="00517D8C"/>
    <w:rsid w:val="00521A80"/>
    <w:rsid w:val="00530280"/>
    <w:rsid w:val="00532298"/>
    <w:rsid w:val="005330F9"/>
    <w:rsid w:val="00540C33"/>
    <w:rsid w:val="005428AC"/>
    <w:rsid w:val="00545FC9"/>
    <w:rsid w:val="00566FA8"/>
    <w:rsid w:val="0058007D"/>
    <w:rsid w:val="00581FCB"/>
    <w:rsid w:val="00583AA1"/>
    <w:rsid w:val="0059162C"/>
    <w:rsid w:val="005921A2"/>
    <w:rsid w:val="005A0818"/>
    <w:rsid w:val="005A236C"/>
    <w:rsid w:val="005B2101"/>
    <w:rsid w:val="005C3A26"/>
    <w:rsid w:val="005C558F"/>
    <w:rsid w:val="005C6EC7"/>
    <w:rsid w:val="005D26BD"/>
    <w:rsid w:val="0060626C"/>
    <w:rsid w:val="00613AFF"/>
    <w:rsid w:val="00617B58"/>
    <w:rsid w:val="00634EB9"/>
    <w:rsid w:val="00636B52"/>
    <w:rsid w:val="00640FE2"/>
    <w:rsid w:val="0065006C"/>
    <w:rsid w:val="0065218F"/>
    <w:rsid w:val="0065404F"/>
    <w:rsid w:val="0066763B"/>
    <w:rsid w:val="006729CB"/>
    <w:rsid w:val="00673F8C"/>
    <w:rsid w:val="00675582"/>
    <w:rsid w:val="00681531"/>
    <w:rsid w:val="00685032"/>
    <w:rsid w:val="006A2286"/>
    <w:rsid w:val="006B41B3"/>
    <w:rsid w:val="006B4C6A"/>
    <w:rsid w:val="006B690D"/>
    <w:rsid w:val="006B77EF"/>
    <w:rsid w:val="006D45A1"/>
    <w:rsid w:val="006E7126"/>
    <w:rsid w:val="006F4C92"/>
    <w:rsid w:val="00701A78"/>
    <w:rsid w:val="007023EA"/>
    <w:rsid w:val="007035C5"/>
    <w:rsid w:val="007245DF"/>
    <w:rsid w:val="00740867"/>
    <w:rsid w:val="00741975"/>
    <w:rsid w:val="007508AD"/>
    <w:rsid w:val="00757D21"/>
    <w:rsid w:val="007648E0"/>
    <w:rsid w:val="00780593"/>
    <w:rsid w:val="0078207A"/>
    <w:rsid w:val="007941B3"/>
    <w:rsid w:val="007A060E"/>
    <w:rsid w:val="007A59BF"/>
    <w:rsid w:val="007D3976"/>
    <w:rsid w:val="007D4FDB"/>
    <w:rsid w:val="007D6ECB"/>
    <w:rsid w:val="007D744D"/>
    <w:rsid w:val="007E698B"/>
    <w:rsid w:val="007E771C"/>
    <w:rsid w:val="00801B94"/>
    <w:rsid w:val="00805892"/>
    <w:rsid w:val="00805AAD"/>
    <w:rsid w:val="008104E0"/>
    <w:rsid w:val="008113C3"/>
    <w:rsid w:val="00811BBB"/>
    <w:rsid w:val="0081381A"/>
    <w:rsid w:val="008156D7"/>
    <w:rsid w:val="008157BE"/>
    <w:rsid w:val="00824316"/>
    <w:rsid w:val="00827D0F"/>
    <w:rsid w:val="00831008"/>
    <w:rsid w:val="00854EF6"/>
    <w:rsid w:val="00856B58"/>
    <w:rsid w:val="00862DDF"/>
    <w:rsid w:val="00867467"/>
    <w:rsid w:val="0087204A"/>
    <w:rsid w:val="00875884"/>
    <w:rsid w:val="00890BFC"/>
    <w:rsid w:val="008A1D44"/>
    <w:rsid w:val="008B2A95"/>
    <w:rsid w:val="008C44B0"/>
    <w:rsid w:val="008E491E"/>
    <w:rsid w:val="008F4920"/>
    <w:rsid w:val="008F5F7C"/>
    <w:rsid w:val="00913777"/>
    <w:rsid w:val="00917DC8"/>
    <w:rsid w:val="0092501C"/>
    <w:rsid w:val="00932FBC"/>
    <w:rsid w:val="009447BC"/>
    <w:rsid w:val="00956AF4"/>
    <w:rsid w:val="009643BF"/>
    <w:rsid w:val="00966A42"/>
    <w:rsid w:val="00967BCF"/>
    <w:rsid w:val="00983294"/>
    <w:rsid w:val="009840D3"/>
    <w:rsid w:val="009867F4"/>
    <w:rsid w:val="009D3DCC"/>
    <w:rsid w:val="009F745D"/>
    <w:rsid w:val="00A35092"/>
    <w:rsid w:val="00A42D40"/>
    <w:rsid w:val="00A5091C"/>
    <w:rsid w:val="00A5114A"/>
    <w:rsid w:val="00A5122C"/>
    <w:rsid w:val="00A705A7"/>
    <w:rsid w:val="00A75328"/>
    <w:rsid w:val="00A7772B"/>
    <w:rsid w:val="00A90F71"/>
    <w:rsid w:val="00A9103F"/>
    <w:rsid w:val="00AB01D5"/>
    <w:rsid w:val="00AB2496"/>
    <w:rsid w:val="00AC1286"/>
    <w:rsid w:val="00AD3341"/>
    <w:rsid w:val="00AD69B8"/>
    <w:rsid w:val="00AE1181"/>
    <w:rsid w:val="00AE782A"/>
    <w:rsid w:val="00B00761"/>
    <w:rsid w:val="00B00C95"/>
    <w:rsid w:val="00B01595"/>
    <w:rsid w:val="00B02577"/>
    <w:rsid w:val="00B045B2"/>
    <w:rsid w:val="00B052FD"/>
    <w:rsid w:val="00B23415"/>
    <w:rsid w:val="00B442CE"/>
    <w:rsid w:val="00B469BD"/>
    <w:rsid w:val="00B50BE9"/>
    <w:rsid w:val="00B5731E"/>
    <w:rsid w:val="00B740F8"/>
    <w:rsid w:val="00B74656"/>
    <w:rsid w:val="00B773E7"/>
    <w:rsid w:val="00B90060"/>
    <w:rsid w:val="00BA0D0A"/>
    <w:rsid w:val="00BA1564"/>
    <w:rsid w:val="00BA4F23"/>
    <w:rsid w:val="00BA7590"/>
    <w:rsid w:val="00BC1307"/>
    <w:rsid w:val="00BC59FA"/>
    <w:rsid w:val="00BD17B2"/>
    <w:rsid w:val="00BD523D"/>
    <w:rsid w:val="00BD5BEF"/>
    <w:rsid w:val="00BD69E3"/>
    <w:rsid w:val="00BF0354"/>
    <w:rsid w:val="00BF7EB9"/>
    <w:rsid w:val="00C1297A"/>
    <w:rsid w:val="00C2280A"/>
    <w:rsid w:val="00C24E59"/>
    <w:rsid w:val="00C44DE3"/>
    <w:rsid w:val="00C624B7"/>
    <w:rsid w:val="00C64E9A"/>
    <w:rsid w:val="00C80173"/>
    <w:rsid w:val="00C80BC1"/>
    <w:rsid w:val="00C969F6"/>
    <w:rsid w:val="00CA05E1"/>
    <w:rsid w:val="00CA32A2"/>
    <w:rsid w:val="00CD2B08"/>
    <w:rsid w:val="00CD3C65"/>
    <w:rsid w:val="00CD7823"/>
    <w:rsid w:val="00CE73C2"/>
    <w:rsid w:val="00CF3328"/>
    <w:rsid w:val="00CF37DE"/>
    <w:rsid w:val="00D013B1"/>
    <w:rsid w:val="00D04C00"/>
    <w:rsid w:val="00D07760"/>
    <w:rsid w:val="00D17187"/>
    <w:rsid w:val="00D2111D"/>
    <w:rsid w:val="00D21D65"/>
    <w:rsid w:val="00D248B4"/>
    <w:rsid w:val="00D327FA"/>
    <w:rsid w:val="00D35478"/>
    <w:rsid w:val="00D545D0"/>
    <w:rsid w:val="00D64B8B"/>
    <w:rsid w:val="00D713BC"/>
    <w:rsid w:val="00D71A5C"/>
    <w:rsid w:val="00D92D7F"/>
    <w:rsid w:val="00DA074E"/>
    <w:rsid w:val="00DB3180"/>
    <w:rsid w:val="00DB345B"/>
    <w:rsid w:val="00DC1AFB"/>
    <w:rsid w:val="00DC6FFB"/>
    <w:rsid w:val="00DD129B"/>
    <w:rsid w:val="00DD5849"/>
    <w:rsid w:val="00DE127A"/>
    <w:rsid w:val="00DF725A"/>
    <w:rsid w:val="00E016C0"/>
    <w:rsid w:val="00E04853"/>
    <w:rsid w:val="00E06BD6"/>
    <w:rsid w:val="00E077FC"/>
    <w:rsid w:val="00E14152"/>
    <w:rsid w:val="00E50931"/>
    <w:rsid w:val="00E75CEC"/>
    <w:rsid w:val="00E76A29"/>
    <w:rsid w:val="00E8119C"/>
    <w:rsid w:val="00E81C85"/>
    <w:rsid w:val="00E8375D"/>
    <w:rsid w:val="00E84182"/>
    <w:rsid w:val="00E91DA5"/>
    <w:rsid w:val="00EA30CC"/>
    <w:rsid w:val="00EB6C9F"/>
    <w:rsid w:val="00EE7FE9"/>
    <w:rsid w:val="00F1485A"/>
    <w:rsid w:val="00F21FCD"/>
    <w:rsid w:val="00F247A4"/>
    <w:rsid w:val="00F30BCD"/>
    <w:rsid w:val="00F32587"/>
    <w:rsid w:val="00F3521C"/>
    <w:rsid w:val="00F415E3"/>
    <w:rsid w:val="00F429E0"/>
    <w:rsid w:val="00F47200"/>
    <w:rsid w:val="00F47E8A"/>
    <w:rsid w:val="00F614DD"/>
    <w:rsid w:val="00F62A5B"/>
    <w:rsid w:val="00F65245"/>
    <w:rsid w:val="00F75AFC"/>
    <w:rsid w:val="00F80631"/>
    <w:rsid w:val="00F82C20"/>
    <w:rsid w:val="00F82F91"/>
    <w:rsid w:val="00F954FE"/>
    <w:rsid w:val="00FA6B3C"/>
    <w:rsid w:val="00FB5E61"/>
    <w:rsid w:val="00FD1806"/>
    <w:rsid w:val="00FD1AD4"/>
    <w:rsid w:val="00FD21F9"/>
    <w:rsid w:val="00FD2911"/>
    <w:rsid w:val="00FE65A7"/>
    <w:rsid w:val="00FF0B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CC0136"/>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before="120" w:line="312" w:lineRule="auto"/>
      <w:jc w:val="both"/>
    </w:pPr>
    <w:rPr>
      <w:sz w:val="24"/>
      <w:lang w:val="de-CH"/>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E76A2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ind w:left="57"/>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table" w:styleId="Tabellenraster">
    <w:name w:val="Table Grid"/>
    <w:basedOn w:val="NormaleTabelle"/>
    <w:uiPriority w:val="59"/>
    <w:rsid w:val="00323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nary">
    <w:name w:val="Binary"/>
    <w:basedOn w:val="Standard"/>
    <w:link w:val="BinaryZchn"/>
    <w:qFormat/>
    <w:rsid w:val="00780593"/>
    <w:rPr>
      <w:spacing w:val="30"/>
    </w:rPr>
  </w:style>
  <w:style w:type="character" w:customStyle="1" w:styleId="BinaryZchn">
    <w:name w:val="Binary Zchn"/>
    <w:basedOn w:val="Absatz-Standardschriftart"/>
    <w:link w:val="Binary"/>
    <w:rsid w:val="00780593"/>
    <w:rPr>
      <w:spacing w:val="30"/>
      <w:sz w:val="24"/>
    </w:rPr>
  </w:style>
  <w:style w:type="paragraph" w:styleId="Listenabsatz">
    <w:name w:val="List Paragraph"/>
    <w:basedOn w:val="Standard"/>
    <w:uiPriority w:val="34"/>
    <w:rsid w:val="00245AFF"/>
    <w:pPr>
      <w:ind w:left="720"/>
      <w:contextualSpacing/>
    </w:pPr>
  </w:style>
  <w:style w:type="paragraph" w:customStyle="1" w:styleId="CodeNames">
    <w:name w:val="CodeNames"/>
    <w:basedOn w:val="Standard"/>
    <w:link w:val="CodeNamesZchn"/>
    <w:qFormat/>
    <w:rsid w:val="0020072C"/>
    <w:rPr>
      <w:i/>
      <w:color w:val="365F91" w:themeColor="accent1" w:themeShade="BF"/>
    </w:rPr>
  </w:style>
  <w:style w:type="character" w:customStyle="1" w:styleId="CodeNamesZchn">
    <w:name w:val="CodeNames Zchn"/>
    <w:basedOn w:val="Absatz-Standardschriftart"/>
    <w:link w:val="CodeNames"/>
    <w:rsid w:val="0020072C"/>
    <w:rPr>
      <w:i/>
      <w:color w:val="365F91" w:themeColor="accent1" w:themeShade="BF"/>
      <w:sz w:val="24"/>
    </w:rPr>
  </w:style>
  <w:style w:type="character" w:styleId="Platzhaltertext">
    <w:name w:val="Placeholder Text"/>
    <w:basedOn w:val="Absatz-Standardschriftart"/>
    <w:uiPriority w:val="99"/>
    <w:semiHidden/>
    <w:rsid w:val="001741B8"/>
    <w:rPr>
      <w:color w:val="808080"/>
    </w:rPr>
  </w:style>
  <w:style w:type="paragraph" w:styleId="StandardWeb">
    <w:name w:val="Normal (Web)"/>
    <w:basedOn w:val="Standard"/>
    <w:uiPriority w:val="99"/>
    <w:semiHidden/>
    <w:unhideWhenUsed/>
    <w:rsid w:val="006B690D"/>
    <w:pPr>
      <w:spacing w:before="100" w:beforeAutospacing="1" w:after="100" w:afterAutospacing="1" w:line="240" w:lineRule="auto"/>
      <w:jc w:val="left"/>
    </w:pPr>
    <w:rPr>
      <w:szCs w:val="24"/>
      <w:lang w:eastAsia="de-CH"/>
    </w:rPr>
  </w:style>
  <w:style w:type="paragraph" w:customStyle="1" w:styleId="Glossar">
    <w:name w:val="Glossar"/>
    <w:basedOn w:val="Standard"/>
    <w:link w:val="GlossarZchn"/>
    <w:qFormat/>
    <w:rsid w:val="00172364"/>
    <w:pPr>
      <w:spacing w:before="0" w:line="288" w:lineRule="auto"/>
    </w:pPr>
  </w:style>
  <w:style w:type="character" w:customStyle="1" w:styleId="GlossarZchn">
    <w:name w:val="Glossar Zchn"/>
    <w:basedOn w:val="Absatz-Standardschriftart"/>
    <w:link w:val="Glossar"/>
    <w:rsid w:val="00172364"/>
    <w:rPr>
      <w:sz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756467">
      <w:bodyDiv w:val="1"/>
      <w:marLeft w:val="0"/>
      <w:marRight w:val="0"/>
      <w:marTop w:val="0"/>
      <w:marBottom w:val="0"/>
      <w:divBdr>
        <w:top w:val="none" w:sz="0" w:space="0" w:color="auto"/>
        <w:left w:val="none" w:sz="0" w:space="0" w:color="auto"/>
        <w:bottom w:val="none" w:sz="0" w:space="0" w:color="auto"/>
        <w:right w:val="none" w:sz="0" w:space="0" w:color="auto"/>
      </w:divBdr>
    </w:div>
    <w:div w:id="685794249">
      <w:bodyDiv w:val="1"/>
      <w:marLeft w:val="0"/>
      <w:marRight w:val="0"/>
      <w:marTop w:val="0"/>
      <w:marBottom w:val="0"/>
      <w:divBdr>
        <w:top w:val="none" w:sz="0" w:space="0" w:color="auto"/>
        <w:left w:val="none" w:sz="0" w:space="0" w:color="auto"/>
        <w:bottom w:val="none" w:sz="0" w:space="0" w:color="auto"/>
        <w:right w:val="none" w:sz="0" w:space="0" w:color="auto"/>
      </w:divBdr>
    </w:div>
    <w:div w:id="92865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9E77F-7C00-4D16-8911-99B03BE15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787</Words>
  <Characters>4963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Hochschule der Medien Stuttgart - Stuttgart Media University</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Claudio Hediger</dc:creator>
  <cp:lastModifiedBy>michael meier</cp:lastModifiedBy>
  <cp:revision>8</cp:revision>
  <cp:lastPrinted>2019-04-14T12:12:00Z</cp:lastPrinted>
  <dcterms:created xsi:type="dcterms:W3CDTF">2019-04-15T08:40:00Z</dcterms:created>
  <dcterms:modified xsi:type="dcterms:W3CDTF">2019-04-15T14:40:00Z</dcterms:modified>
</cp:coreProperties>
</file>