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A352C" w14:textId="19FF349E" w:rsidR="00EB470E" w:rsidRPr="001A5DBB" w:rsidRDefault="00EB470E" w:rsidP="00EB470E">
      <w:pPr>
        <w:pStyle w:val="NoSpacing"/>
      </w:pPr>
    </w:p>
    <w:p w14:paraId="71A6CD13" w14:textId="77777777" w:rsidR="00EB470E" w:rsidRDefault="00EB470E" w:rsidP="00EB470E">
      <w:pPr>
        <w:suppressAutoHyphens w:val="0"/>
        <w:ind w:firstLine="0"/>
      </w:pPr>
      <w:r>
        <w:t xml:space="preserve">To: </w:t>
      </w:r>
    </w:p>
    <w:p w14:paraId="410CA213" w14:textId="77777777" w:rsidR="00EB470E" w:rsidRDefault="00EB470E" w:rsidP="00EB470E">
      <w:pPr>
        <w:suppressAutoHyphens w:val="0"/>
        <w:ind w:firstLine="0"/>
      </w:pPr>
      <w:r>
        <w:t>Maria Johnson</w:t>
      </w:r>
    </w:p>
    <w:p w14:paraId="14BFF69F" w14:textId="77777777" w:rsidR="00EB470E" w:rsidRDefault="00EB470E" w:rsidP="00EB470E">
      <w:pPr>
        <w:suppressAutoHyphens w:val="0"/>
        <w:ind w:firstLine="0"/>
      </w:pPr>
      <w:r>
        <w:t>Chief Executive Officer</w:t>
      </w:r>
    </w:p>
    <w:p w14:paraId="3646A833" w14:textId="77777777" w:rsidR="00EB470E" w:rsidRDefault="00EB470E" w:rsidP="00EB470E">
      <w:pPr>
        <w:suppressAutoHyphens w:val="0"/>
        <w:ind w:firstLine="0"/>
      </w:pPr>
      <w:r>
        <w:t>California University</w:t>
      </w:r>
    </w:p>
    <w:p w14:paraId="48E7AEF1" w14:textId="77777777" w:rsidR="00EB470E" w:rsidRDefault="00EB470E" w:rsidP="00EB470E">
      <w:pPr>
        <w:suppressAutoHyphens w:val="0"/>
        <w:ind w:firstLine="0"/>
      </w:pPr>
      <w:r>
        <w:t>321 School Ave.</w:t>
      </w:r>
    </w:p>
    <w:p w14:paraId="36CA2C79" w14:textId="77777777" w:rsidR="00EB470E" w:rsidRDefault="00EB470E" w:rsidP="00EB470E">
      <w:pPr>
        <w:suppressAutoHyphens w:val="0"/>
        <w:ind w:firstLine="0"/>
      </w:pPr>
      <w:r>
        <w:t>San Francisco, CA</w:t>
      </w:r>
    </w:p>
    <w:p w14:paraId="1DA65E81" w14:textId="77777777" w:rsidR="00EB470E" w:rsidRDefault="00EB470E" w:rsidP="00EB470E">
      <w:pPr>
        <w:suppressAutoHyphens w:val="0"/>
        <w:ind w:firstLine="0"/>
      </w:pPr>
      <w:r>
        <w:t>8 November, 2022</w:t>
      </w:r>
    </w:p>
    <w:p w14:paraId="75E6BAC6" w14:textId="77777777" w:rsidR="00EB470E" w:rsidRDefault="00EB470E" w:rsidP="00EB470E">
      <w:pPr>
        <w:suppressAutoHyphens w:val="0"/>
        <w:ind w:firstLine="0"/>
      </w:pPr>
    </w:p>
    <w:p w14:paraId="5F3290E4" w14:textId="77777777" w:rsidR="00EB470E" w:rsidRDefault="00EB470E" w:rsidP="00EB470E">
      <w:pPr>
        <w:suppressAutoHyphens w:val="0"/>
        <w:ind w:firstLine="0"/>
      </w:pPr>
      <w:r>
        <w:t xml:space="preserve">Dear Maria, </w:t>
      </w:r>
    </w:p>
    <w:p w14:paraId="3F1AAE77" w14:textId="77777777" w:rsidR="00EB470E" w:rsidRDefault="00EB470E" w:rsidP="00EB470E">
      <w:pPr>
        <w:suppressAutoHyphens w:val="0"/>
        <w:ind w:firstLine="0"/>
      </w:pPr>
      <w:r>
        <w:t xml:space="preserve">Here is the report that you requested about our new software </w:t>
      </w:r>
      <w:r w:rsidRPr="00EB470E">
        <w:rPr>
          <w:i/>
          <w:iCs/>
        </w:rPr>
        <w:t>PrideSafe</w:t>
      </w:r>
      <w:r>
        <w:t>. On October 8</w:t>
      </w:r>
      <w:r w:rsidRPr="00EB470E">
        <w:rPr>
          <w:vertAlign w:val="superscript"/>
        </w:rPr>
        <w:t>th</w:t>
      </w:r>
      <w:r>
        <w:t xml:space="preserve">, 2022, you requested that I prepare this report for you, as you are interested  in online proctoring software for your University. </w:t>
      </w:r>
    </w:p>
    <w:p w14:paraId="11E5A8BE" w14:textId="77777777" w:rsidR="00EB470E" w:rsidRDefault="00EB470E" w:rsidP="00EB470E">
      <w:pPr>
        <w:suppressAutoHyphens w:val="0"/>
        <w:ind w:firstLine="0"/>
      </w:pPr>
    </w:p>
    <w:p w14:paraId="557D6268" w14:textId="77777777" w:rsidR="00EB470E" w:rsidRDefault="00EB470E" w:rsidP="00EB470E">
      <w:pPr>
        <w:suppressAutoHyphens w:val="0"/>
        <w:ind w:firstLine="0"/>
      </w:pPr>
      <w:r>
        <w:t xml:space="preserve">Inside this report is an overview of our software and its capabilities. I’ve included requirements to run the software and a graphic of it’s interface. I have also included brief instructions on how to install the software. </w:t>
      </w:r>
    </w:p>
    <w:p w14:paraId="7B34F0A3" w14:textId="77777777" w:rsidR="00EB470E" w:rsidRDefault="00EB470E" w:rsidP="00EB470E">
      <w:pPr>
        <w:suppressAutoHyphens w:val="0"/>
        <w:ind w:firstLine="0"/>
      </w:pPr>
    </w:p>
    <w:p w14:paraId="6603CA9D" w14:textId="77777777" w:rsidR="00EB470E" w:rsidRDefault="00EB470E" w:rsidP="00EB470E">
      <w:pPr>
        <w:suppressAutoHyphens w:val="0"/>
        <w:ind w:firstLine="0"/>
      </w:pPr>
      <w:r>
        <w:t xml:space="preserve">Feel free to contact me if you have any questions, comments or concerns. I hope that you find this report satisfactory and that you are interested in moving forward with our product. </w:t>
      </w:r>
    </w:p>
    <w:p w14:paraId="7E301E73" w14:textId="77777777" w:rsidR="00EB470E" w:rsidRDefault="00EB470E" w:rsidP="00EB470E">
      <w:pPr>
        <w:suppressAutoHyphens w:val="0"/>
        <w:ind w:firstLine="0"/>
      </w:pPr>
    </w:p>
    <w:p w14:paraId="542B26E8" w14:textId="77777777" w:rsidR="00EB470E" w:rsidRDefault="00EB470E" w:rsidP="00EB470E">
      <w:pPr>
        <w:suppressAutoHyphens w:val="0"/>
        <w:ind w:firstLine="0"/>
      </w:pPr>
      <w:r>
        <w:t>Sincerely,</w:t>
      </w:r>
    </w:p>
    <w:p w14:paraId="4AC82270" w14:textId="77777777" w:rsidR="00EB470E" w:rsidRDefault="00EB470E" w:rsidP="00EB470E">
      <w:pPr>
        <w:suppressAutoHyphens w:val="0"/>
        <w:ind w:firstLine="0"/>
      </w:pPr>
      <w:r>
        <w:t>Michael Gonzalez</w:t>
      </w:r>
    </w:p>
    <w:p w14:paraId="365D1E8A" w14:textId="2D4AA4D5" w:rsidR="001A5DBB" w:rsidRDefault="00EB470E" w:rsidP="00EB470E">
      <w:pPr>
        <w:suppressAutoHyphens w:val="0"/>
        <w:ind w:firstLine="0"/>
        <w:rPr>
          <w:color w:val="DDDDDD" w:themeColor="accent1"/>
        </w:rPr>
      </w:pPr>
      <w:r>
        <w:t xml:space="preserve">PrideSafe </w:t>
      </w:r>
      <w:r w:rsidR="001A5DBB">
        <w:rPr>
          <w:color w:val="DDDDDD" w:themeColor="accent1"/>
        </w:rPr>
        <w:br w:type="page"/>
      </w:r>
    </w:p>
    <w:sdt>
      <w:sdtPr>
        <w:rPr>
          <w:color w:val="DDDDDD" w:themeColor="accent1"/>
        </w:rPr>
        <w:id w:val="-339626891"/>
        <w:docPartObj>
          <w:docPartGallery w:val="Cover Pages"/>
          <w:docPartUnique/>
        </w:docPartObj>
      </w:sdtPr>
      <w:sdtEndPr>
        <w:rPr>
          <w:color w:val="auto"/>
        </w:rPr>
      </w:sdtEndPr>
      <w:sdtContent>
        <w:p w14:paraId="66D8EDD9" w14:textId="446373C5" w:rsidR="001A5DBB" w:rsidRDefault="001A5DBB">
          <w:pPr>
            <w:pStyle w:val="NoSpacing"/>
            <w:spacing w:before="1540" w:after="240"/>
            <w:jc w:val="center"/>
            <w:rPr>
              <w:color w:val="DDDDDD" w:themeColor="accent1"/>
            </w:rPr>
          </w:pPr>
          <w:r>
            <w:rPr>
              <w:noProof/>
              <w:color w:val="DDDDDD" w:themeColor="accent1"/>
            </w:rPr>
            <w:drawing>
              <wp:inline distT="0" distB="0" distL="0" distR="0" wp14:anchorId="22414663" wp14:editId="3D360F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10A84016969347F899996137F6A523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2996D8" w14:textId="32CCF975" w:rsidR="001A5DBB" w:rsidRPr="00EB470E" w:rsidRDefault="001A5DBB">
              <w:pPr>
                <w:pStyle w:val="NoSpacing"/>
                <w:pBdr>
                  <w:top w:val="single" w:sz="6" w:space="6" w:color="DDDDDD" w:themeColor="accent1"/>
                  <w:bottom w:val="single" w:sz="6" w:space="6" w:color="DDDDDD" w:themeColor="accent1"/>
                </w:pBdr>
                <w:spacing w:after="240"/>
                <w:jc w:val="center"/>
                <w:rPr>
                  <w:rFonts w:asciiTheme="majorHAnsi" w:eastAsiaTheme="majorEastAsia" w:hAnsiTheme="majorHAnsi" w:cstheme="majorBidi"/>
                  <w:caps/>
                  <w:sz w:val="80"/>
                  <w:szCs w:val="80"/>
                </w:rPr>
              </w:pPr>
              <w:r w:rsidRPr="00EB470E">
                <w:rPr>
                  <w:rFonts w:asciiTheme="majorHAnsi" w:eastAsiaTheme="majorEastAsia" w:hAnsiTheme="majorHAnsi" w:cstheme="majorBidi"/>
                  <w:caps/>
                  <w:sz w:val="72"/>
                  <w:szCs w:val="72"/>
                </w:rPr>
                <w:t>Pridesafe Proposal</w:t>
              </w:r>
            </w:p>
          </w:sdtContent>
        </w:sdt>
        <w:sdt>
          <w:sdtPr>
            <w:rPr>
              <w:sz w:val="28"/>
              <w:szCs w:val="28"/>
            </w:rPr>
            <w:alias w:val="Subtitle"/>
            <w:tag w:val=""/>
            <w:id w:val="328029620"/>
            <w:placeholder>
              <w:docPart w:val="36DBC209CE89436DA88F4000DEE4182F"/>
            </w:placeholder>
            <w:dataBinding w:prefixMappings="xmlns:ns0='http://purl.org/dc/elements/1.1/' xmlns:ns1='http://schemas.openxmlformats.org/package/2006/metadata/core-properties' " w:xpath="/ns1:coreProperties[1]/ns0:subject[1]" w:storeItemID="{6C3C8BC8-F283-45AE-878A-BAB7291924A1}"/>
            <w:text/>
          </w:sdtPr>
          <w:sdtContent>
            <w:p w14:paraId="758C9D5B" w14:textId="73ACE053" w:rsidR="001A5DBB" w:rsidRPr="00EB470E" w:rsidRDefault="001A5DBB">
              <w:pPr>
                <w:pStyle w:val="NoSpacing"/>
                <w:jc w:val="center"/>
                <w:rPr>
                  <w:sz w:val="28"/>
                  <w:szCs w:val="28"/>
                </w:rPr>
              </w:pPr>
              <w:r w:rsidRPr="00EB470E">
                <w:rPr>
                  <w:sz w:val="28"/>
                  <w:szCs w:val="28"/>
                </w:rPr>
                <w:t>An anti-cheating solution</w:t>
              </w:r>
            </w:p>
          </w:sdtContent>
        </w:sdt>
        <w:p w14:paraId="2E7D9170" w14:textId="77777777" w:rsidR="001A5DBB" w:rsidRDefault="001A5DBB">
          <w:pPr>
            <w:pStyle w:val="NoSpacing"/>
            <w:spacing w:before="480"/>
            <w:jc w:val="center"/>
            <w:rPr>
              <w:color w:val="DDDDDD" w:themeColor="accent1"/>
            </w:rPr>
          </w:pPr>
          <w:r>
            <w:rPr>
              <w:noProof/>
              <w:color w:val="DDDDDD" w:themeColor="accent1"/>
            </w:rPr>
            <mc:AlternateContent>
              <mc:Choice Requires="wps">
                <w:drawing>
                  <wp:anchor distT="0" distB="0" distL="114300" distR="114300" simplePos="0" relativeHeight="251659264" behindDoc="0" locked="0" layoutInCell="1" allowOverlap="1" wp14:anchorId="5DFD3235" wp14:editId="557C088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2-11-08T00:00:00Z">
                                    <w:dateFormat w:val="MMMM d, yyyy"/>
                                    <w:lid w:val="en-US"/>
                                    <w:storeMappedDataAs w:val="dateTime"/>
                                    <w:calendar w:val="gregorian"/>
                                  </w:date>
                                </w:sdtPr>
                                <w:sdtContent>
                                  <w:p w14:paraId="32DFE114" w14:textId="71306737" w:rsidR="001A5DBB" w:rsidRPr="00EB470E" w:rsidRDefault="001A5DBB">
                                    <w:pPr>
                                      <w:pStyle w:val="NoSpacing"/>
                                      <w:spacing w:after="40"/>
                                      <w:jc w:val="center"/>
                                      <w:rPr>
                                        <w:caps/>
                                        <w:sz w:val="28"/>
                                        <w:szCs w:val="28"/>
                                      </w:rPr>
                                    </w:pPr>
                                    <w:r w:rsidRPr="00EB470E">
                                      <w:rPr>
                                        <w:caps/>
                                        <w:sz w:val="28"/>
                                        <w:szCs w:val="28"/>
                                      </w:rPr>
                                      <w:t>November 8, 2022</w:t>
                                    </w:r>
                                  </w:p>
                                </w:sdtContent>
                              </w:sdt>
                              <w:p w14:paraId="51CA8E9C" w14:textId="2F220D90" w:rsidR="001A5DBB" w:rsidRPr="00EB470E" w:rsidRDefault="00000000">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1A5DBB" w:rsidRPr="00EB470E">
                                      <w:rPr>
                                        <w:caps/>
                                      </w:rPr>
                                      <w:t>Pridesafe</w:t>
                                    </w:r>
                                  </w:sdtContent>
                                </w:sdt>
                              </w:p>
                              <w:p w14:paraId="62CDE869" w14:textId="6B9410F5" w:rsidR="001A5DBB" w:rsidRDefault="00000000">
                                <w:pPr>
                                  <w:pStyle w:val="NoSpacing"/>
                                  <w:jc w:val="center"/>
                                  <w:rPr>
                                    <w:color w:val="DDDDDD" w:themeColor="accent1"/>
                                  </w:rPr>
                                </w:pPr>
                                <w:sdt>
                                  <w:sdtPr>
                                    <w:rPr>
                                      <w:color w:val="DDDDD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A5DBB">
                                      <w:rPr>
                                        <w:color w:val="DDDDD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FD323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2-11-08T00:00:00Z">
                              <w:dateFormat w:val="MMMM d, yyyy"/>
                              <w:lid w:val="en-US"/>
                              <w:storeMappedDataAs w:val="dateTime"/>
                              <w:calendar w:val="gregorian"/>
                            </w:date>
                          </w:sdtPr>
                          <w:sdtContent>
                            <w:p w14:paraId="32DFE114" w14:textId="71306737" w:rsidR="001A5DBB" w:rsidRPr="00EB470E" w:rsidRDefault="001A5DBB">
                              <w:pPr>
                                <w:pStyle w:val="NoSpacing"/>
                                <w:spacing w:after="40"/>
                                <w:jc w:val="center"/>
                                <w:rPr>
                                  <w:caps/>
                                  <w:sz w:val="28"/>
                                  <w:szCs w:val="28"/>
                                </w:rPr>
                              </w:pPr>
                              <w:r w:rsidRPr="00EB470E">
                                <w:rPr>
                                  <w:caps/>
                                  <w:sz w:val="28"/>
                                  <w:szCs w:val="28"/>
                                </w:rPr>
                                <w:t>November 8, 2022</w:t>
                              </w:r>
                            </w:p>
                          </w:sdtContent>
                        </w:sdt>
                        <w:p w14:paraId="51CA8E9C" w14:textId="2F220D90" w:rsidR="001A5DBB" w:rsidRPr="00EB470E" w:rsidRDefault="00000000">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1A5DBB" w:rsidRPr="00EB470E">
                                <w:rPr>
                                  <w:caps/>
                                </w:rPr>
                                <w:t>Pridesafe</w:t>
                              </w:r>
                            </w:sdtContent>
                          </w:sdt>
                        </w:p>
                        <w:p w14:paraId="62CDE869" w14:textId="6B9410F5" w:rsidR="001A5DBB" w:rsidRDefault="00000000">
                          <w:pPr>
                            <w:pStyle w:val="NoSpacing"/>
                            <w:jc w:val="center"/>
                            <w:rPr>
                              <w:color w:val="DDDDDD" w:themeColor="accent1"/>
                            </w:rPr>
                          </w:pPr>
                          <w:sdt>
                            <w:sdtPr>
                              <w:rPr>
                                <w:color w:val="DDDDD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A5DBB">
                                <w:rPr>
                                  <w:color w:val="DDDDDD" w:themeColor="accent1"/>
                                </w:rPr>
                                <w:t xml:space="preserve">     </w:t>
                              </w:r>
                            </w:sdtContent>
                          </w:sdt>
                        </w:p>
                      </w:txbxContent>
                    </v:textbox>
                    <w10:wrap anchorx="margin" anchory="page"/>
                  </v:shape>
                </w:pict>
              </mc:Fallback>
            </mc:AlternateContent>
          </w:r>
          <w:r>
            <w:rPr>
              <w:noProof/>
              <w:color w:val="DDDDDD" w:themeColor="accent1"/>
            </w:rPr>
            <w:drawing>
              <wp:inline distT="0" distB="0" distL="0" distR="0" wp14:anchorId="125EE9E6" wp14:editId="5E3FD66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0FDC8D" w14:textId="77777777" w:rsidR="00E3631B" w:rsidRDefault="001A5DBB">
          <w:pPr>
            <w:suppressAutoHyphens w:val="0"/>
          </w:pPr>
          <w:r>
            <w:br w:type="page"/>
          </w:r>
        </w:p>
        <w:p w14:paraId="7FDA3F48" w14:textId="77777777" w:rsidR="00E3631B" w:rsidRDefault="00E3631B" w:rsidP="00E3631B">
          <w:pPr>
            <w:suppressAutoHyphens w:val="0"/>
            <w:jc w:val="center"/>
            <w:rPr>
              <w:b/>
              <w:bCs/>
            </w:rPr>
          </w:pPr>
          <w:r>
            <w:rPr>
              <w:b/>
              <w:bCs/>
            </w:rPr>
            <w:lastRenderedPageBreak/>
            <w:t>PrideSafe Report</w:t>
          </w:r>
        </w:p>
        <w:p w14:paraId="7E06DAB0" w14:textId="77777777" w:rsidR="00E3631B" w:rsidRDefault="00E3631B" w:rsidP="00E3631B">
          <w:pPr>
            <w:suppressAutoHyphens w:val="0"/>
            <w:jc w:val="center"/>
          </w:pPr>
        </w:p>
        <w:p w14:paraId="4F106A95" w14:textId="77777777" w:rsidR="00E3631B" w:rsidRDefault="00E3631B" w:rsidP="00E3631B">
          <w:pPr>
            <w:suppressAutoHyphens w:val="0"/>
            <w:jc w:val="center"/>
          </w:pPr>
          <w:r>
            <w:t>Submitted to</w:t>
          </w:r>
        </w:p>
        <w:p w14:paraId="7A0E54C5" w14:textId="77777777" w:rsidR="00E3631B" w:rsidRDefault="00E3631B" w:rsidP="00E3631B">
          <w:pPr>
            <w:suppressAutoHyphens w:val="0"/>
            <w:jc w:val="center"/>
          </w:pPr>
        </w:p>
        <w:p w14:paraId="758A6680" w14:textId="77777777" w:rsidR="00E3631B" w:rsidRDefault="00E3631B" w:rsidP="00E3631B">
          <w:pPr>
            <w:suppressAutoHyphens w:val="0"/>
            <w:jc w:val="center"/>
          </w:pPr>
          <w:r>
            <w:t>Maria Jonson</w:t>
          </w:r>
        </w:p>
        <w:p w14:paraId="29E6D05D" w14:textId="77777777" w:rsidR="00E3631B" w:rsidRDefault="00E3631B" w:rsidP="00E3631B">
          <w:pPr>
            <w:suppressAutoHyphens w:val="0"/>
            <w:jc w:val="center"/>
          </w:pPr>
          <w:r>
            <w:t>California University</w:t>
          </w:r>
        </w:p>
        <w:p w14:paraId="4A91B0DA" w14:textId="77777777" w:rsidR="00E3631B" w:rsidRDefault="00E3631B" w:rsidP="00E3631B">
          <w:pPr>
            <w:suppressAutoHyphens w:val="0"/>
            <w:jc w:val="center"/>
          </w:pPr>
          <w:r>
            <w:t>San Francisco, California</w:t>
          </w:r>
        </w:p>
        <w:p w14:paraId="29FE910B" w14:textId="77777777" w:rsidR="00E3631B" w:rsidRDefault="00E3631B" w:rsidP="00E3631B">
          <w:pPr>
            <w:suppressAutoHyphens w:val="0"/>
            <w:jc w:val="center"/>
          </w:pPr>
        </w:p>
        <w:p w14:paraId="4CA2921E" w14:textId="77777777" w:rsidR="00E3631B" w:rsidRDefault="00E3631B" w:rsidP="00E3631B">
          <w:pPr>
            <w:suppressAutoHyphens w:val="0"/>
            <w:jc w:val="center"/>
          </w:pPr>
          <w:r>
            <w:t>November 8, 2022</w:t>
          </w:r>
        </w:p>
        <w:p w14:paraId="238FF75A" w14:textId="77777777" w:rsidR="00E3631B" w:rsidRDefault="00E3631B" w:rsidP="00E3631B">
          <w:pPr>
            <w:suppressAutoHyphens w:val="0"/>
            <w:jc w:val="center"/>
          </w:pPr>
        </w:p>
        <w:p w14:paraId="2F31CE5F" w14:textId="77777777" w:rsidR="00E3631B" w:rsidRDefault="00E3631B" w:rsidP="00E3631B">
          <w:pPr>
            <w:suppressAutoHyphens w:val="0"/>
            <w:jc w:val="center"/>
          </w:pPr>
          <w:r>
            <w:t xml:space="preserve">By </w:t>
          </w:r>
        </w:p>
        <w:p w14:paraId="2A20A103" w14:textId="77777777" w:rsidR="00E3631B" w:rsidRDefault="00E3631B" w:rsidP="00E3631B">
          <w:pPr>
            <w:suppressAutoHyphens w:val="0"/>
            <w:jc w:val="center"/>
          </w:pPr>
          <w:r>
            <w:t>Michael Gonzalez</w:t>
          </w:r>
        </w:p>
        <w:p w14:paraId="2CC39AF1" w14:textId="77777777" w:rsidR="00E3631B" w:rsidRDefault="00E3631B" w:rsidP="00E3631B">
          <w:pPr>
            <w:suppressAutoHyphens w:val="0"/>
            <w:jc w:val="center"/>
          </w:pPr>
        </w:p>
        <w:p w14:paraId="7121FE28" w14:textId="0DB7E3A0" w:rsidR="00E3631B" w:rsidRDefault="00E3631B" w:rsidP="00E3631B">
          <w:pPr>
            <w:suppressAutoHyphens w:val="0"/>
          </w:pPr>
          <w:r>
            <w:t xml:space="preserve">This report provides a description of the PrideSafe software and how to install and use the software. Information about how it works and how it can help with online proctoring is included. The report is concluded with a pricing model and a summary.  </w:t>
          </w:r>
          <w:r>
            <w:br w:type="page"/>
          </w:r>
        </w:p>
        <w:p w14:paraId="22A620FB" w14:textId="778CD706" w:rsidR="001A5DBB" w:rsidRDefault="00000000">
          <w:pPr>
            <w:suppressAutoHyphens w:val="0"/>
          </w:pPr>
        </w:p>
      </w:sdtContent>
    </w:sdt>
    <w:p w14:paraId="47FF3C97" w14:textId="27953885" w:rsidR="00F9444C" w:rsidRDefault="00E44E12">
      <w:pPr>
        <w:pStyle w:val="NoSpacing"/>
      </w:pPr>
      <w:r>
        <w:t>Michael Gonzalez</w:t>
      </w:r>
    </w:p>
    <w:p w14:paraId="25C449C5" w14:textId="6F0E3E88" w:rsidR="00E614DD" w:rsidRDefault="00E44E12">
      <w:pPr>
        <w:pStyle w:val="NoSpacing"/>
      </w:pPr>
      <w:r>
        <w:t>Dr. Macon</w:t>
      </w:r>
    </w:p>
    <w:p w14:paraId="764EC708" w14:textId="237A4367" w:rsidR="00E614DD" w:rsidRDefault="00E44E12">
      <w:pPr>
        <w:pStyle w:val="NoSpacing"/>
      </w:pPr>
      <w:r>
        <w:t>CEN 3100C</w:t>
      </w:r>
    </w:p>
    <w:p w14:paraId="47366E26" w14:textId="697B5FE3" w:rsidR="00E614DD" w:rsidRDefault="00E44E12">
      <w:pPr>
        <w:pStyle w:val="NoSpacing"/>
      </w:pPr>
      <w:r>
        <w:t>1</w:t>
      </w:r>
      <w:r w:rsidR="001A5DBB">
        <w:t>1</w:t>
      </w:r>
      <w:r>
        <w:t>/</w:t>
      </w:r>
      <w:r w:rsidR="001A5DBB">
        <w:t>8</w:t>
      </w:r>
      <w:r>
        <w:t>/2022</w:t>
      </w:r>
    </w:p>
    <w:p w14:paraId="024EFC61" w14:textId="2B34CF3C" w:rsidR="00B922E0" w:rsidRDefault="00B922E0" w:rsidP="00B922E0"/>
    <w:p w14:paraId="23FEFAE8" w14:textId="1743936E" w:rsidR="00B922E0" w:rsidRDefault="00B922E0" w:rsidP="00B922E0">
      <w:pPr>
        <w:pStyle w:val="Title"/>
      </w:pPr>
      <w:r>
        <w:t>PrideSafe: an AI Anti-Cheating Solution</w:t>
      </w:r>
    </w:p>
    <w:p w14:paraId="21889482" w14:textId="77777777" w:rsidR="00E3631B" w:rsidRDefault="00E3631B" w:rsidP="00B922E0"/>
    <w:p w14:paraId="103AD91E" w14:textId="4C2E2685" w:rsidR="00B922E0" w:rsidRPr="00E3631B" w:rsidRDefault="00E3631B" w:rsidP="00B922E0">
      <w:pPr>
        <w:rPr>
          <w:b/>
          <w:bCs/>
        </w:rPr>
      </w:pPr>
      <w:r w:rsidRPr="00E3631B">
        <w:rPr>
          <w:b/>
          <w:bCs/>
        </w:rPr>
        <w:t>Table of Contents</w:t>
      </w:r>
    </w:p>
    <w:p w14:paraId="4C11D127" w14:textId="77777777" w:rsidR="00E3631B" w:rsidRPr="00B922E0" w:rsidRDefault="00E3631B" w:rsidP="00B922E0"/>
    <w:p w14:paraId="297EC818" w14:textId="6F5A562C" w:rsidR="00E3631B" w:rsidRDefault="00E3631B" w:rsidP="00E3631B">
      <w:pPr>
        <w:pStyle w:val="ListParagraph"/>
        <w:numPr>
          <w:ilvl w:val="0"/>
          <w:numId w:val="25"/>
        </w:numPr>
      </w:pPr>
      <w:r>
        <w:t>Introduction</w:t>
      </w:r>
      <w:r w:rsidR="00AB6A2A">
        <w:t>:</w:t>
      </w:r>
      <w:r w:rsidR="00B922E0">
        <w:t xml:space="preserve"> </w:t>
      </w:r>
      <w:r w:rsidR="00AB6A2A">
        <w:t xml:space="preserve"> </w:t>
      </w:r>
    </w:p>
    <w:p w14:paraId="23AB719B" w14:textId="086B07C9" w:rsidR="00AB6A2A" w:rsidRDefault="00B922E0" w:rsidP="00AB6A2A">
      <w:pPr>
        <w:pStyle w:val="ListParagraph"/>
        <w:numPr>
          <w:ilvl w:val="0"/>
          <w:numId w:val="25"/>
        </w:numPr>
      </w:pPr>
      <w:r>
        <w:t>How it works:</w:t>
      </w:r>
    </w:p>
    <w:p w14:paraId="0D16558E" w14:textId="5A2E49DD" w:rsidR="00E3631B" w:rsidRDefault="00E3631B" w:rsidP="00E3631B">
      <w:pPr>
        <w:ind w:left="360"/>
      </w:pPr>
      <w:r>
        <w:t>[Figure 1]</w:t>
      </w:r>
    </w:p>
    <w:p w14:paraId="57BA03CE" w14:textId="60CC75EB" w:rsidR="00AB6A2A" w:rsidRDefault="00AB6A2A" w:rsidP="00B922E0">
      <w:pPr>
        <w:pStyle w:val="ListParagraph"/>
        <w:numPr>
          <w:ilvl w:val="1"/>
          <w:numId w:val="28"/>
        </w:numPr>
      </w:pPr>
      <w:r>
        <w:t>Hardware Requirements</w:t>
      </w:r>
    </w:p>
    <w:p w14:paraId="1C602E04" w14:textId="5B4D1FFF" w:rsidR="00AB6A2A" w:rsidRDefault="00AB6A2A" w:rsidP="00B922E0">
      <w:pPr>
        <w:pStyle w:val="ListParagraph"/>
        <w:numPr>
          <w:ilvl w:val="1"/>
          <w:numId w:val="28"/>
        </w:numPr>
      </w:pPr>
      <w:r>
        <w:t>Software Requirements</w:t>
      </w:r>
    </w:p>
    <w:p w14:paraId="7A53E1FF" w14:textId="0EBFD655" w:rsidR="00AB6A2A" w:rsidRDefault="00AB6A2A" w:rsidP="00B922E0">
      <w:pPr>
        <w:pStyle w:val="ListParagraph"/>
        <w:numPr>
          <w:ilvl w:val="1"/>
          <w:numId w:val="28"/>
        </w:numPr>
      </w:pPr>
      <w:r>
        <w:t xml:space="preserve"> How to set up the software</w:t>
      </w:r>
    </w:p>
    <w:p w14:paraId="0B89DE55" w14:textId="3CD479E7" w:rsidR="00AB6A2A" w:rsidRDefault="00AB6A2A" w:rsidP="00B922E0">
      <w:pPr>
        <w:pStyle w:val="ListParagraph"/>
        <w:numPr>
          <w:ilvl w:val="1"/>
          <w:numId w:val="28"/>
        </w:numPr>
      </w:pPr>
      <w:r>
        <w:t>More in depth use case</w:t>
      </w:r>
    </w:p>
    <w:p w14:paraId="3E556BDC" w14:textId="77777777" w:rsidR="00E3631B" w:rsidRDefault="00E3631B" w:rsidP="00E3631B"/>
    <w:p w14:paraId="16418B76" w14:textId="77777777" w:rsidR="00C962AB" w:rsidRDefault="00C962AB" w:rsidP="00AB6A2A">
      <w:pPr>
        <w:pStyle w:val="ListParagraph"/>
        <w:numPr>
          <w:ilvl w:val="0"/>
          <w:numId w:val="25"/>
        </w:numPr>
      </w:pPr>
      <w:r>
        <w:t>How this program can stop cheating</w:t>
      </w:r>
    </w:p>
    <w:p w14:paraId="77E5B13A" w14:textId="0DF721C0" w:rsidR="00C962AB" w:rsidRDefault="00C962AB" w:rsidP="00C962AB">
      <w:pPr>
        <w:ind w:left="1080" w:firstLine="0"/>
      </w:pPr>
      <w:r>
        <w:t>3.1 Via use of AI</w:t>
      </w:r>
    </w:p>
    <w:p w14:paraId="163E488D" w14:textId="77777777" w:rsidR="00E3631B" w:rsidRDefault="00E3631B" w:rsidP="00C962AB">
      <w:pPr>
        <w:ind w:left="1080" w:firstLine="0"/>
      </w:pPr>
    </w:p>
    <w:p w14:paraId="1C1BC9D5" w14:textId="730FAA70" w:rsidR="00AB6A2A" w:rsidRDefault="00C962AB" w:rsidP="003E4C14">
      <w:pPr>
        <w:pStyle w:val="ListParagraph"/>
        <w:numPr>
          <w:ilvl w:val="0"/>
          <w:numId w:val="25"/>
        </w:numPr>
      </w:pPr>
      <w:r>
        <w:t>Pricing Model for schools/university</w:t>
      </w:r>
      <w:r w:rsidR="00AB6A2A">
        <w:t xml:space="preserve"> </w:t>
      </w:r>
    </w:p>
    <w:p w14:paraId="2F0878D1" w14:textId="434E01EE" w:rsidR="003E4C14" w:rsidRDefault="003E4C14" w:rsidP="003E4C14">
      <w:pPr>
        <w:pStyle w:val="ListParagraph"/>
        <w:numPr>
          <w:ilvl w:val="0"/>
          <w:numId w:val="25"/>
        </w:numPr>
      </w:pPr>
      <w:r>
        <w:t>Conclusion</w:t>
      </w:r>
    </w:p>
    <w:p w14:paraId="79616B5E" w14:textId="2960F9EC" w:rsidR="00B922E0" w:rsidRDefault="00B922E0" w:rsidP="00C962AB"/>
    <w:p w14:paraId="1F1D72BB" w14:textId="04F2D439" w:rsidR="00B922E0" w:rsidRPr="00E3631B" w:rsidRDefault="00E3631B" w:rsidP="00B922E0">
      <w:pPr>
        <w:pStyle w:val="ListParagraph"/>
        <w:numPr>
          <w:ilvl w:val="0"/>
          <w:numId w:val="29"/>
        </w:numPr>
        <w:rPr>
          <w:b/>
          <w:bCs/>
        </w:rPr>
      </w:pPr>
      <w:r>
        <w:rPr>
          <w:b/>
          <w:bCs/>
        </w:rPr>
        <w:t>Introduction</w:t>
      </w:r>
      <w:r w:rsidR="00B922E0" w:rsidRPr="00E3631B">
        <w:rPr>
          <w:b/>
          <w:bCs/>
        </w:rPr>
        <w:t>:</w:t>
      </w:r>
    </w:p>
    <w:p w14:paraId="1876F862" w14:textId="3E47B321" w:rsidR="00B922E0" w:rsidRDefault="00B922E0" w:rsidP="00B922E0">
      <w:pPr>
        <w:ind w:left="360"/>
      </w:pPr>
      <w:r>
        <w:t xml:space="preserve">PrideSafe is an AI based anti-cheating software for educational institutions that want to crack down on cheating. It is easy for students and teachers to set up and encourages learning rather than cheating. </w:t>
      </w:r>
    </w:p>
    <w:p w14:paraId="774FA27F" w14:textId="77777777" w:rsidR="00B922E0" w:rsidRPr="00E3631B" w:rsidRDefault="00B922E0" w:rsidP="00B922E0">
      <w:pPr>
        <w:pStyle w:val="ListParagraph"/>
        <w:numPr>
          <w:ilvl w:val="0"/>
          <w:numId w:val="29"/>
        </w:numPr>
        <w:rPr>
          <w:b/>
          <w:bCs/>
        </w:rPr>
      </w:pPr>
      <w:r w:rsidRPr="00E3631B">
        <w:rPr>
          <w:b/>
          <w:bCs/>
        </w:rPr>
        <w:t xml:space="preserve">How it works: </w:t>
      </w:r>
    </w:p>
    <w:p w14:paraId="69DC01AA" w14:textId="219C82C4" w:rsidR="00B922E0" w:rsidRDefault="00B922E0" w:rsidP="00B922E0">
      <w:pPr>
        <w:ind w:left="1440" w:firstLine="0"/>
      </w:pPr>
      <w:r>
        <w:t xml:space="preserve">Pride safe uses students built in webcams and microphones to detect cheating when the students eyes are taken off the screen or if they have another person in </w:t>
      </w:r>
      <w:r>
        <w:lastRenderedPageBreak/>
        <w:t xml:space="preserve">the room. The teacher can double check if the student has cheated by reviewing </w:t>
      </w:r>
      <w:r w:rsidR="00A22578">
        <w:rPr>
          <w:noProof/>
        </w:rPr>
        <w:drawing>
          <wp:anchor distT="0" distB="0" distL="114300" distR="114300" simplePos="0" relativeHeight="251660288" behindDoc="0" locked="0" layoutInCell="1" allowOverlap="1" wp14:anchorId="3151BDC8" wp14:editId="67E4FE48">
            <wp:simplePos x="0" y="0"/>
            <wp:positionH relativeFrom="margin">
              <wp:posOffset>114300</wp:posOffset>
            </wp:positionH>
            <wp:positionV relativeFrom="margin">
              <wp:posOffset>651510</wp:posOffset>
            </wp:positionV>
            <wp:extent cx="5943600" cy="3230880"/>
            <wp:effectExtent l="0" t="0" r="0" b="762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anchor>
        </w:drawing>
      </w:r>
      <w:r>
        <w:t>the footage recorded.</w:t>
      </w:r>
      <w:r w:rsidR="00E3631B">
        <w:t xml:space="preserve"> Figure one shows how it looks:</w:t>
      </w:r>
    </w:p>
    <w:p w14:paraId="19114596" w14:textId="760464D0" w:rsidR="00E3631B" w:rsidRDefault="00E3631B" w:rsidP="00A22578">
      <w:pPr>
        <w:ind w:left="1440" w:firstLine="0"/>
        <w:jc w:val="center"/>
      </w:pPr>
    </w:p>
    <w:p w14:paraId="2C8C590A" w14:textId="1874C7EF" w:rsidR="00B922E0" w:rsidRPr="00E3631B" w:rsidRDefault="00B922E0" w:rsidP="00B922E0">
      <w:pPr>
        <w:ind w:left="1440" w:firstLine="0"/>
        <w:rPr>
          <w:b/>
          <w:bCs/>
        </w:rPr>
      </w:pPr>
      <w:r w:rsidRPr="00E3631B">
        <w:rPr>
          <w:b/>
          <w:bCs/>
        </w:rPr>
        <w:t>2.1 Hardware Requirements:</w:t>
      </w:r>
    </w:p>
    <w:p w14:paraId="2FEE719C" w14:textId="74314935" w:rsidR="00B922E0" w:rsidRDefault="00B922E0" w:rsidP="00B922E0">
      <w:pPr>
        <w:ind w:left="1440" w:firstLine="0"/>
      </w:pPr>
      <w:r>
        <w:tab/>
        <w:t>- 8</w:t>
      </w:r>
      <w:r w:rsidRPr="00B922E0">
        <w:rPr>
          <w:vertAlign w:val="superscript"/>
        </w:rPr>
        <w:t>th</w:t>
      </w:r>
      <w:r>
        <w:t xml:space="preserve"> gen intel processor or later</w:t>
      </w:r>
    </w:p>
    <w:p w14:paraId="7051C15F" w14:textId="5EB61625" w:rsidR="00B922E0" w:rsidRDefault="00B922E0" w:rsidP="00B922E0">
      <w:pPr>
        <w:ind w:left="1440" w:firstLine="0"/>
      </w:pPr>
      <w:r>
        <w:tab/>
        <w:t>- A working webcam and mic</w:t>
      </w:r>
    </w:p>
    <w:p w14:paraId="33C6DB8C" w14:textId="132E3588" w:rsidR="00B922E0" w:rsidRPr="00E3631B" w:rsidRDefault="00B922E0" w:rsidP="00B922E0">
      <w:pPr>
        <w:ind w:left="1440" w:firstLine="0"/>
        <w:rPr>
          <w:b/>
          <w:bCs/>
        </w:rPr>
      </w:pPr>
      <w:r w:rsidRPr="00E3631B">
        <w:rPr>
          <w:b/>
          <w:bCs/>
        </w:rPr>
        <w:t>2.2 Software Requirements</w:t>
      </w:r>
    </w:p>
    <w:p w14:paraId="76C53890" w14:textId="7CEA5E9D" w:rsidR="00B922E0" w:rsidRDefault="00B922E0" w:rsidP="00B922E0">
      <w:pPr>
        <w:ind w:left="1440" w:firstLine="0"/>
      </w:pPr>
      <w:r>
        <w:tab/>
        <w:t>- Windows 10 or later</w:t>
      </w:r>
    </w:p>
    <w:p w14:paraId="73A02013" w14:textId="49002935" w:rsidR="00B922E0" w:rsidRDefault="00B922E0" w:rsidP="00B922E0">
      <w:pPr>
        <w:ind w:left="1440" w:firstLine="0"/>
      </w:pPr>
      <w:r>
        <w:tab/>
        <w:t>- an internet connection</w:t>
      </w:r>
    </w:p>
    <w:p w14:paraId="6F3D5CCA" w14:textId="40C85FD8" w:rsidR="00B922E0" w:rsidRDefault="00B922E0" w:rsidP="00B922E0">
      <w:pPr>
        <w:ind w:left="1440" w:firstLine="0"/>
      </w:pPr>
      <w:r>
        <w:tab/>
        <w:t>- Google Chrome</w:t>
      </w:r>
    </w:p>
    <w:p w14:paraId="2953739A" w14:textId="372F08A5" w:rsidR="00B922E0" w:rsidRPr="00E3631B" w:rsidRDefault="00B922E0" w:rsidP="00B922E0">
      <w:pPr>
        <w:ind w:left="1440" w:firstLine="0"/>
        <w:rPr>
          <w:b/>
          <w:bCs/>
        </w:rPr>
      </w:pPr>
      <w:r w:rsidRPr="00E3631B">
        <w:rPr>
          <w:b/>
          <w:bCs/>
        </w:rPr>
        <w:t>2.3 How to Set up the software:</w:t>
      </w:r>
    </w:p>
    <w:p w14:paraId="226B78B6" w14:textId="40C77E19" w:rsidR="00B922E0" w:rsidRDefault="00B922E0" w:rsidP="00B922E0">
      <w:pPr>
        <w:ind w:left="1440" w:firstLine="0"/>
      </w:pPr>
      <w:r>
        <w:tab/>
        <w:t>- For students:</w:t>
      </w:r>
    </w:p>
    <w:p w14:paraId="403D6C1C" w14:textId="45719B39" w:rsidR="00B922E0" w:rsidRDefault="00B922E0" w:rsidP="00B922E0">
      <w:pPr>
        <w:ind w:left="1440" w:firstLine="0"/>
      </w:pPr>
      <w:r>
        <w:tab/>
      </w:r>
      <w:r>
        <w:tab/>
        <w:t>- Download the PrideSafe google chrome extension</w:t>
      </w:r>
    </w:p>
    <w:p w14:paraId="325CB56C" w14:textId="4F964ADE" w:rsidR="00B922E0" w:rsidRDefault="00B922E0" w:rsidP="00B922E0">
      <w:pPr>
        <w:ind w:left="1440" w:firstLine="0"/>
      </w:pPr>
      <w:r>
        <w:tab/>
      </w:r>
      <w:r>
        <w:tab/>
        <w:t xml:space="preserve">- </w:t>
      </w:r>
      <w:r w:rsidR="009365B7">
        <w:t>Launch your exam via a link generated from you professor</w:t>
      </w:r>
    </w:p>
    <w:p w14:paraId="53C305BB" w14:textId="290C3C78" w:rsidR="009365B7" w:rsidRDefault="009365B7" w:rsidP="00B922E0">
      <w:pPr>
        <w:ind w:left="1440" w:firstLine="0"/>
      </w:pPr>
      <w:r>
        <w:tab/>
        <w:t>- For Teachers:</w:t>
      </w:r>
    </w:p>
    <w:p w14:paraId="55789644" w14:textId="2ACD71F9" w:rsidR="009365B7" w:rsidRDefault="009365B7" w:rsidP="00B922E0">
      <w:pPr>
        <w:ind w:left="1440" w:firstLine="0"/>
      </w:pPr>
      <w:r>
        <w:tab/>
      </w:r>
      <w:r>
        <w:tab/>
        <w:t>- Download the PrideSafe for Educators software:</w:t>
      </w:r>
    </w:p>
    <w:p w14:paraId="46998355" w14:textId="10D8CA55" w:rsidR="009365B7" w:rsidRDefault="009365B7" w:rsidP="009365B7">
      <w:pPr>
        <w:ind w:left="2880" w:firstLine="0"/>
      </w:pPr>
      <w:r>
        <w:lastRenderedPageBreak/>
        <w:t>- import your exam to the software and a link for your students will be generated.</w:t>
      </w:r>
    </w:p>
    <w:p w14:paraId="411EB65F" w14:textId="248AD9D6" w:rsidR="009365B7" w:rsidRPr="00E3631B" w:rsidRDefault="009365B7" w:rsidP="009365B7">
      <w:pPr>
        <w:rPr>
          <w:b/>
          <w:bCs/>
        </w:rPr>
      </w:pPr>
      <w:r w:rsidRPr="00E3631B">
        <w:rPr>
          <w:b/>
          <w:bCs/>
        </w:rPr>
        <w:tab/>
        <w:t>2.4 In depth use case:</w:t>
      </w:r>
    </w:p>
    <w:p w14:paraId="7DD3AD65" w14:textId="0EBF3EB5" w:rsidR="009365B7" w:rsidRDefault="009365B7" w:rsidP="009365B7">
      <w:r>
        <w:tab/>
      </w:r>
      <w:r>
        <w:tab/>
        <w:t>For Students:</w:t>
      </w:r>
    </w:p>
    <w:p w14:paraId="59D554A8" w14:textId="610F936B" w:rsidR="009365B7" w:rsidRDefault="009365B7" w:rsidP="009365B7">
      <w:pPr>
        <w:ind w:left="2160" w:firstLine="0"/>
      </w:pPr>
      <w:r>
        <w:t xml:space="preserve">Students will click the link given by the professor and select their webcam and microphone. During the test a popup will show and let you know if your webcam or microphone cannot be detected, if your eyes go off the screen, or if your microphone detects a voice. </w:t>
      </w:r>
    </w:p>
    <w:p w14:paraId="2D974956" w14:textId="1FE53D70" w:rsidR="009365B7" w:rsidRDefault="009365B7" w:rsidP="009365B7">
      <w:pPr>
        <w:ind w:left="2160" w:firstLine="0"/>
      </w:pPr>
    </w:p>
    <w:p w14:paraId="3872B952" w14:textId="1EDC53CF" w:rsidR="009365B7" w:rsidRDefault="009365B7" w:rsidP="009365B7">
      <w:pPr>
        <w:ind w:left="2160" w:firstLine="0"/>
      </w:pPr>
      <w:r>
        <w:t>For Teachers:</w:t>
      </w:r>
    </w:p>
    <w:p w14:paraId="0587EC44" w14:textId="3F9BA8F1" w:rsidR="009365B7" w:rsidRDefault="009365B7" w:rsidP="009365B7">
      <w:pPr>
        <w:ind w:left="2160" w:firstLine="0"/>
      </w:pPr>
      <w:r>
        <w:t xml:space="preserve">After the student submits their test, a recording of their test can be downloaded along with a log of the popups that occurred during the test. </w:t>
      </w:r>
    </w:p>
    <w:p w14:paraId="04B5230F" w14:textId="340EB95C" w:rsidR="009365B7" w:rsidRDefault="009365B7" w:rsidP="009365B7"/>
    <w:p w14:paraId="33E9E021" w14:textId="2505BED9" w:rsidR="009365B7" w:rsidRPr="00E3631B" w:rsidRDefault="009365B7" w:rsidP="009365B7">
      <w:pPr>
        <w:pStyle w:val="ListParagraph"/>
        <w:numPr>
          <w:ilvl w:val="0"/>
          <w:numId w:val="29"/>
        </w:numPr>
        <w:rPr>
          <w:b/>
          <w:bCs/>
        </w:rPr>
      </w:pPr>
      <w:r w:rsidRPr="00E3631B">
        <w:rPr>
          <w:b/>
          <w:bCs/>
        </w:rPr>
        <w:t>How PrideSafe Stops Cheating:</w:t>
      </w:r>
    </w:p>
    <w:p w14:paraId="083FAD83" w14:textId="53793E00" w:rsidR="009365B7" w:rsidRDefault="009365B7" w:rsidP="009365B7">
      <w:pPr>
        <w:ind w:left="1440" w:firstLine="0"/>
      </w:pPr>
      <w:r>
        <w:t>With PrideSafe, Teachers have a better understanding of who is cheating. This is important since many classes are still online. This software greatly discourages cheating, and can catch cheaters as well.</w:t>
      </w:r>
    </w:p>
    <w:p w14:paraId="4504A149" w14:textId="21EF32BE" w:rsidR="009365B7" w:rsidRPr="00E3631B" w:rsidRDefault="009365B7" w:rsidP="009365B7">
      <w:pPr>
        <w:pStyle w:val="ListParagraph"/>
        <w:numPr>
          <w:ilvl w:val="0"/>
          <w:numId w:val="29"/>
        </w:numPr>
        <w:rPr>
          <w:b/>
          <w:bCs/>
        </w:rPr>
      </w:pPr>
      <w:r w:rsidRPr="00E3631B">
        <w:rPr>
          <w:b/>
          <w:bCs/>
        </w:rPr>
        <w:t>Pricing Model</w:t>
      </w:r>
    </w:p>
    <w:p w14:paraId="707A6269" w14:textId="0A056896" w:rsidR="009365B7" w:rsidRDefault="009365B7" w:rsidP="009365B7">
      <w:pPr>
        <w:ind w:left="1440" w:firstLine="0"/>
      </w:pPr>
      <w:r>
        <w:t>Basic Tier: $99 per semester</w:t>
      </w:r>
    </w:p>
    <w:p w14:paraId="0C89E749" w14:textId="1ABDDADF" w:rsidR="009365B7" w:rsidRDefault="009365B7" w:rsidP="009365B7">
      <w:pPr>
        <w:pStyle w:val="ListParagraph"/>
        <w:numPr>
          <w:ilvl w:val="0"/>
          <w:numId w:val="30"/>
        </w:numPr>
      </w:pPr>
      <w:r>
        <w:t>Screen Recording</w:t>
      </w:r>
    </w:p>
    <w:p w14:paraId="00827043" w14:textId="43EC7648" w:rsidR="009365B7" w:rsidRDefault="009365B7" w:rsidP="009365B7">
      <w:pPr>
        <w:ind w:left="720"/>
      </w:pPr>
      <w:r>
        <w:t>Advanced Tier: $149 per semester</w:t>
      </w:r>
    </w:p>
    <w:p w14:paraId="61827568" w14:textId="12869480" w:rsidR="009365B7" w:rsidRDefault="009365B7" w:rsidP="009365B7">
      <w:pPr>
        <w:pStyle w:val="ListParagraph"/>
        <w:numPr>
          <w:ilvl w:val="0"/>
          <w:numId w:val="30"/>
        </w:numPr>
      </w:pPr>
      <w:r>
        <w:t>Screen, Video, and Mic recording</w:t>
      </w:r>
    </w:p>
    <w:p w14:paraId="620DE733" w14:textId="5E131784" w:rsidR="00B922E0" w:rsidRPr="00E3631B" w:rsidRDefault="00E3631B" w:rsidP="00E3631B">
      <w:pPr>
        <w:pStyle w:val="ListParagraph"/>
        <w:numPr>
          <w:ilvl w:val="0"/>
          <w:numId w:val="29"/>
        </w:numPr>
        <w:rPr>
          <w:b/>
          <w:bCs/>
        </w:rPr>
      </w:pPr>
      <w:r>
        <w:rPr>
          <w:b/>
          <w:bCs/>
        </w:rPr>
        <w:t>Conclusion</w:t>
      </w:r>
    </w:p>
    <w:p w14:paraId="55DB456A" w14:textId="011971E6" w:rsidR="00A22578" w:rsidRDefault="00E3631B" w:rsidP="00E3631B">
      <w:pPr>
        <w:pStyle w:val="ListParagraph"/>
        <w:ind w:left="1080" w:firstLine="360"/>
      </w:pPr>
      <w:r>
        <w:t>PrideSafe is a company dedicated to stop cheating in academic settings.  Our company strives to encourage academic integrity, so we developed a software that revolutionizes online proctoring. We made an easy set up experience so that any teacher and any student of any age can set up our software. With the pandemic making a lot of classes go online, it became easier than ever to cheat. With PrideSafe, you can reinforce what’s best for both your institution and your students.</w:t>
      </w:r>
    </w:p>
    <w:p w14:paraId="48334405" w14:textId="77777777" w:rsidR="00A22578" w:rsidRDefault="00A22578">
      <w:pPr>
        <w:suppressAutoHyphens w:val="0"/>
      </w:pPr>
      <w:r>
        <w:br w:type="page"/>
      </w:r>
    </w:p>
    <w:p w14:paraId="2AB1C684" w14:textId="77777777" w:rsidR="00E3631B" w:rsidRDefault="00E3631B" w:rsidP="00E3631B">
      <w:pPr>
        <w:pStyle w:val="ListParagraph"/>
        <w:ind w:left="1080" w:firstLine="360"/>
      </w:pPr>
    </w:p>
    <w:p w14:paraId="1D7A099B" w14:textId="4DF16665" w:rsidR="00E3631B" w:rsidRDefault="00A22578" w:rsidP="00E3631B">
      <w:pPr>
        <w:ind w:left="360"/>
        <w:rPr>
          <w:b/>
          <w:bCs/>
        </w:rPr>
      </w:pPr>
      <w:r>
        <w:rPr>
          <w:b/>
          <w:bCs/>
        </w:rPr>
        <w:t>Sources:</w:t>
      </w:r>
    </w:p>
    <w:p w14:paraId="40F20762" w14:textId="20121A83" w:rsidR="00A22578" w:rsidRDefault="00A22578" w:rsidP="00E3631B">
      <w:pPr>
        <w:ind w:left="360"/>
        <w:rPr>
          <w:b/>
          <w:bCs/>
        </w:rPr>
      </w:pPr>
    </w:p>
    <w:p w14:paraId="718FDA3F" w14:textId="439E8E02" w:rsidR="00A22578" w:rsidRDefault="00A22578" w:rsidP="00E3631B">
      <w:pPr>
        <w:ind w:left="360"/>
        <w:rPr>
          <w:b/>
          <w:bCs/>
        </w:rPr>
      </w:pPr>
      <w:r>
        <w:rPr>
          <w:b/>
          <w:bCs/>
        </w:rPr>
        <w:t>Figure 1:</w:t>
      </w:r>
    </w:p>
    <w:p w14:paraId="34BACA34" w14:textId="6FF47F93" w:rsidR="00A22578" w:rsidRDefault="00000000" w:rsidP="00E3631B">
      <w:pPr>
        <w:ind w:left="360"/>
        <w:rPr>
          <w:rStyle w:val="Hyperlink"/>
        </w:rPr>
      </w:pPr>
      <w:hyperlink r:id="rId11" w:history="1">
        <w:r w:rsidR="00A22578" w:rsidRPr="00C64D10">
          <w:rPr>
            <w:rStyle w:val="Hyperlink"/>
          </w:rPr>
          <w:t>https://law.nova.edu/current-students/images-docs/honorlock-instr-n-faq.pdf</w:t>
        </w:r>
      </w:hyperlink>
    </w:p>
    <w:p w14:paraId="11CF0E49" w14:textId="4F63BEF1" w:rsidR="00A22578" w:rsidRDefault="00A22578" w:rsidP="00E3631B">
      <w:pPr>
        <w:ind w:left="360"/>
        <w:rPr>
          <w:rStyle w:val="Hyperlink"/>
        </w:rPr>
      </w:pPr>
    </w:p>
    <w:p w14:paraId="40A0F4C6" w14:textId="1DF8C452" w:rsidR="00A22578" w:rsidRDefault="00A22578" w:rsidP="00E3631B">
      <w:pPr>
        <w:ind w:left="360"/>
        <w:rPr>
          <w:rStyle w:val="Hyperlink"/>
          <w:color w:val="auto"/>
          <w:u w:val="none"/>
        </w:rPr>
      </w:pPr>
      <w:r>
        <w:rPr>
          <w:rStyle w:val="Hyperlink"/>
          <w:color w:val="auto"/>
          <w:u w:val="none"/>
        </w:rPr>
        <w:t>Inspiration for this project:</w:t>
      </w:r>
    </w:p>
    <w:p w14:paraId="6B904019" w14:textId="6E8D5A13" w:rsidR="00A22578" w:rsidRPr="00A22578" w:rsidRDefault="00A22578" w:rsidP="00E3631B">
      <w:pPr>
        <w:ind w:left="360"/>
        <w:rPr>
          <w:b/>
          <w:bCs/>
        </w:rPr>
      </w:pPr>
      <w:r w:rsidRPr="00A22578">
        <w:rPr>
          <w:b/>
          <w:bCs/>
        </w:rPr>
        <w:t>https://honorlock.com/about-us/</w:t>
      </w:r>
    </w:p>
    <w:p w14:paraId="5BF91FDE" w14:textId="5F726BCD" w:rsidR="00A22578" w:rsidRPr="00E3631B" w:rsidRDefault="00A22578" w:rsidP="00A22578">
      <w:pPr>
        <w:rPr>
          <w:b/>
          <w:bCs/>
        </w:rPr>
      </w:pPr>
      <w:r>
        <w:rPr>
          <w:b/>
          <w:bCs/>
        </w:rPr>
        <w:t xml:space="preserve">   </w:t>
      </w:r>
    </w:p>
    <w:sectPr w:rsidR="00A22578" w:rsidRPr="00E3631B" w:rsidSect="001A5DB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0F888" w14:textId="77777777" w:rsidR="00B44994" w:rsidRDefault="00B44994">
      <w:pPr>
        <w:spacing w:line="240" w:lineRule="auto"/>
      </w:pPr>
      <w:r>
        <w:separator/>
      </w:r>
    </w:p>
  </w:endnote>
  <w:endnote w:type="continuationSeparator" w:id="0">
    <w:p w14:paraId="7CB44FB1" w14:textId="77777777" w:rsidR="00B44994" w:rsidRDefault="00B44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AE552" w14:textId="77777777" w:rsidR="00B44994" w:rsidRDefault="00B44994">
      <w:pPr>
        <w:spacing w:line="240" w:lineRule="auto"/>
      </w:pPr>
      <w:r>
        <w:separator/>
      </w:r>
    </w:p>
  </w:footnote>
  <w:footnote w:type="continuationSeparator" w:id="0">
    <w:p w14:paraId="520AED5D" w14:textId="77777777" w:rsidR="00B44994" w:rsidRDefault="00B449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AFBF" w14:textId="5F9DB97B" w:rsidR="00E614DD" w:rsidRDefault="001A5DBB">
    <w:pPr>
      <w:pStyle w:val="Header"/>
    </w:pPr>
    <w:r>
      <w:t>Gonzalez</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76401F"/>
    <w:multiLevelType w:val="multilevel"/>
    <w:tmpl w:val="66B6DC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3D07556"/>
    <w:multiLevelType w:val="multilevel"/>
    <w:tmpl w:val="54F806B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0D384A10"/>
    <w:multiLevelType w:val="hybridMultilevel"/>
    <w:tmpl w:val="8732F096"/>
    <w:lvl w:ilvl="0" w:tplc="C59C7420">
      <w:start w:val="4"/>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7E27071"/>
    <w:multiLevelType w:val="hybridMultilevel"/>
    <w:tmpl w:val="73D67670"/>
    <w:lvl w:ilvl="0" w:tplc="414448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4A32DDD"/>
    <w:multiLevelType w:val="hybridMultilevel"/>
    <w:tmpl w:val="A322D600"/>
    <w:lvl w:ilvl="0" w:tplc="A4CE1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28F6824"/>
    <w:multiLevelType w:val="hybridMultilevel"/>
    <w:tmpl w:val="29C48766"/>
    <w:lvl w:ilvl="0" w:tplc="57C0D8F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B1B5787"/>
    <w:multiLevelType w:val="multilevel"/>
    <w:tmpl w:val="4572ABF8"/>
    <w:numStyleLink w:val="MLAOutline"/>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A022E5F"/>
    <w:multiLevelType w:val="multilevel"/>
    <w:tmpl w:val="7906562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851747"/>
    <w:multiLevelType w:val="hybridMultilevel"/>
    <w:tmpl w:val="BAD8605C"/>
    <w:lvl w:ilvl="0" w:tplc="955C96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1690687">
    <w:abstractNumId w:val="9"/>
  </w:num>
  <w:num w:numId="2" w16cid:durableId="983583705">
    <w:abstractNumId w:val="7"/>
  </w:num>
  <w:num w:numId="3" w16cid:durableId="991636355">
    <w:abstractNumId w:val="6"/>
  </w:num>
  <w:num w:numId="4" w16cid:durableId="310598608">
    <w:abstractNumId w:val="5"/>
  </w:num>
  <w:num w:numId="5" w16cid:durableId="983242766">
    <w:abstractNumId w:val="4"/>
  </w:num>
  <w:num w:numId="6" w16cid:durableId="1412044917">
    <w:abstractNumId w:val="8"/>
  </w:num>
  <w:num w:numId="7" w16cid:durableId="257493890">
    <w:abstractNumId w:val="3"/>
  </w:num>
  <w:num w:numId="8" w16cid:durableId="971132374">
    <w:abstractNumId w:val="2"/>
  </w:num>
  <w:num w:numId="9" w16cid:durableId="1303316702">
    <w:abstractNumId w:val="1"/>
  </w:num>
  <w:num w:numId="10" w16cid:durableId="430585290">
    <w:abstractNumId w:val="0"/>
  </w:num>
  <w:num w:numId="11" w16cid:durableId="1015572854">
    <w:abstractNumId w:val="16"/>
  </w:num>
  <w:num w:numId="12" w16cid:durableId="908540458">
    <w:abstractNumId w:val="23"/>
  </w:num>
  <w:num w:numId="13" w16cid:durableId="946503246">
    <w:abstractNumId w:val="24"/>
  </w:num>
  <w:num w:numId="14" w16cid:durableId="746616306">
    <w:abstractNumId w:val="20"/>
  </w:num>
  <w:num w:numId="15" w16cid:durableId="453134727">
    <w:abstractNumId w:val="27"/>
  </w:num>
  <w:num w:numId="16" w16cid:durableId="111243775">
    <w:abstractNumId w:val="22"/>
  </w:num>
  <w:num w:numId="17" w16cid:durableId="383214249">
    <w:abstractNumId w:val="15"/>
  </w:num>
  <w:num w:numId="18" w16cid:durableId="936907071">
    <w:abstractNumId w:val="11"/>
  </w:num>
  <w:num w:numId="19" w16cid:durableId="482889037">
    <w:abstractNumId w:val="21"/>
  </w:num>
  <w:num w:numId="20" w16cid:durableId="384723341">
    <w:abstractNumId w:val="28"/>
  </w:num>
  <w:num w:numId="21" w16cid:durableId="1642425078">
    <w:abstractNumId w:val="18"/>
  </w:num>
  <w:num w:numId="22" w16cid:durableId="1126388077">
    <w:abstractNumId w:val="25"/>
  </w:num>
  <w:num w:numId="23" w16cid:durableId="1804499384">
    <w:abstractNumId w:val="17"/>
  </w:num>
  <w:num w:numId="24" w16cid:durableId="610866384">
    <w:abstractNumId w:val="19"/>
  </w:num>
  <w:num w:numId="25" w16cid:durableId="1720662804">
    <w:abstractNumId w:val="14"/>
  </w:num>
  <w:num w:numId="26" w16cid:durableId="1171219239">
    <w:abstractNumId w:val="26"/>
  </w:num>
  <w:num w:numId="27" w16cid:durableId="491021524">
    <w:abstractNumId w:val="12"/>
  </w:num>
  <w:num w:numId="28" w16cid:durableId="1486824353">
    <w:abstractNumId w:val="10"/>
  </w:num>
  <w:num w:numId="29" w16cid:durableId="153684723">
    <w:abstractNumId w:val="29"/>
  </w:num>
  <w:num w:numId="30" w16cid:durableId="2915930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12"/>
    <w:rsid w:val="00040CBB"/>
    <w:rsid w:val="000B78C8"/>
    <w:rsid w:val="001463B2"/>
    <w:rsid w:val="001A5DBB"/>
    <w:rsid w:val="001F62C0"/>
    <w:rsid w:val="00245E02"/>
    <w:rsid w:val="002A12B8"/>
    <w:rsid w:val="00353B66"/>
    <w:rsid w:val="003D64D2"/>
    <w:rsid w:val="003E4C14"/>
    <w:rsid w:val="004A2675"/>
    <w:rsid w:val="004F7139"/>
    <w:rsid w:val="00691EC1"/>
    <w:rsid w:val="007C53FB"/>
    <w:rsid w:val="008B7D18"/>
    <w:rsid w:val="008F1F97"/>
    <w:rsid w:val="008F4052"/>
    <w:rsid w:val="008F7916"/>
    <w:rsid w:val="009365B7"/>
    <w:rsid w:val="00943F03"/>
    <w:rsid w:val="009D4EB3"/>
    <w:rsid w:val="00A22578"/>
    <w:rsid w:val="00AB6A2A"/>
    <w:rsid w:val="00B13D1B"/>
    <w:rsid w:val="00B44994"/>
    <w:rsid w:val="00B818DF"/>
    <w:rsid w:val="00B922E0"/>
    <w:rsid w:val="00C962AB"/>
    <w:rsid w:val="00D52117"/>
    <w:rsid w:val="00DB0D39"/>
    <w:rsid w:val="00E14005"/>
    <w:rsid w:val="00E3631B"/>
    <w:rsid w:val="00E44E12"/>
    <w:rsid w:val="00E614DD"/>
    <w:rsid w:val="00EB470E"/>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ED558"/>
  <w15:chartTrackingRefBased/>
  <w15:docId w15:val="{50901338-5C96-41A4-8075-F9DC247C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E44E12"/>
    <w:pPr>
      <w:ind w:left="720"/>
      <w:contextualSpacing/>
    </w:pPr>
  </w:style>
  <w:style w:type="character" w:styleId="Hyperlink">
    <w:name w:val="Hyperlink"/>
    <w:basedOn w:val="DefaultParagraphFont"/>
    <w:uiPriority w:val="99"/>
    <w:unhideWhenUsed/>
    <w:rsid w:val="00E44E12"/>
    <w:rPr>
      <w:color w:val="5F5F5F" w:themeColor="hyperlink"/>
      <w:u w:val="single"/>
    </w:rPr>
  </w:style>
  <w:style w:type="character" w:styleId="UnresolvedMention">
    <w:name w:val="Unresolved Mention"/>
    <w:basedOn w:val="DefaultParagraphFont"/>
    <w:uiPriority w:val="99"/>
    <w:semiHidden/>
    <w:unhideWhenUsed/>
    <w:rsid w:val="00E44E12"/>
    <w:rPr>
      <w:color w:val="605E5C"/>
      <w:shd w:val="clear" w:color="auto" w:fill="E1DFDD"/>
    </w:rPr>
  </w:style>
  <w:style w:type="character" w:customStyle="1" w:styleId="NoSpacingChar">
    <w:name w:val="No Spacing Char"/>
    <w:aliases w:val="No Indent Char"/>
    <w:basedOn w:val="DefaultParagraphFont"/>
    <w:link w:val="NoSpacing"/>
    <w:uiPriority w:val="1"/>
    <w:rsid w:val="001A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w.nova.edu/current-students/images-docs/honorlock-instr-n-faq.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A84016969347F899996137F6A5231D"/>
        <w:category>
          <w:name w:val="General"/>
          <w:gallery w:val="placeholder"/>
        </w:category>
        <w:types>
          <w:type w:val="bbPlcHdr"/>
        </w:types>
        <w:behaviors>
          <w:behavior w:val="content"/>
        </w:behaviors>
        <w:guid w:val="{F129237E-9D82-4EB9-8C75-65299E81120E}"/>
      </w:docPartPr>
      <w:docPartBody>
        <w:p w:rsidR="00267C2F" w:rsidRDefault="00687024" w:rsidP="00687024">
          <w:pPr>
            <w:pStyle w:val="10A84016969347F899996137F6A5231D"/>
          </w:pPr>
          <w:r>
            <w:rPr>
              <w:rFonts w:asciiTheme="majorHAnsi" w:eastAsiaTheme="majorEastAsia" w:hAnsiTheme="majorHAnsi" w:cstheme="majorBidi"/>
              <w:caps/>
              <w:color w:val="4472C4" w:themeColor="accent1"/>
              <w:sz w:val="80"/>
              <w:szCs w:val="80"/>
            </w:rPr>
            <w:t>[Document title]</w:t>
          </w:r>
        </w:p>
      </w:docPartBody>
    </w:docPart>
    <w:docPart>
      <w:docPartPr>
        <w:name w:val="36DBC209CE89436DA88F4000DEE4182F"/>
        <w:category>
          <w:name w:val="General"/>
          <w:gallery w:val="placeholder"/>
        </w:category>
        <w:types>
          <w:type w:val="bbPlcHdr"/>
        </w:types>
        <w:behaviors>
          <w:behavior w:val="content"/>
        </w:behaviors>
        <w:guid w:val="{7F4D4A5E-D862-4B3A-8D1A-BDD887BC634F}"/>
      </w:docPartPr>
      <w:docPartBody>
        <w:p w:rsidR="00267C2F" w:rsidRDefault="00687024" w:rsidP="00687024">
          <w:pPr>
            <w:pStyle w:val="36DBC209CE89436DA88F4000DEE4182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D9"/>
    <w:rsid w:val="00267C2F"/>
    <w:rsid w:val="00687024"/>
    <w:rsid w:val="006A35CC"/>
    <w:rsid w:val="007238AB"/>
    <w:rsid w:val="008C15E2"/>
    <w:rsid w:val="00973B13"/>
    <w:rsid w:val="00CA22D9"/>
    <w:rsid w:val="00E20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8"/>
    <w:qFormat/>
    <w:rPr>
      <w:i/>
      <w:iCs/>
    </w:rPr>
  </w:style>
  <w:style w:type="paragraph" w:customStyle="1" w:styleId="10A84016969347F899996137F6A5231D">
    <w:name w:val="10A84016969347F899996137F6A5231D"/>
    <w:rsid w:val="00687024"/>
    <w:rPr>
      <w:lang w:eastAsia="ja-JP"/>
    </w:rPr>
  </w:style>
  <w:style w:type="paragraph" w:customStyle="1" w:styleId="36DBC209CE89436DA88F4000DEE4182F">
    <w:name w:val="36DBC209CE89436DA88F4000DEE4182F"/>
    <w:rsid w:val="00687024"/>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TotalTime>
  <Pages>7</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Pridesafe</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Pridesafe Proposal</dc:title>
  <dc:subject>An anti-cheating solution</dc:subject>
  <dc:creator>Domo</dc:creator>
  <cp:keywords/>
  <dc:description/>
  <cp:lastModifiedBy>Michael Gonzalez</cp:lastModifiedBy>
  <cp:revision>3</cp:revision>
  <dcterms:created xsi:type="dcterms:W3CDTF">2022-11-09T03:58:00Z</dcterms:created>
  <dcterms:modified xsi:type="dcterms:W3CDTF">2022-11-09T03:58:00Z</dcterms:modified>
  <cp:version/>
</cp:coreProperties>
</file>