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rPr>
          <w:b/>
          <w:bCs/>
        </w:rPr>
        <w:t xml:space="preserve">FullName</w:t>
      </w:r>
      <w:r>
        <w:t xml:space="preserve">: </w:t>
      </w:r>
      <w:r>
        <w:t xml:space="preserve">Nguyễn </w:t>
      </w:r>
      <w:r>
        <w:t xml:space="preserve">Văn </w:t>
      </w:r>
      <w:r>
        <w:t xml:space="preserve">A</w:t>
      </w:r>
      <w:r>
        <w:t xml:space="preserve">n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Class</w:t>
      </w:r>
      <w:r>
        <w:rPr>
          <w:highlight w:val="none"/>
        </w:rPr>
        <w:t xml:space="preserve">: </w:t>
      </w:r>
      <w:r>
        <w:rPr>
          <w:highlight w:val="none"/>
        </w:rPr>
        <w:t xml:space="preserve">18D04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Subject</w:t>
      </w:r>
      <w:r>
        <w:rPr>
          <w:highlight w:val="none"/>
        </w:rPr>
        <w:t xml:space="preserve">: </w:t>
      </w:r>
      <w:r>
        <w:rPr>
          <w:highlight w:val="none"/>
        </w:rPr>
        <w:t xml:space="preserve">SBA301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Lesson</w:t>
      </w:r>
      <w:r>
        <w:rPr>
          <w:highlight w:val="none"/>
        </w:rPr>
        <w:t xml:space="preserve">: </w:t>
      </w:r>
      <w:r>
        <w:rPr>
          <w:highlight w:val="none"/>
        </w:rPr>
        <w:t xml:space="preserve">State, </w:t>
      </w:r>
      <w:r>
        <w:rPr>
          <w:highlight w:val="none"/>
        </w:rPr>
        <w:t xml:space="preserve">Search, </w:t>
      </w:r>
      <w:r>
        <w:rPr>
          <w:highlight w:val="none"/>
        </w:rPr>
        <w:t xml:space="preserve">F</w:t>
      </w:r>
      <w:r>
        <w:rPr>
          <w:highlight w:val="none"/>
        </w:rPr>
        <w:t xml:space="preserve">i</w:t>
      </w:r>
      <w:r>
        <w:rPr>
          <w:highlight w:val="none"/>
        </w:rPr>
        <w:t xml:space="preserve">lter, </w:t>
      </w:r>
      <w:r>
        <w:rPr>
          <w:highlight w:val="none"/>
        </w:rPr>
        <w:t xml:space="preserve">Sort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Project </w:t>
      </w:r>
      <w:r>
        <w:rPr>
          <w:highlight w:val="none"/>
        </w:rPr>
        <w:t xml:space="preserve">St</w:t>
      </w:r>
      <w:r>
        <w:rPr>
          <w:highlight w:val="none"/>
        </w:rPr>
        <w:t xml:space="preserve">ru</w:t>
      </w:r>
      <w:r>
        <w:rPr>
          <w:highlight w:val="none"/>
        </w:rPr>
        <w:t xml:space="preserve">c</w:t>
      </w:r>
      <w:r>
        <w:rPr>
          <w:highlight w:val="none"/>
        </w:rPr>
        <w:t xml:space="preserve">ture: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/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92082" cy="562139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78320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792081" cy="5621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9.85pt;height:442.6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t xml:space="preserve">––</w: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92082" cy="56213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96395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792081" cy="5621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9.85pt;height:442.6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t xml:space="preserve">Header.jsx Update:</w:t>
      </w:r>
      <w:r>
        <w:rPr>
          <w:highlight w:val="none"/>
        </w:rPr>
      </w:r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982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6337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998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36.0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982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85629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998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36.0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Orchilds Update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982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57885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998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36.0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982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8690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998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36.0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982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3437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998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36.0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032"/>
        </w:tabs>
        <w:spacing/>
        <w:ind/>
        <w:rPr>
          <w:highlight w:val="none"/>
        </w:rPr>
      </w:pPr>
      <w:r>
        <w:t xml:space="preserve">TestCount: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032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032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032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6827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5509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61682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485.6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032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032"/>
        </w:tabs>
        <w:spacing/>
        <w:ind/>
        <w:rPr>
          <w:highlight w:val="none"/>
        </w:rPr>
      </w:pPr>
      <w:r>
        <w:rPr>
          <w:highlight w:val="none"/>
        </w:rPr>
        <w:t xml:space="preserve">Filter Sort</w:t>
      </w:r>
      <w:r>
        <w:rPr>
          <w:highlight w:val="none"/>
        </w:rPr>
      </w:r>
    </w:p>
    <w:p>
      <w:pPr>
        <w:pBdr/>
        <w:tabs>
          <w:tab w:val="left" w:leader="none" w:pos="3032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032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032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1297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4883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212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52.9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032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032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5591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06217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3559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85.5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032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032"/>
        </w:tabs>
        <w:spacing/>
        <w:ind/>
        <w:rPr>
          <w:highlight w:val="none"/>
        </w:rPr>
      </w:pPr>
      <w:r>
        <w:rPr>
          <w:highlight w:val="none"/>
        </w:rPr>
        <w:t xml:space="preserve">Result: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1221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7761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0122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37.1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032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1221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22879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0122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37.1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2026-01-13T02:34:48Z</dcterms:modified>
</cp:coreProperties>
</file>