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500EB06C" w:rsidR="0058652E" w:rsidRDefault="00990141">
            <w:r>
              <w:t>10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31B31AE" w:rsidR="0058652E" w:rsidRDefault="00990141">
            <w:r w:rsidRPr="00990141">
              <w:t>SWTID1741242487158878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421EBD9" w:rsidR="0058652E" w:rsidRDefault="00990141">
            <w:r>
              <w:t>Insight stream :navigate the landscape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990141"/>
    <w:rsid w:val="00A03E69"/>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Mohan R</cp:lastModifiedBy>
  <cp:revision>4</cp:revision>
  <dcterms:created xsi:type="dcterms:W3CDTF">2025-03-05T19:37:00Z</dcterms:created>
  <dcterms:modified xsi:type="dcterms:W3CDTF">2025-03-09T17:57:00Z</dcterms:modified>
</cp:coreProperties>
</file>