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39BC2E">
      <w:pPr>
        <w:numPr>
          <w:ilvl w:val="0"/>
          <w:numId w:val="1"/>
        </w:numPr>
        <w:ind w:left="0" w:leftChars="0" w:firstLineChars="0"/>
        <w:rPr>
          <w:rFonts w:hint="default"/>
          <w:lang w:val="en-US"/>
        </w:rPr>
      </w:pPr>
      <w:r>
        <w:rPr>
          <w:rFonts w:hint="default"/>
          <w:lang w:val="en-US"/>
        </w:rPr>
        <w:t>Which type o f a DNS should be created in kumasi office to mirror the primary zone in Accra. Justify your answer.</w:t>
      </w:r>
    </w:p>
    <w:p w14:paraId="34D0C307">
      <w:pPr>
        <w:numPr>
          <w:ilvl w:val="0"/>
          <w:numId w:val="0"/>
        </w:numPr>
        <w:rPr>
          <w:rFonts w:hint="default"/>
          <w:lang w:val="en-US"/>
        </w:rPr>
      </w:pPr>
    </w:p>
    <w:p w14:paraId="7588AEA2">
      <w:pPr>
        <w:numPr>
          <w:ilvl w:val="0"/>
          <w:numId w:val="0"/>
        </w:numPr>
        <w:rPr>
          <w:rFonts w:hint="default"/>
          <w:lang w:val="en-US"/>
        </w:rPr>
      </w:pPr>
      <w:r>
        <w:rPr>
          <w:rFonts w:hint="default"/>
          <w:lang w:val="en-US"/>
        </w:rPr>
        <w:t>Secondary DNS zone for kumasi.</w:t>
      </w:r>
    </w:p>
    <w:p w14:paraId="58D97566">
      <w:pPr>
        <w:numPr>
          <w:ilvl w:val="0"/>
          <w:numId w:val="0"/>
        </w:numPr>
        <w:rPr>
          <w:rFonts w:hint="default"/>
          <w:lang w:val="en-US"/>
        </w:rPr>
      </w:pPr>
    </w:p>
    <w:p w14:paraId="6D1B3A0E">
      <w:pPr>
        <w:numPr>
          <w:ilvl w:val="0"/>
          <w:numId w:val="0"/>
        </w:numPr>
        <w:rPr>
          <w:rFonts w:hint="default"/>
          <w:lang w:val="en-US"/>
        </w:rPr>
      </w:pPr>
      <w:r>
        <w:rPr>
          <w:rFonts w:hint="default"/>
          <w:lang w:val="en-US"/>
        </w:rPr>
        <w:t>Provides redundancy if the Accra(primary) DNS server becomes unavailable.</w:t>
      </w:r>
    </w:p>
    <w:p w14:paraId="6B0E6B68">
      <w:pPr>
        <w:numPr>
          <w:ilvl w:val="0"/>
          <w:numId w:val="0"/>
        </w:numPr>
        <w:rPr>
          <w:rFonts w:hint="default"/>
          <w:lang w:val="en-US"/>
        </w:rPr>
      </w:pPr>
    </w:p>
    <w:p w14:paraId="6A063381">
      <w:pPr>
        <w:numPr>
          <w:ilvl w:val="0"/>
          <w:numId w:val="0"/>
        </w:numPr>
        <w:rPr>
          <w:rFonts w:hint="default"/>
          <w:lang w:val="en-US"/>
        </w:rPr>
      </w:pPr>
      <w:r>
        <w:rPr>
          <w:rFonts w:hint="default"/>
          <w:lang w:val="en-US"/>
        </w:rPr>
        <w:t>Reduces WAN traffic by handling local DNS queries in ksi.</w:t>
      </w:r>
    </w:p>
    <w:p w14:paraId="462A4474">
      <w:pPr>
        <w:rPr>
          <w:rFonts w:hint="default"/>
          <w:lang w:val="en-US"/>
        </w:rPr>
      </w:pPr>
    </w:p>
    <w:p w14:paraId="686A6816">
      <w:pPr>
        <w:rPr>
          <w:rFonts w:hint="default"/>
          <w:lang w:val="en-US"/>
        </w:rPr>
      </w:pPr>
    </w:p>
    <w:p w14:paraId="4076030A">
      <w:pPr>
        <w:numPr>
          <w:ilvl w:val="0"/>
          <w:numId w:val="1"/>
        </w:numPr>
        <w:ind w:left="0" w:leftChars="0" w:firstLine="0" w:firstLineChars="0"/>
        <w:rPr>
          <w:rFonts w:hint="default"/>
          <w:lang w:val="en-US"/>
        </w:rPr>
      </w:pPr>
      <w:r>
        <w:rPr>
          <w:rFonts w:hint="default"/>
          <w:lang w:val="en-US"/>
        </w:rPr>
        <w:t>Describe the process of configuring a NDS zone in the kumasi.</w:t>
      </w:r>
    </w:p>
    <w:p w14:paraId="1C81AB64">
      <w:pPr>
        <w:rPr>
          <w:rFonts w:hint="default"/>
          <w:lang w:val="en-US"/>
        </w:rPr>
      </w:pPr>
    </w:p>
    <w:p w14:paraId="3A6F1AB6">
      <w:pPr>
        <w:numPr>
          <w:ilvl w:val="0"/>
          <w:numId w:val="2"/>
        </w:numPr>
        <w:ind w:left="420" w:leftChars="0" w:hanging="420" w:firstLineChars="0"/>
        <w:rPr>
          <w:rFonts w:hint="default"/>
          <w:lang w:val="en-US"/>
        </w:rPr>
      </w:pPr>
      <w:r>
        <w:rPr>
          <w:rFonts w:hint="default"/>
          <w:lang w:val="en-US"/>
        </w:rPr>
        <w:t>On the kumasi DNS Server.</w:t>
      </w:r>
    </w:p>
    <w:p w14:paraId="02EB192B">
      <w:pPr>
        <w:numPr>
          <w:ilvl w:val="0"/>
          <w:numId w:val="2"/>
        </w:numPr>
        <w:ind w:left="420" w:leftChars="0" w:hanging="420" w:firstLineChars="0"/>
        <w:rPr>
          <w:rFonts w:hint="default"/>
          <w:lang w:val="en-US"/>
        </w:rPr>
      </w:pPr>
      <w:r>
        <w:rPr>
          <w:rFonts w:hint="default"/>
          <w:lang w:val="en-US"/>
        </w:rPr>
        <w:t>Open the DNS manager,</w:t>
      </w:r>
    </w:p>
    <w:p w14:paraId="6B9BB28D">
      <w:pPr>
        <w:numPr>
          <w:ilvl w:val="0"/>
          <w:numId w:val="2"/>
        </w:numPr>
        <w:ind w:left="420" w:leftChars="0" w:hanging="420" w:firstLineChars="0"/>
        <w:rPr>
          <w:rFonts w:hint="default"/>
          <w:lang w:val="en-US"/>
        </w:rPr>
      </w:pPr>
      <w:r>
        <w:rPr>
          <w:rFonts w:hint="default"/>
          <w:lang w:val="en-US"/>
        </w:rPr>
        <w:t>Right clieck on the flz, select new zone</w:t>
      </w:r>
    </w:p>
    <w:p w14:paraId="4F50D246">
      <w:pPr>
        <w:numPr>
          <w:ilvl w:val="0"/>
          <w:numId w:val="2"/>
        </w:numPr>
        <w:ind w:left="420" w:leftChars="0" w:hanging="420" w:firstLineChars="0"/>
        <w:rPr>
          <w:rFonts w:hint="default"/>
          <w:lang w:val="en-US"/>
        </w:rPr>
      </w:pPr>
      <w:r>
        <w:rPr>
          <w:rFonts w:hint="default"/>
          <w:lang w:val="en-US"/>
        </w:rPr>
        <w:t>In the wizard</w:t>
      </w:r>
    </w:p>
    <w:p w14:paraId="5D4659EB">
      <w:pPr>
        <w:numPr>
          <w:ilvl w:val="0"/>
          <w:numId w:val="0"/>
        </w:numPr>
        <w:ind w:leftChars="0" w:firstLine="180"/>
        <w:rPr>
          <w:rFonts w:hint="default"/>
          <w:lang w:val="en-US"/>
        </w:rPr>
      </w:pPr>
      <w:r>
        <w:rPr>
          <w:rFonts w:hint="default"/>
          <w:lang w:val="en-US"/>
        </w:rPr>
        <w:t>Select the secondary zone</w:t>
      </w:r>
    </w:p>
    <w:p w14:paraId="0B474F0E">
      <w:pPr>
        <w:numPr>
          <w:ilvl w:val="0"/>
          <w:numId w:val="0"/>
        </w:numPr>
        <w:ind w:leftChars="0" w:firstLine="180"/>
        <w:rPr>
          <w:rFonts w:hint="default"/>
          <w:lang w:val="en-US"/>
        </w:rPr>
      </w:pPr>
      <w:r>
        <w:rPr>
          <w:rFonts w:hint="default"/>
          <w:lang w:val="en-US"/>
        </w:rPr>
        <w:t>Enter the same name as the primary zone</w:t>
      </w:r>
    </w:p>
    <w:p w14:paraId="08231030">
      <w:pPr>
        <w:numPr>
          <w:ilvl w:val="0"/>
          <w:numId w:val="0"/>
        </w:numPr>
        <w:ind w:leftChars="0" w:firstLine="180"/>
        <w:rPr>
          <w:rFonts w:hint="default"/>
          <w:lang w:val="en-US"/>
        </w:rPr>
      </w:pPr>
      <w:r>
        <w:rPr>
          <w:rFonts w:hint="default"/>
          <w:lang w:val="en-US"/>
        </w:rPr>
        <w:t>Specify the IP address of the Accra primary DNS server as the master server.</w:t>
      </w:r>
    </w:p>
    <w:p w14:paraId="6F27C5A9">
      <w:pPr>
        <w:numPr>
          <w:ilvl w:val="0"/>
          <w:numId w:val="0"/>
        </w:numPr>
        <w:ind w:leftChars="0" w:firstLine="180"/>
        <w:rPr>
          <w:rFonts w:hint="default"/>
          <w:lang w:val="en-US"/>
        </w:rPr>
      </w:pPr>
      <w:r>
        <w:rPr>
          <w:rFonts w:hint="default"/>
          <w:lang w:val="en-US"/>
        </w:rPr>
        <w:t>Complete the wizard.</w:t>
      </w:r>
    </w:p>
    <w:p w14:paraId="379B145B">
      <w:pPr>
        <w:numPr>
          <w:ilvl w:val="0"/>
          <w:numId w:val="0"/>
        </w:numPr>
        <w:ind w:leftChars="0" w:firstLine="180"/>
        <w:rPr>
          <w:rFonts w:hint="default"/>
          <w:lang w:val="en-US"/>
        </w:rPr>
      </w:pPr>
    </w:p>
    <w:p w14:paraId="08FD923E">
      <w:pPr>
        <w:numPr>
          <w:ilvl w:val="0"/>
          <w:numId w:val="0"/>
        </w:numPr>
        <w:rPr>
          <w:rFonts w:hint="default"/>
          <w:lang w:val="en-US"/>
        </w:rPr>
      </w:pPr>
      <w:r>
        <w:rPr>
          <w:rFonts w:hint="default"/>
          <w:lang w:val="en-US"/>
        </w:rPr>
        <w:t>The zone should automatically attempt a transfer from the primary zone</w:t>
      </w:r>
    </w:p>
    <w:p w14:paraId="640DE20C">
      <w:pPr>
        <w:numPr>
          <w:ilvl w:val="0"/>
          <w:numId w:val="0"/>
        </w:numPr>
        <w:rPr>
          <w:rFonts w:hint="default"/>
          <w:lang w:val="en-US"/>
        </w:rPr>
      </w:pPr>
      <w:r>
        <w:rPr>
          <w:rFonts w:hint="default"/>
          <w:lang w:val="en-US"/>
        </w:rPr>
        <w:t>Check for the successful zone repliaction in the DNS manager.</w:t>
      </w:r>
    </w:p>
    <w:p w14:paraId="03C99288">
      <w:pPr>
        <w:numPr>
          <w:ilvl w:val="0"/>
          <w:numId w:val="0"/>
        </w:numPr>
        <w:rPr>
          <w:rFonts w:hint="default"/>
          <w:lang w:val="en-US"/>
        </w:rPr>
      </w:pPr>
      <w:r>
        <w:rPr>
          <w:rFonts w:hint="default"/>
          <w:lang w:val="en-US"/>
        </w:rPr>
        <w:t>Adjust through the SOA record settings in the primary server.</w:t>
      </w:r>
    </w:p>
    <w:p w14:paraId="6D8A3362">
      <w:pPr>
        <w:numPr>
          <w:ilvl w:val="0"/>
          <w:numId w:val="0"/>
        </w:numPr>
        <w:rPr>
          <w:rFonts w:hint="default"/>
          <w:lang w:val="en-US"/>
        </w:rPr>
      </w:pPr>
    </w:p>
    <w:p w14:paraId="749977AA">
      <w:pPr>
        <w:numPr>
          <w:ilvl w:val="0"/>
          <w:numId w:val="1"/>
        </w:numPr>
        <w:ind w:left="0" w:leftChars="0" w:firstLine="0" w:firstLineChars="0"/>
        <w:rPr>
          <w:rFonts w:hint="default"/>
          <w:lang w:val="en-US"/>
        </w:rPr>
      </w:pPr>
      <w:r>
        <w:rPr>
          <w:rFonts w:hint="default"/>
          <w:lang w:val="en-US"/>
        </w:rPr>
        <w:t>How would you ensure zone transfers are secure between the primary zone and secondary zone</w:t>
      </w:r>
    </w:p>
    <w:p w14:paraId="2676ADA8">
      <w:pPr>
        <w:numPr>
          <w:ilvl w:val="0"/>
          <w:numId w:val="3"/>
        </w:numPr>
        <w:ind w:left="420" w:leftChars="0" w:hanging="420" w:firstLineChars="0"/>
        <w:rPr>
          <w:rFonts w:hint="default"/>
          <w:lang w:val="en-US"/>
        </w:rPr>
      </w:pPr>
      <w:r>
        <w:rPr>
          <w:rFonts w:hint="default"/>
          <w:lang w:val="en-US"/>
        </w:rPr>
        <w:t>Transaction signature</w:t>
      </w:r>
    </w:p>
    <w:p w14:paraId="607C57F2">
      <w:pPr>
        <w:numPr>
          <w:ilvl w:val="0"/>
          <w:numId w:val="3"/>
        </w:numPr>
        <w:ind w:left="420" w:leftChars="0" w:hanging="420" w:firstLineChars="0"/>
        <w:rPr>
          <w:rFonts w:hint="default"/>
          <w:lang w:val="en-US"/>
        </w:rPr>
      </w:pPr>
      <w:r>
        <w:rPr>
          <w:rFonts w:hint="default"/>
          <w:lang w:val="en-US"/>
        </w:rPr>
        <w:t xml:space="preserve">Firewall rules </w:t>
      </w:r>
    </w:p>
    <w:p w14:paraId="53C17543">
      <w:pPr>
        <w:numPr>
          <w:ilvl w:val="0"/>
          <w:numId w:val="3"/>
        </w:numPr>
        <w:ind w:left="420" w:leftChars="0" w:hanging="420" w:firstLineChars="0"/>
        <w:rPr>
          <w:rFonts w:hint="default"/>
          <w:lang w:val="en-US"/>
        </w:rPr>
      </w:pPr>
      <w:r>
        <w:rPr>
          <w:rFonts w:hint="default"/>
          <w:lang w:val="en-US"/>
        </w:rPr>
        <w:t xml:space="preserve">IP restrictions </w:t>
      </w:r>
    </w:p>
    <w:p w14:paraId="452C5ED6">
      <w:pPr>
        <w:numPr>
          <w:ilvl w:val="0"/>
          <w:numId w:val="3"/>
        </w:numPr>
        <w:ind w:left="420" w:leftChars="0" w:hanging="420" w:firstLineChars="0"/>
        <w:rPr>
          <w:rFonts w:hint="default"/>
          <w:lang w:val="en-US"/>
        </w:rPr>
      </w:pPr>
      <w:r>
        <w:rPr>
          <w:rFonts w:hint="default"/>
          <w:lang w:val="en-US"/>
        </w:rPr>
        <w:t xml:space="preserve">VPN OR private network </w:t>
      </w:r>
    </w:p>
    <w:p w14:paraId="3E47968A">
      <w:pPr>
        <w:numPr>
          <w:ilvl w:val="0"/>
          <w:numId w:val="0"/>
        </w:numPr>
        <w:rPr>
          <w:rFonts w:hint="default"/>
          <w:lang w:val="en-US"/>
        </w:rPr>
      </w:pPr>
    </w:p>
    <w:p w14:paraId="3C7B9799">
      <w:pPr>
        <w:numPr>
          <w:ilvl w:val="0"/>
          <w:numId w:val="0"/>
        </w:numPr>
        <w:rPr>
          <w:rFonts w:hint="default"/>
          <w:lang w:val="en-US"/>
        </w:rPr>
      </w:pPr>
      <w:r>
        <w:rPr>
          <w:rFonts w:hint="default"/>
          <w:lang w:val="en-US"/>
        </w:rPr>
        <w:t xml:space="preserve">Whats the function of the SOA. </w:t>
      </w:r>
    </w:p>
    <w:p w14:paraId="2EF517C6">
      <w:pPr>
        <w:numPr>
          <w:ilvl w:val="0"/>
          <w:numId w:val="0"/>
        </w:numPr>
        <w:rPr>
          <w:rFonts w:hint="default"/>
          <w:lang w:val="en-US"/>
        </w:rPr>
      </w:pPr>
      <w:r>
        <w:rPr>
          <w:rFonts w:hint="default"/>
          <w:lang w:val="en-US"/>
        </w:rPr>
        <w:t>It serve as the control center of the DNS zone management synchronization and admnistrative oversight.</w:t>
      </w:r>
    </w:p>
    <w:p w14:paraId="48B86483">
      <w:pPr>
        <w:numPr>
          <w:ilvl w:val="0"/>
          <w:numId w:val="0"/>
        </w:numPr>
        <w:rPr>
          <w:rFonts w:hint="default"/>
          <w:lang w:val="en-US"/>
        </w:rPr>
      </w:pPr>
    </w:p>
    <w:p w14:paraId="6B869598">
      <w:pPr>
        <w:rPr>
          <w:rFonts w:hint="default"/>
          <w:lang w:val="en-US"/>
        </w:rPr>
      </w:pPr>
    </w:p>
    <w:p w14:paraId="2E3ACBE8">
      <w:pPr>
        <w:numPr>
          <w:ilvl w:val="0"/>
          <w:numId w:val="0"/>
        </w:numPr>
        <w:rPr>
          <w:rFonts w:hint="default"/>
          <w:lang w:val="en-US"/>
        </w:rPr>
      </w:pPr>
    </w:p>
    <w:p w14:paraId="33B0C601">
      <w:pPr>
        <w:numPr>
          <w:ilvl w:val="0"/>
          <w:numId w:val="0"/>
        </w:numPr>
        <w:rPr>
          <w:rFonts w:hint="default"/>
          <w:lang w:val="en-US"/>
        </w:rPr>
      </w:pPr>
      <w:r>
        <w:rPr>
          <w:rFonts w:hint="default"/>
          <w:lang w:val="en-US"/>
        </w:rPr>
        <w:t>Secondary DNS Zone.</w:t>
      </w:r>
    </w:p>
    <w:p w14:paraId="05BE0313">
      <w:pPr>
        <w:numPr>
          <w:ilvl w:val="0"/>
          <w:numId w:val="0"/>
        </w:numPr>
        <w:rPr>
          <w:rFonts w:hint="default"/>
          <w:lang w:val="en-US"/>
        </w:rPr>
      </w:pPr>
    </w:p>
    <w:p w14:paraId="7F1CF559">
      <w:pPr>
        <w:numPr>
          <w:ilvl w:val="0"/>
          <w:numId w:val="0"/>
        </w:numPr>
        <w:rPr>
          <w:rFonts w:hint="default"/>
          <w:lang w:val="en-US"/>
        </w:rPr>
      </w:pPr>
      <w:r>
        <w:rPr>
          <w:rFonts w:hint="default"/>
          <w:lang w:val="en-US"/>
        </w:rPr>
        <w:t xml:space="preserve">Because it provides redundancy if the Accra (primary) DNS server becomes unavailalble </w:t>
      </w:r>
    </w:p>
    <w:p w14:paraId="1BFF5D51">
      <w:pPr>
        <w:numPr>
          <w:ilvl w:val="0"/>
          <w:numId w:val="0"/>
        </w:numPr>
        <w:rPr>
          <w:rFonts w:hint="default"/>
          <w:lang w:val="en-US"/>
        </w:rPr>
      </w:pPr>
    </w:p>
    <w:p w14:paraId="0E0A5DE6">
      <w:pPr>
        <w:numPr>
          <w:ilvl w:val="0"/>
          <w:numId w:val="0"/>
        </w:numPr>
        <w:rPr>
          <w:rFonts w:hint="default"/>
          <w:lang w:val="en-US"/>
        </w:rPr>
      </w:pPr>
      <w:r>
        <w:rPr>
          <w:rFonts w:hint="default"/>
          <w:lang w:val="en-US"/>
        </w:rPr>
        <w:t>Reduces WAN traffic by handling local DNS queries in kumasi.</w:t>
      </w:r>
    </w:p>
    <w:p w14:paraId="3AF7D4D8">
      <w:pPr>
        <w:numPr>
          <w:ilvl w:val="0"/>
          <w:numId w:val="0"/>
        </w:numPr>
        <w:rPr>
          <w:rFonts w:hint="default"/>
          <w:lang w:val="en-US"/>
        </w:rPr>
      </w:pPr>
    </w:p>
    <w:p w14:paraId="34EEE288">
      <w:pPr>
        <w:numPr>
          <w:ilvl w:val="0"/>
          <w:numId w:val="1"/>
        </w:numPr>
        <w:ind w:left="0" w:leftChars="0" w:firstLine="0" w:firstLineChars="0"/>
        <w:rPr>
          <w:rFonts w:hint="default"/>
          <w:lang w:val="en-US"/>
        </w:rPr>
      </w:pPr>
      <w:r>
        <w:rPr>
          <w:rFonts w:hint="default"/>
          <w:lang w:val="en-US"/>
        </w:rPr>
        <w:t>Describe the process of configuring a NDS zone in the kumasi.</w:t>
      </w:r>
    </w:p>
    <w:p w14:paraId="7CDD4554">
      <w:pPr>
        <w:numPr>
          <w:ilvl w:val="0"/>
          <w:numId w:val="0"/>
        </w:numPr>
        <w:ind w:leftChars="0"/>
        <w:rPr>
          <w:rFonts w:hint="default"/>
          <w:lang w:val="en-US"/>
        </w:rPr>
      </w:pPr>
    </w:p>
    <w:p w14:paraId="15927217">
      <w:pPr>
        <w:numPr>
          <w:ilvl w:val="0"/>
          <w:numId w:val="4"/>
        </w:numPr>
        <w:ind w:left="420" w:leftChars="0" w:hanging="420" w:firstLineChars="0"/>
        <w:rPr>
          <w:rFonts w:hint="default"/>
          <w:lang w:val="en-US"/>
        </w:rPr>
      </w:pPr>
      <w:r>
        <w:rPr>
          <w:rFonts w:hint="default"/>
          <w:lang w:val="en-US"/>
        </w:rPr>
        <w:t xml:space="preserve">On the kumasi DNS srver </w:t>
      </w:r>
    </w:p>
    <w:p w14:paraId="0879A033">
      <w:pPr>
        <w:numPr>
          <w:ilvl w:val="0"/>
          <w:numId w:val="4"/>
        </w:numPr>
        <w:ind w:left="420" w:leftChars="0" w:hanging="420" w:firstLineChars="0"/>
        <w:rPr>
          <w:rFonts w:hint="default"/>
          <w:lang w:val="en-US"/>
        </w:rPr>
      </w:pPr>
      <w:r>
        <w:rPr>
          <w:rFonts w:hint="default"/>
          <w:lang w:val="en-US"/>
        </w:rPr>
        <w:t>Open the DNS manager,</w:t>
      </w:r>
    </w:p>
    <w:p w14:paraId="71ACE738">
      <w:pPr>
        <w:numPr>
          <w:ilvl w:val="0"/>
          <w:numId w:val="4"/>
        </w:numPr>
        <w:ind w:left="420" w:leftChars="0" w:hanging="420" w:firstLineChars="0"/>
        <w:rPr>
          <w:rFonts w:hint="default"/>
          <w:lang w:val="en-US"/>
        </w:rPr>
      </w:pPr>
      <w:r>
        <w:rPr>
          <w:rFonts w:hint="default"/>
          <w:lang w:val="en-US"/>
        </w:rPr>
        <w:t xml:space="preserve">Right click on the flz, slecet new zone </w:t>
      </w:r>
    </w:p>
    <w:p w14:paraId="289E5916">
      <w:pPr>
        <w:numPr>
          <w:ilvl w:val="0"/>
          <w:numId w:val="4"/>
        </w:numPr>
        <w:ind w:left="420" w:leftChars="0" w:hanging="420" w:firstLineChars="0"/>
        <w:rPr>
          <w:rFonts w:hint="default"/>
          <w:lang w:val="en-US"/>
        </w:rPr>
      </w:pPr>
      <w:r>
        <w:rPr>
          <w:rFonts w:hint="default"/>
          <w:lang w:val="en-US"/>
        </w:rPr>
        <w:t>In the wizard</w:t>
      </w:r>
    </w:p>
    <w:p w14:paraId="164B95F2">
      <w:pPr>
        <w:numPr>
          <w:ilvl w:val="0"/>
          <w:numId w:val="0"/>
        </w:numPr>
        <w:ind w:leftChars="0"/>
        <w:rPr>
          <w:rFonts w:hint="default"/>
          <w:lang w:val="en-US"/>
        </w:rPr>
      </w:pPr>
      <w:r>
        <w:rPr>
          <w:rFonts w:hint="default"/>
          <w:lang w:val="en-US"/>
        </w:rPr>
        <w:t xml:space="preserve"> Select the secondary zone</w:t>
      </w:r>
    </w:p>
    <w:p w14:paraId="4B5DE093">
      <w:pPr>
        <w:numPr>
          <w:ilvl w:val="0"/>
          <w:numId w:val="0"/>
        </w:numPr>
        <w:ind w:leftChars="0"/>
        <w:rPr>
          <w:rFonts w:hint="default"/>
          <w:lang w:val="en-US"/>
        </w:rPr>
      </w:pPr>
      <w:r>
        <w:rPr>
          <w:rFonts w:hint="default"/>
          <w:lang w:val="en-US"/>
        </w:rPr>
        <w:t>Enter the same name as the primary zone</w:t>
      </w:r>
    </w:p>
    <w:p w14:paraId="2B2CA666">
      <w:pPr>
        <w:numPr>
          <w:ilvl w:val="0"/>
          <w:numId w:val="0"/>
        </w:numPr>
        <w:ind w:leftChars="0"/>
        <w:rPr>
          <w:rFonts w:hint="default"/>
          <w:lang w:val="en-US"/>
        </w:rPr>
      </w:pPr>
      <w:r>
        <w:rPr>
          <w:rFonts w:hint="default"/>
          <w:lang w:val="en-US"/>
        </w:rPr>
        <w:t>Specify the IP address of the Accra primary DNS server as the master sever.</w:t>
      </w:r>
    </w:p>
    <w:p w14:paraId="54B230A7">
      <w:pPr>
        <w:numPr>
          <w:ilvl w:val="0"/>
          <w:numId w:val="0"/>
        </w:numPr>
        <w:ind w:leftChars="0"/>
        <w:rPr>
          <w:rFonts w:hint="default"/>
          <w:lang w:val="en-US"/>
        </w:rPr>
      </w:pPr>
      <w:r>
        <w:rPr>
          <w:rFonts w:hint="default"/>
          <w:lang w:val="en-US"/>
        </w:rPr>
        <w:t>Complete the wizard.</w:t>
      </w:r>
    </w:p>
    <w:p w14:paraId="41BA8599">
      <w:pPr>
        <w:numPr>
          <w:ilvl w:val="0"/>
          <w:numId w:val="4"/>
        </w:numPr>
        <w:ind w:left="420" w:leftChars="0" w:hanging="420" w:firstLineChars="0"/>
        <w:rPr>
          <w:rFonts w:hint="default"/>
          <w:lang w:val="en-US"/>
        </w:rPr>
      </w:pPr>
      <w:r>
        <w:rPr>
          <w:rFonts w:hint="default"/>
          <w:lang w:val="en-US"/>
        </w:rPr>
        <w:t>This zone should automatically attempt to transfer from the primary zone.</w:t>
      </w:r>
    </w:p>
    <w:p w14:paraId="0D7277F6">
      <w:pPr>
        <w:numPr>
          <w:ilvl w:val="0"/>
          <w:numId w:val="4"/>
        </w:numPr>
        <w:ind w:left="420" w:leftChars="0" w:hanging="420" w:firstLineChars="0"/>
        <w:rPr>
          <w:rFonts w:hint="default"/>
          <w:lang w:val="en-US"/>
        </w:rPr>
      </w:pPr>
      <w:r>
        <w:rPr>
          <w:rFonts w:hint="default"/>
          <w:lang w:val="en-US"/>
        </w:rPr>
        <w:t>Check for succesful zone replication in the dns manager.</w:t>
      </w:r>
    </w:p>
    <w:p w14:paraId="1B0B66CE">
      <w:pPr>
        <w:numPr>
          <w:ilvl w:val="0"/>
          <w:numId w:val="4"/>
        </w:numPr>
        <w:ind w:left="420" w:leftChars="0" w:hanging="420" w:firstLineChars="0"/>
        <w:rPr>
          <w:rFonts w:hint="default"/>
          <w:lang w:val="en-US"/>
        </w:rPr>
      </w:pPr>
      <w:r>
        <w:rPr>
          <w:rFonts w:hint="default"/>
          <w:lang w:val="en-US"/>
        </w:rPr>
        <w:t>Adjust through the SOA record settings in the primary server.</w:t>
      </w:r>
    </w:p>
    <w:p w14:paraId="127A7DF7">
      <w:pPr>
        <w:numPr>
          <w:ilvl w:val="0"/>
          <w:numId w:val="0"/>
        </w:numPr>
        <w:rPr>
          <w:rFonts w:hint="default"/>
          <w:lang w:val="en-US"/>
        </w:rPr>
      </w:pPr>
    </w:p>
    <w:p w14:paraId="7C9167F2">
      <w:pPr>
        <w:numPr>
          <w:ilvl w:val="0"/>
          <w:numId w:val="0"/>
        </w:numPr>
        <w:rPr>
          <w:rFonts w:hint="default"/>
          <w:lang w:val="en-US"/>
        </w:rPr>
      </w:pPr>
    </w:p>
    <w:p w14:paraId="1F7B7815">
      <w:pPr>
        <w:numPr>
          <w:ilvl w:val="0"/>
          <w:numId w:val="0"/>
        </w:numPr>
        <w:rPr>
          <w:rFonts w:hint="default"/>
          <w:lang w:val="en-US"/>
        </w:rPr>
      </w:pPr>
    </w:p>
    <w:p w14:paraId="16ED4B3E">
      <w:pPr>
        <w:numPr>
          <w:ilvl w:val="0"/>
          <w:numId w:val="0"/>
        </w:numPr>
        <w:rPr>
          <w:rFonts w:hint="default"/>
          <w:lang w:val="en-US"/>
        </w:rPr>
      </w:pPr>
      <w:r>
        <w:rPr>
          <w:rFonts w:hint="default"/>
          <w:lang w:val="en-US"/>
        </w:rPr>
        <w:t>When the primary zone is updated, the secondary server checks the soa record refresh interval. After the refresh time elapses, the secondary zone queries the primary soa record. Compare the numbers, if the primary is higher, initiates zone transfer.</w:t>
      </w:r>
    </w:p>
    <w:p w14:paraId="0BC6E3B8">
      <w:pPr>
        <w:numPr>
          <w:ilvl w:val="0"/>
          <w:numId w:val="0"/>
        </w:numPr>
        <w:ind w:leftChars="0"/>
        <w:rPr>
          <w:rFonts w:hint="default"/>
          <w:lang w:val="en-US"/>
        </w:rPr>
      </w:pPr>
    </w:p>
    <w:p w14:paraId="0B2E8D18">
      <w:pPr>
        <w:numPr>
          <w:ilvl w:val="0"/>
          <w:numId w:val="0"/>
        </w:numPr>
        <w:ind w:leftChars="0"/>
        <w:rPr>
          <w:rFonts w:hint="default"/>
          <w:lang w:val="en-US"/>
        </w:rPr>
      </w:pPr>
      <w:r>
        <w:rPr>
          <w:rFonts w:hint="default"/>
          <w:lang w:val="en-US"/>
        </w:rPr>
        <w:t>How would you ensure zone transfers are secure between the primary zone and secondary zone</w:t>
      </w:r>
    </w:p>
    <w:p w14:paraId="5B3773A5">
      <w:pPr>
        <w:numPr>
          <w:ilvl w:val="0"/>
          <w:numId w:val="0"/>
        </w:numPr>
        <w:ind w:leftChars="0"/>
        <w:rPr>
          <w:rFonts w:hint="default"/>
          <w:lang w:val="en-US"/>
        </w:rPr>
      </w:pPr>
    </w:p>
    <w:p w14:paraId="2B2CE599">
      <w:pPr>
        <w:numPr>
          <w:ilvl w:val="0"/>
          <w:numId w:val="0"/>
        </w:numPr>
        <w:ind w:leftChars="0"/>
        <w:rPr>
          <w:rFonts w:hint="default"/>
          <w:lang w:val="en-US"/>
        </w:rPr>
      </w:pPr>
      <w:r>
        <w:rPr>
          <w:rFonts w:hint="default"/>
          <w:lang w:val="en-US"/>
        </w:rPr>
        <w:t>Firewall rules</w:t>
      </w:r>
    </w:p>
    <w:p w14:paraId="0E678AEC">
      <w:pPr>
        <w:numPr>
          <w:ilvl w:val="0"/>
          <w:numId w:val="0"/>
        </w:numPr>
        <w:ind w:leftChars="0"/>
        <w:rPr>
          <w:rFonts w:hint="default"/>
          <w:lang w:val="en-US"/>
        </w:rPr>
      </w:pPr>
      <w:r>
        <w:rPr>
          <w:rFonts w:hint="default"/>
          <w:lang w:val="en-US"/>
        </w:rPr>
        <w:t xml:space="preserve">Transaction signature </w:t>
      </w:r>
    </w:p>
    <w:p w14:paraId="725813F6">
      <w:pPr>
        <w:numPr>
          <w:ilvl w:val="0"/>
          <w:numId w:val="0"/>
        </w:numPr>
        <w:ind w:leftChars="0"/>
        <w:rPr>
          <w:rFonts w:hint="default"/>
          <w:lang w:val="en-US"/>
        </w:rPr>
      </w:pPr>
      <w:r>
        <w:rPr>
          <w:rFonts w:hint="default"/>
          <w:lang w:val="en-US"/>
        </w:rPr>
        <w:t>IP address restrictions</w:t>
      </w:r>
    </w:p>
    <w:p w14:paraId="3213677B">
      <w:pPr>
        <w:numPr>
          <w:ilvl w:val="0"/>
          <w:numId w:val="0"/>
        </w:numPr>
        <w:ind w:leftChars="0"/>
        <w:rPr>
          <w:rFonts w:hint="default"/>
          <w:lang w:val="en-US"/>
        </w:rPr>
      </w:pPr>
      <w:r>
        <w:rPr>
          <w:rFonts w:hint="default"/>
          <w:lang w:val="en-US"/>
        </w:rPr>
        <w:t>VPN or private network.</w:t>
      </w:r>
    </w:p>
    <w:p w14:paraId="5F21445B">
      <w:pPr>
        <w:numPr>
          <w:ilvl w:val="0"/>
          <w:numId w:val="0"/>
        </w:numPr>
        <w:ind w:leftChars="0"/>
        <w:rPr>
          <w:rFonts w:hint="default"/>
          <w:lang w:val="en-US"/>
        </w:rPr>
      </w:pPr>
    </w:p>
    <w:p w14:paraId="1D9B0CCA">
      <w:pPr>
        <w:numPr>
          <w:ilvl w:val="0"/>
          <w:numId w:val="0"/>
        </w:numPr>
        <w:ind w:leftChars="0"/>
        <w:rPr>
          <w:rFonts w:hint="default"/>
          <w:lang w:val="en-US"/>
        </w:rPr>
      </w:pPr>
      <w:r>
        <w:rPr>
          <w:rFonts w:hint="default"/>
          <w:lang w:val="en-US"/>
        </w:rPr>
        <w:t>Allow TCP port 53</w:t>
      </w:r>
    </w:p>
    <w:p w14:paraId="6B66B9A2">
      <w:pPr>
        <w:numPr>
          <w:ilvl w:val="0"/>
          <w:numId w:val="0"/>
        </w:numPr>
        <w:ind w:leftChars="0"/>
        <w:rPr>
          <w:rFonts w:hint="default"/>
          <w:lang w:val="en-US"/>
        </w:rPr>
      </w:pPr>
      <w:r>
        <w:rPr>
          <w:rFonts w:hint="default"/>
          <w:lang w:val="en-US"/>
        </w:rPr>
        <w:t>Allow  UDP port 53</w:t>
      </w:r>
    </w:p>
    <w:p w14:paraId="0F3CD6F4">
      <w:pPr>
        <w:numPr>
          <w:ilvl w:val="0"/>
          <w:numId w:val="0"/>
        </w:numPr>
        <w:ind w:leftChars="0"/>
        <w:rPr>
          <w:rFonts w:hint="default"/>
          <w:lang w:val="en-US"/>
        </w:rPr>
      </w:pPr>
      <w:r>
        <w:rPr>
          <w:rFonts w:hint="default"/>
          <w:lang w:val="en-US"/>
        </w:rPr>
        <w:t xml:space="preserve">Directional rules </w:t>
      </w:r>
    </w:p>
    <w:p w14:paraId="55281A6C">
      <w:pPr>
        <w:numPr>
          <w:ilvl w:val="0"/>
          <w:numId w:val="0"/>
        </w:numPr>
        <w:ind w:leftChars="0"/>
        <w:rPr>
          <w:rFonts w:hint="default"/>
          <w:lang w:val="en-US"/>
        </w:rPr>
      </w:pPr>
      <w:r>
        <w:rPr>
          <w:rFonts w:hint="default"/>
          <w:lang w:val="en-US"/>
        </w:rPr>
        <w:t>Implement the rules on bothe edge fireawall and host base firewall</w:t>
      </w:r>
    </w:p>
    <w:p w14:paraId="0915ED90">
      <w:pPr>
        <w:numPr>
          <w:ilvl w:val="0"/>
          <w:numId w:val="0"/>
        </w:numPr>
        <w:ind w:leftChars="0"/>
        <w:rPr>
          <w:rFonts w:hint="default"/>
          <w:lang w:val="en-US"/>
        </w:rPr>
      </w:pPr>
    </w:p>
    <w:p w14:paraId="2D50FA08">
      <w:pPr>
        <w:numPr>
          <w:ilvl w:val="0"/>
          <w:numId w:val="0"/>
        </w:numPr>
        <w:ind w:leftChars="0"/>
        <w:rPr>
          <w:rFonts w:hint="default"/>
          <w:lang w:val="en-US"/>
        </w:rPr>
      </w:pPr>
      <w:r>
        <w:rPr>
          <w:rFonts w:hint="default"/>
          <w:lang w:val="en-US"/>
        </w:rPr>
        <w:t>When the primary zone is updated, the secondary server checks the soa record refresh interval. After the refresh time elapses, the secondary queries the primary soa record. Comapre the serial number, if the primary numbers are higher, initaites zone transfer.</w:t>
      </w:r>
    </w:p>
    <w:p w14:paraId="7227D98F">
      <w:pPr>
        <w:numPr>
          <w:ilvl w:val="0"/>
          <w:numId w:val="0"/>
        </w:numPr>
        <w:ind w:leftChars="0"/>
        <w:rPr>
          <w:rFonts w:hint="default"/>
          <w:lang w:val="en-US"/>
        </w:rPr>
      </w:pPr>
    </w:p>
    <w:p w14:paraId="25E3A17B">
      <w:pPr>
        <w:numPr>
          <w:ilvl w:val="0"/>
          <w:numId w:val="5"/>
        </w:numPr>
        <w:ind w:leftChars="0"/>
        <w:rPr>
          <w:rFonts w:hint="default"/>
          <w:lang w:val="en-US"/>
        </w:rPr>
      </w:pPr>
      <w:r>
        <w:rPr>
          <w:rFonts w:hint="default"/>
          <w:lang w:val="en-US"/>
        </w:rPr>
        <w:t xml:space="preserve">On the primary server in Accra, </w:t>
      </w:r>
    </w:p>
    <w:p w14:paraId="5837F296">
      <w:pPr>
        <w:numPr>
          <w:numId w:val="0"/>
        </w:numPr>
        <w:rPr>
          <w:rFonts w:hint="default"/>
          <w:lang w:val="en-US"/>
        </w:rPr>
      </w:pPr>
      <w:r>
        <w:rPr>
          <w:rFonts w:hint="default"/>
          <w:lang w:val="en-US"/>
        </w:rPr>
        <w:t>Right click on the zone in the DNS Manager</w:t>
      </w:r>
    </w:p>
    <w:p w14:paraId="6329BA88">
      <w:pPr>
        <w:numPr>
          <w:numId w:val="0"/>
        </w:numPr>
        <w:rPr>
          <w:rFonts w:hint="default"/>
          <w:lang w:val="en-US"/>
        </w:rPr>
      </w:pPr>
      <w:r>
        <w:rPr>
          <w:rFonts w:hint="default"/>
          <w:lang w:val="en-US"/>
        </w:rPr>
        <w:t>Select properties, choose zone transfer tab.</w:t>
      </w:r>
    </w:p>
    <w:p w14:paraId="6E70D0A2">
      <w:pPr>
        <w:numPr>
          <w:numId w:val="0"/>
        </w:numPr>
        <w:rPr>
          <w:rFonts w:hint="default"/>
          <w:lang w:val="en-US"/>
        </w:rPr>
      </w:pPr>
      <w:r>
        <w:rPr>
          <w:rFonts w:hint="default"/>
          <w:lang w:val="en-US"/>
        </w:rPr>
        <w:t>Select allow zone transfer and choose only to the following servers</w:t>
      </w:r>
    </w:p>
    <w:p w14:paraId="17462B0B">
      <w:pPr>
        <w:numPr>
          <w:numId w:val="0"/>
        </w:numPr>
        <w:rPr>
          <w:rFonts w:hint="default"/>
          <w:lang w:val="en-US"/>
        </w:rPr>
      </w:pPr>
      <w:r>
        <w:rPr>
          <w:rFonts w:hint="default"/>
          <w:lang w:val="en-US"/>
        </w:rPr>
        <w:t>Then add the IP address of the kumasi.</w:t>
      </w:r>
    </w:p>
    <w:p w14:paraId="4C180FC0">
      <w:pPr>
        <w:numPr>
          <w:numId w:val="0"/>
        </w:numPr>
        <w:rPr>
          <w:rFonts w:hint="default"/>
          <w:lang w:val="en-US"/>
        </w:rPr>
      </w:pPr>
      <w:r>
        <w:rPr>
          <w:rFonts w:hint="default"/>
          <w:lang w:val="en-US"/>
        </w:rPr>
        <w:t>Enable DNSSEC for signed zones to ensure data integrity</w:t>
      </w:r>
    </w:p>
    <w:p w14:paraId="0783EC7E">
      <w:pPr>
        <w:numPr>
          <w:numId w:val="0"/>
        </w:numPr>
        <w:rPr>
          <w:rFonts w:hint="default"/>
          <w:lang w:val="en-US"/>
        </w:rPr>
      </w:pPr>
      <w:r>
        <w:rPr>
          <w:rFonts w:hint="default"/>
          <w:lang w:val="en-US"/>
        </w:rPr>
        <w:t>Use TSIG( Transaction signature)keys for authentication between servers.</w:t>
      </w:r>
    </w:p>
    <w:p w14:paraId="6BB531CD">
      <w:pPr>
        <w:numPr>
          <w:numId w:val="0"/>
        </w:numPr>
        <w:rPr>
          <w:rFonts w:hint="default"/>
          <w:lang w:val="en-US"/>
        </w:rPr>
      </w:pPr>
      <w:r>
        <w:rPr>
          <w:rFonts w:hint="default"/>
          <w:lang w:val="en-US"/>
        </w:rPr>
        <w:t>Restrict transfers to TCP port 53 and Implement firewall rules to alow only from trusted IPS.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E0612"/>
    <w:multiLevelType w:val="singleLevel"/>
    <w:tmpl w:val="A25E0612"/>
    <w:lvl w:ilvl="0" w:tentative="0">
      <w:start w:val="3"/>
      <w:numFmt w:val="decimal"/>
      <w:suff w:val="space"/>
      <w:lvlText w:val="%1."/>
      <w:lvlJc w:val="left"/>
    </w:lvl>
  </w:abstractNum>
  <w:abstractNum w:abstractNumId="1">
    <w:nsid w:val="D758392B"/>
    <w:multiLevelType w:val="singleLevel"/>
    <w:tmpl w:val="D75839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96EF84"/>
    <w:multiLevelType w:val="singleLevel"/>
    <w:tmpl w:val="D996EF84"/>
    <w:lvl w:ilvl="0" w:tentative="0">
      <w:start w:val="1"/>
      <w:numFmt w:val="decimal"/>
      <w:suff w:val="space"/>
      <w:lvlText w:val="%1."/>
      <w:lvlJc w:val="left"/>
      <w:pPr>
        <w:ind w:left="0"/>
      </w:pPr>
    </w:lvl>
  </w:abstractNum>
  <w:abstractNum w:abstractNumId="3">
    <w:nsid w:val="00C218B0"/>
    <w:multiLevelType w:val="singleLevel"/>
    <w:tmpl w:val="00C218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5AE6919"/>
    <w:multiLevelType w:val="singleLevel"/>
    <w:tmpl w:val="65AE69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10118"/>
    <w:rsid w:val="63517139"/>
    <w:rsid w:val="7DB1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1346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2025-08-17T19:07:00Z</dcterms:created>
  <dc:creator>WPS_1740244023</dc:creator>
  <cp:lastModifiedBy>WPS_1740244023</cp:lastModifiedBy>
  <dcterms:modified xsi:type="dcterms:W3CDTF">2025-08-18T22:57:44Z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F9BE4689450440B38A2B21B759F50ECB_11</vt:lpwstr>
  </property>
</Properties>
</file>