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68E4" w14:textId="6D14E34F" w:rsidR="00DA1847" w:rsidRDefault="00DA1847" w:rsidP="00DA1847">
      <w:r>
        <w:t>Nama: michael keyva v</w:t>
      </w:r>
    </w:p>
    <w:p w14:paraId="55614E80" w14:textId="7438EDF0" w:rsidR="00DA1847" w:rsidRDefault="00DA1847" w:rsidP="00DA1847">
      <w:r>
        <w:t xml:space="preserve">Kelas: 12 </w:t>
      </w:r>
      <w:proofErr w:type="spellStart"/>
      <w:r>
        <w:t>ips</w:t>
      </w:r>
      <w:proofErr w:type="spellEnd"/>
      <w:r>
        <w:t xml:space="preserve"> 1</w:t>
      </w:r>
    </w:p>
    <w:p w14:paraId="23A24034" w14:textId="3A19ACDD" w:rsidR="00DA1847" w:rsidRDefault="00DA1847" w:rsidP="00DA1847">
      <w:r>
        <w:t xml:space="preserve">1.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2285CFE7" w14:textId="77777777" w:rsidR="00DA1847" w:rsidRDefault="00DA1847" w:rsidP="00DA1847">
      <w:r>
        <w:t xml:space="preserve">1)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>.</w:t>
      </w:r>
    </w:p>
    <w:p w14:paraId="02858F90" w14:textId="77777777" w:rsidR="00DA1847" w:rsidRDefault="00DA1847" w:rsidP="00DA1847">
      <w:r>
        <w:t xml:space="preserve">2) Hukum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memikat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tegas</w:t>
      </w:r>
      <w:proofErr w:type="spellEnd"/>
      <w:r>
        <w:t>.</w:t>
      </w:r>
    </w:p>
    <w:p w14:paraId="58E13518" w14:textId="77777777" w:rsidR="00DA1847" w:rsidRDefault="00DA1847" w:rsidP="00DA1847">
      <w:r>
        <w:t xml:space="preserve">3) Hukum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tegas</w:t>
      </w:r>
      <w:proofErr w:type="spellEnd"/>
      <w:r>
        <w:t>.</w:t>
      </w:r>
    </w:p>
    <w:p w14:paraId="52BEB2E3" w14:textId="77777777" w:rsidR="00DA1847" w:rsidRDefault="00DA1847" w:rsidP="00DA1847">
      <w:r>
        <w:t xml:space="preserve">4) Hukum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>.</w:t>
      </w:r>
    </w:p>
    <w:p w14:paraId="78E17EC9" w14:textId="77777777" w:rsidR="00DA1847" w:rsidRDefault="00DA1847" w:rsidP="00DA1847"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ditunjukan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>…</w:t>
      </w:r>
    </w:p>
    <w:p w14:paraId="7DC9DA6E" w14:textId="77777777" w:rsidR="00DA1847" w:rsidRDefault="00DA1847" w:rsidP="00DA1847">
      <w:r>
        <w:t>A. 1) dan 2)</w:t>
      </w:r>
    </w:p>
    <w:p w14:paraId="43CDA014" w14:textId="77777777" w:rsidR="00DA1847" w:rsidRDefault="00DA1847" w:rsidP="00DA1847">
      <w:r>
        <w:t>B. 1) dan 4)</w:t>
      </w:r>
    </w:p>
    <w:p w14:paraId="4282EB51" w14:textId="77777777" w:rsidR="00DA1847" w:rsidRDefault="00DA1847" w:rsidP="00DA1847">
      <w:r>
        <w:t>C. 2) dan 3)</w:t>
      </w:r>
    </w:p>
    <w:p w14:paraId="338A6A47" w14:textId="77777777" w:rsidR="00DA1847" w:rsidRDefault="00DA1847" w:rsidP="00DA1847">
      <w:r>
        <w:t>D. 3) dan 4)</w:t>
      </w:r>
    </w:p>
    <w:p w14:paraId="601BF630" w14:textId="77777777" w:rsidR="00DA1847" w:rsidRDefault="00DA1847" w:rsidP="00DA1847">
      <w:r>
        <w:t xml:space="preserve">E.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2BC08BD2" w14:textId="77777777" w:rsidR="00DA1847" w:rsidRDefault="00DA1847" w:rsidP="00DA1847">
      <w:proofErr w:type="spellStart"/>
      <w:r>
        <w:t>Jawaban</w:t>
      </w:r>
      <w:proofErr w:type="spellEnd"/>
      <w:r>
        <w:t>: B</w:t>
      </w:r>
    </w:p>
    <w:p w14:paraId="14C0BED9" w14:textId="77777777" w:rsidR="00DA1847" w:rsidRDefault="00DA1847" w:rsidP="00DA1847">
      <w:r>
        <w:t xml:space="preserve">2.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41665037" w14:textId="77777777" w:rsidR="00DA1847" w:rsidRDefault="00DA1847" w:rsidP="00DA1847">
      <w:r>
        <w:t xml:space="preserve">1)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>.</w:t>
      </w:r>
    </w:p>
    <w:p w14:paraId="0D202F77" w14:textId="77777777" w:rsidR="00DA1847" w:rsidRDefault="00DA1847" w:rsidP="00DA1847">
      <w:r>
        <w:t xml:space="preserve">2)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damai</w:t>
      </w:r>
      <w:proofErr w:type="spellEnd"/>
      <w:r>
        <w:t>.</w:t>
      </w:r>
    </w:p>
    <w:p w14:paraId="26C9A7C6" w14:textId="77777777" w:rsidR="00DA1847" w:rsidRDefault="00DA1847" w:rsidP="00DA1847">
      <w:r>
        <w:t xml:space="preserve">3)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21360B9B" w14:textId="77777777" w:rsidR="00DA1847" w:rsidRDefault="00DA1847" w:rsidP="00DA1847">
      <w:r>
        <w:t xml:space="preserve">4)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orang.</w:t>
      </w:r>
    </w:p>
    <w:p w14:paraId="31680763" w14:textId="77777777" w:rsidR="00DA1847" w:rsidRDefault="00DA1847" w:rsidP="00DA1847">
      <w:r>
        <w:t xml:space="preserve">5)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dan </w:t>
      </w:r>
      <w:proofErr w:type="spellStart"/>
      <w:r>
        <w:t>kenikmatan</w:t>
      </w:r>
      <w:proofErr w:type="spellEnd"/>
      <w:r>
        <w:t>.</w:t>
      </w:r>
    </w:p>
    <w:p w14:paraId="7EF01EC7" w14:textId="77777777" w:rsidR="00DA1847" w:rsidRDefault="00DA1847" w:rsidP="00DA1847"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ditunjukan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>….</w:t>
      </w:r>
    </w:p>
    <w:p w14:paraId="5CD9B2E0" w14:textId="77777777" w:rsidR="00DA1847" w:rsidRDefault="00DA1847" w:rsidP="00DA1847">
      <w:r>
        <w:t>A. 1)</w:t>
      </w:r>
    </w:p>
    <w:p w14:paraId="26B01B83" w14:textId="77777777" w:rsidR="00DA1847" w:rsidRDefault="00DA1847" w:rsidP="00DA1847">
      <w:r>
        <w:t>B. 2)</w:t>
      </w:r>
    </w:p>
    <w:p w14:paraId="4D1C25CA" w14:textId="77777777" w:rsidR="00DA1847" w:rsidRDefault="00DA1847" w:rsidP="00DA1847">
      <w:r>
        <w:t>C. 3)</w:t>
      </w:r>
    </w:p>
    <w:p w14:paraId="4BE28EDF" w14:textId="77777777" w:rsidR="00DA1847" w:rsidRDefault="00DA1847" w:rsidP="00DA1847">
      <w:r>
        <w:t>D. 4)</w:t>
      </w:r>
    </w:p>
    <w:p w14:paraId="4D8FEEB5" w14:textId="77777777" w:rsidR="00DA1847" w:rsidRDefault="00DA1847" w:rsidP="00DA1847">
      <w:r>
        <w:t>E. 5)</w:t>
      </w:r>
    </w:p>
    <w:p w14:paraId="25C56C99" w14:textId="77777777" w:rsidR="00DA1847" w:rsidRDefault="00DA1847" w:rsidP="00DA1847">
      <w:proofErr w:type="spellStart"/>
      <w:r>
        <w:t>Jawaban</w:t>
      </w:r>
      <w:proofErr w:type="spellEnd"/>
      <w:r>
        <w:t>: E</w:t>
      </w:r>
    </w:p>
    <w:p w14:paraId="21E3F111" w14:textId="77777777" w:rsidR="00DA1847" w:rsidRDefault="00DA1847" w:rsidP="00DA1847">
      <w:r>
        <w:lastRenderedPageBreak/>
        <w:t xml:space="preserve">3. Hukum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satu</w:t>
      </w:r>
      <w:proofErr w:type="spellEnd"/>
      <w:r>
        <w:t xml:space="preserve"> dan orang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menitikberatkan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hukum</w:t>
      </w:r>
      <w:proofErr w:type="spellEnd"/>
      <w:r>
        <w:t>…</w:t>
      </w:r>
    </w:p>
    <w:p w14:paraId="40A3D797" w14:textId="77777777" w:rsidR="00DA1847" w:rsidRDefault="00DA1847" w:rsidP="00DA1847">
      <w:r>
        <w:t xml:space="preserve">A. </w:t>
      </w:r>
      <w:proofErr w:type="spellStart"/>
      <w:r>
        <w:t>Pidana</w:t>
      </w:r>
      <w:proofErr w:type="spellEnd"/>
    </w:p>
    <w:p w14:paraId="6892A175" w14:textId="77777777" w:rsidR="00DA1847" w:rsidRDefault="00DA1847" w:rsidP="00DA1847">
      <w:r>
        <w:t xml:space="preserve">B. </w:t>
      </w:r>
      <w:proofErr w:type="spellStart"/>
      <w:r>
        <w:t>Perdata</w:t>
      </w:r>
      <w:proofErr w:type="spellEnd"/>
    </w:p>
    <w:p w14:paraId="5C48EB08" w14:textId="77777777" w:rsidR="00DA1847" w:rsidRDefault="00DA1847" w:rsidP="00DA1847">
      <w:r>
        <w:t xml:space="preserve">C. </w:t>
      </w:r>
      <w:proofErr w:type="spellStart"/>
      <w:r>
        <w:t>Dagang</w:t>
      </w:r>
      <w:proofErr w:type="spellEnd"/>
    </w:p>
    <w:p w14:paraId="746D7076" w14:textId="77777777" w:rsidR="00DA1847" w:rsidRDefault="00DA1847" w:rsidP="00DA1847">
      <w:r>
        <w:t>D. Formal</w:t>
      </w:r>
    </w:p>
    <w:p w14:paraId="258067EA" w14:textId="77777777" w:rsidR="00DA1847" w:rsidRDefault="00DA1847" w:rsidP="00DA1847">
      <w:r>
        <w:t>E. Material</w:t>
      </w:r>
    </w:p>
    <w:p w14:paraId="4A1F3806" w14:textId="77777777" w:rsidR="00DA1847" w:rsidRDefault="00DA1847" w:rsidP="00DA1847">
      <w:proofErr w:type="spellStart"/>
      <w:r>
        <w:t>Jawaban</w:t>
      </w:r>
      <w:proofErr w:type="spellEnd"/>
      <w:r>
        <w:t>: B</w:t>
      </w:r>
    </w:p>
    <w:p w14:paraId="2AB52AFA" w14:textId="77777777" w:rsidR="00DA1847" w:rsidRDefault="00DA1847" w:rsidP="00DA1847">
      <w:r>
        <w:t xml:space="preserve">4.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033E88C6" w14:textId="77777777" w:rsidR="00DA1847" w:rsidRDefault="00DA1847" w:rsidP="00DA1847">
      <w:r>
        <w:t xml:space="preserve">1) Hukum </w:t>
      </w:r>
      <w:proofErr w:type="spellStart"/>
      <w:r>
        <w:t>tertulis</w:t>
      </w:r>
      <w:proofErr w:type="spellEnd"/>
    </w:p>
    <w:p w14:paraId="1111C024" w14:textId="77777777" w:rsidR="00DA1847" w:rsidRDefault="00DA1847" w:rsidP="00DA1847">
      <w:r>
        <w:t xml:space="preserve">2) Hukum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tertulis</w:t>
      </w:r>
      <w:proofErr w:type="spellEnd"/>
    </w:p>
    <w:p w14:paraId="7104DEFF" w14:textId="77777777" w:rsidR="00DA1847" w:rsidRDefault="00DA1847" w:rsidP="00DA1847">
      <w:proofErr w:type="spellStart"/>
      <w:r>
        <w:t>Macam-macam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…</w:t>
      </w:r>
    </w:p>
    <w:p w14:paraId="62EBDD23" w14:textId="77777777" w:rsidR="00DA1847" w:rsidRDefault="00DA1847" w:rsidP="00DA1847">
      <w:r>
        <w:t xml:space="preserve">A. </w:t>
      </w:r>
      <w:proofErr w:type="spellStart"/>
      <w:r>
        <w:t>Sifatnya</w:t>
      </w:r>
      <w:proofErr w:type="spellEnd"/>
    </w:p>
    <w:p w14:paraId="0D8F7557" w14:textId="77777777" w:rsidR="00DA1847" w:rsidRDefault="00DA1847" w:rsidP="00DA1847">
      <w:r>
        <w:t xml:space="preserve">B. </w:t>
      </w:r>
      <w:proofErr w:type="spellStart"/>
      <w:r>
        <w:t>Fungsinya</w:t>
      </w:r>
      <w:proofErr w:type="spellEnd"/>
    </w:p>
    <w:p w14:paraId="5395341D" w14:textId="77777777" w:rsidR="00DA1847" w:rsidRDefault="00DA1847" w:rsidP="00DA1847">
      <w:r>
        <w:t xml:space="preserve">C. Wilayah </w:t>
      </w:r>
      <w:proofErr w:type="spellStart"/>
      <w:r>
        <w:t>berlakunya</w:t>
      </w:r>
      <w:proofErr w:type="spellEnd"/>
    </w:p>
    <w:p w14:paraId="1DFD2E81" w14:textId="77777777" w:rsidR="00DA1847" w:rsidRDefault="00DA1847" w:rsidP="00DA1847">
      <w:r>
        <w:t xml:space="preserve">D. </w:t>
      </w:r>
      <w:proofErr w:type="spellStart"/>
      <w:r>
        <w:t>Masalahnya</w:t>
      </w:r>
      <w:proofErr w:type="spellEnd"/>
    </w:p>
    <w:p w14:paraId="14EDC8E8" w14:textId="77777777" w:rsidR="00DA1847" w:rsidRDefault="00DA1847" w:rsidP="00DA1847">
      <w:r>
        <w:t xml:space="preserve">E. </w:t>
      </w:r>
      <w:proofErr w:type="spellStart"/>
      <w:r>
        <w:t>Bentuknya</w:t>
      </w:r>
      <w:proofErr w:type="spellEnd"/>
    </w:p>
    <w:p w14:paraId="01412F0C" w14:textId="77777777" w:rsidR="00DA1847" w:rsidRDefault="00DA1847" w:rsidP="00DA1847">
      <w:proofErr w:type="spellStart"/>
      <w:r>
        <w:t>Jawaban</w:t>
      </w:r>
      <w:proofErr w:type="spellEnd"/>
      <w:r>
        <w:t>: E</w:t>
      </w:r>
    </w:p>
    <w:p w14:paraId="3CB68CC4" w14:textId="77777777" w:rsidR="00DA1847" w:rsidRDefault="00DA1847" w:rsidP="00DA1847">
      <w:r>
        <w:t xml:space="preserve">5. Pada </w:t>
      </w:r>
      <w:proofErr w:type="spellStart"/>
      <w:r>
        <w:t>umumnya</w:t>
      </w:r>
      <w:proofErr w:type="spellEnd"/>
      <w:r>
        <w:t xml:space="preserve"> hakim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penapsiran-penapsiran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yurisprudensi</w:t>
      </w:r>
      <w:proofErr w:type="spellEnd"/>
      <w:r>
        <w:t xml:space="preserve">. Adapun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penafsiran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penafsiran</w:t>
      </w:r>
      <w:proofErr w:type="spellEnd"/>
      <w:r>
        <w:t>.</w:t>
      </w:r>
    </w:p>
    <w:p w14:paraId="424317E4" w14:textId="77777777" w:rsidR="00DA1847" w:rsidRDefault="00DA1847" w:rsidP="00DA1847">
      <w:r>
        <w:t xml:space="preserve">A. </w:t>
      </w:r>
      <w:proofErr w:type="spellStart"/>
      <w:r>
        <w:t>Historis</w:t>
      </w:r>
      <w:proofErr w:type="spellEnd"/>
    </w:p>
    <w:p w14:paraId="22F85F38" w14:textId="77777777" w:rsidR="00DA1847" w:rsidRDefault="00DA1847" w:rsidP="00DA1847">
      <w:r>
        <w:t xml:space="preserve">B. </w:t>
      </w:r>
      <w:proofErr w:type="spellStart"/>
      <w:r>
        <w:t>Autentik</w:t>
      </w:r>
      <w:proofErr w:type="spellEnd"/>
    </w:p>
    <w:p w14:paraId="2D69B592" w14:textId="77777777" w:rsidR="00DA1847" w:rsidRDefault="00DA1847" w:rsidP="00DA1847">
      <w:r>
        <w:t xml:space="preserve">C. </w:t>
      </w:r>
      <w:proofErr w:type="spellStart"/>
      <w:r>
        <w:t>Sistematis</w:t>
      </w:r>
      <w:proofErr w:type="spellEnd"/>
    </w:p>
    <w:p w14:paraId="4B676DCB" w14:textId="77777777" w:rsidR="00DA1847" w:rsidRDefault="00DA1847" w:rsidP="00DA1847">
      <w:r>
        <w:t xml:space="preserve">D. </w:t>
      </w:r>
      <w:proofErr w:type="spellStart"/>
      <w:r>
        <w:t>Teleologis</w:t>
      </w:r>
      <w:proofErr w:type="spellEnd"/>
    </w:p>
    <w:p w14:paraId="59EBD0B9" w14:textId="77777777" w:rsidR="00DA1847" w:rsidRDefault="00DA1847" w:rsidP="00DA1847">
      <w:r>
        <w:t xml:space="preserve">E. </w:t>
      </w:r>
      <w:proofErr w:type="spellStart"/>
      <w:r>
        <w:t>Gramatikal</w:t>
      </w:r>
      <w:proofErr w:type="spellEnd"/>
    </w:p>
    <w:p w14:paraId="46B32A17" w14:textId="77777777" w:rsidR="00DA1847" w:rsidRDefault="00DA1847" w:rsidP="00DA1847">
      <w:proofErr w:type="spellStart"/>
      <w:r>
        <w:t>Jawaban</w:t>
      </w:r>
      <w:proofErr w:type="spellEnd"/>
      <w:r>
        <w:t>: D</w:t>
      </w:r>
    </w:p>
    <w:p w14:paraId="626288DF" w14:textId="77777777" w:rsidR="00DA1847" w:rsidRDefault="00DA1847" w:rsidP="00DA1847">
      <w:r>
        <w:t xml:space="preserve">6.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badan </w:t>
      </w:r>
      <w:proofErr w:type="spellStart"/>
      <w:r>
        <w:t>peradilan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>..</w:t>
      </w:r>
    </w:p>
    <w:p w14:paraId="7929CF04" w14:textId="77777777" w:rsidR="00DA1847" w:rsidRDefault="00DA1847" w:rsidP="00DA1847">
      <w:r>
        <w:t xml:space="preserve">A. </w:t>
      </w:r>
      <w:proofErr w:type="spellStart"/>
      <w:r>
        <w:t>Mahkamah</w:t>
      </w:r>
      <w:proofErr w:type="spellEnd"/>
      <w:r>
        <w:t xml:space="preserve"> Agung</w:t>
      </w:r>
    </w:p>
    <w:p w14:paraId="53F7BDE5" w14:textId="77777777" w:rsidR="00DA1847" w:rsidRDefault="00DA1847" w:rsidP="00DA1847">
      <w:r>
        <w:t xml:space="preserve">B. </w:t>
      </w:r>
      <w:proofErr w:type="spellStart"/>
      <w:r>
        <w:t>Mahkamah</w:t>
      </w:r>
      <w:proofErr w:type="spellEnd"/>
      <w:r>
        <w:t xml:space="preserve"> </w:t>
      </w:r>
      <w:proofErr w:type="spellStart"/>
      <w:r>
        <w:t>Konstitusi</w:t>
      </w:r>
      <w:proofErr w:type="spellEnd"/>
    </w:p>
    <w:p w14:paraId="623CD454" w14:textId="77777777" w:rsidR="00DA1847" w:rsidRDefault="00DA1847" w:rsidP="00DA1847">
      <w:r>
        <w:lastRenderedPageBreak/>
        <w:t xml:space="preserve">C.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Yudisial</w:t>
      </w:r>
      <w:proofErr w:type="spellEnd"/>
    </w:p>
    <w:p w14:paraId="52AA880F" w14:textId="77777777" w:rsidR="00DA1847" w:rsidRDefault="00DA1847" w:rsidP="00DA1847">
      <w:r>
        <w:t xml:space="preserve">D. </w:t>
      </w:r>
      <w:proofErr w:type="spellStart"/>
      <w:r>
        <w:t>Pengadilan</w:t>
      </w:r>
      <w:proofErr w:type="spellEnd"/>
      <w:r>
        <w:t xml:space="preserve"> Tinggi</w:t>
      </w:r>
    </w:p>
    <w:p w14:paraId="733296B7" w14:textId="77777777" w:rsidR="00DA1847" w:rsidRDefault="00DA1847" w:rsidP="00DA1847">
      <w:r>
        <w:t xml:space="preserve">E. </w:t>
      </w:r>
      <w:proofErr w:type="spellStart"/>
      <w:r>
        <w:t>Pengadilan</w:t>
      </w:r>
      <w:proofErr w:type="spellEnd"/>
      <w:r>
        <w:t xml:space="preserve"> Negeri</w:t>
      </w:r>
    </w:p>
    <w:p w14:paraId="76CCE090" w14:textId="77777777" w:rsidR="00DA1847" w:rsidRDefault="00DA1847" w:rsidP="00DA1847">
      <w:proofErr w:type="spellStart"/>
      <w:r>
        <w:t>Jawaban</w:t>
      </w:r>
      <w:proofErr w:type="spellEnd"/>
      <w:r>
        <w:t>: D</w:t>
      </w:r>
    </w:p>
    <w:p w14:paraId="2CCFFEB5" w14:textId="77777777" w:rsidR="00DA1847" w:rsidRDefault="00DA1847" w:rsidP="00DA1847">
      <w:r>
        <w:t xml:space="preserve">7.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426B2C1D" w14:textId="77777777" w:rsidR="00DA1847" w:rsidRDefault="00DA1847" w:rsidP="00DA1847">
      <w:r>
        <w:t xml:space="preserve">1) Alat negara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pemelihara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pelindung</w:t>
      </w:r>
      <w:proofErr w:type="spellEnd"/>
      <w:r>
        <w:t xml:space="preserve">, </w:t>
      </w:r>
      <w:proofErr w:type="spellStart"/>
      <w:r>
        <w:t>pengayom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24881D84" w14:textId="77777777" w:rsidR="00DA1847" w:rsidRDefault="00DA1847" w:rsidP="00DA1847">
      <w:r>
        <w:t xml:space="preserve">2)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dan </w:t>
      </w:r>
      <w:proofErr w:type="spellStart"/>
      <w:r>
        <w:t>penyidikan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>.</w:t>
      </w:r>
    </w:p>
    <w:p w14:paraId="14E127A6" w14:textId="77777777" w:rsidR="00DA1847" w:rsidRDefault="00DA1847" w:rsidP="00DA1847">
      <w:r>
        <w:t xml:space="preserve">Alat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1CBAC4DA" w14:textId="77777777" w:rsidR="00DA1847" w:rsidRDefault="00DA1847" w:rsidP="00DA1847">
      <w:r>
        <w:t xml:space="preserve">A. </w:t>
      </w:r>
      <w:proofErr w:type="spellStart"/>
      <w:r>
        <w:t>Jaksa</w:t>
      </w:r>
      <w:proofErr w:type="spellEnd"/>
    </w:p>
    <w:p w14:paraId="441EA5DA" w14:textId="77777777" w:rsidR="00DA1847" w:rsidRDefault="00DA1847" w:rsidP="00DA1847">
      <w:r>
        <w:t>B. Hakim</w:t>
      </w:r>
    </w:p>
    <w:p w14:paraId="66CD810C" w14:textId="77777777" w:rsidR="00DA1847" w:rsidRDefault="00DA1847" w:rsidP="00DA1847">
      <w:r>
        <w:t xml:space="preserve">C. </w:t>
      </w:r>
      <w:proofErr w:type="spellStart"/>
      <w:r>
        <w:t>Polisi</w:t>
      </w:r>
      <w:proofErr w:type="spellEnd"/>
    </w:p>
    <w:p w14:paraId="74DC95ED" w14:textId="77777777" w:rsidR="00DA1847" w:rsidRDefault="00DA1847" w:rsidP="00DA1847">
      <w:r>
        <w:t xml:space="preserve">D. </w:t>
      </w:r>
      <w:proofErr w:type="spellStart"/>
      <w:r>
        <w:t>Pengacara</w:t>
      </w:r>
      <w:proofErr w:type="spellEnd"/>
    </w:p>
    <w:p w14:paraId="4D70ACDE" w14:textId="77777777" w:rsidR="00DA1847" w:rsidRDefault="00DA1847" w:rsidP="00DA1847">
      <w:r>
        <w:t xml:space="preserve">E. </w:t>
      </w:r>
      <w:proofErr w:type="spellStart"/>
      <w:r>
        <w:t>Panitera</w:t>
      </w:r>
      <w:proofErr w:type="spellEnd"/>
    </w:p>
    <w:p w14:paraId="76A49F94" w14:textId="77777777" w:rsidR="00DA1847" w:rsidRDefault="00DA1847" w:rsidP="00DA1847">
      <w:proofErr w:type="spellStart"/>
      <w:r>
        <w:t>Jawaban</w:t>
      </w:r>
      <w:proofErr w:type="spellEnd"/>
      <w:r>
        <w:t>: C</w:t>
      </w:r>
    </w:p>
    <w:p w14:paraId="248AF64A" w14:textId="77777777" w:rsidR="00DA1847" w:rsidRDefault="00DA1847" w:rsidP="00DA1847">
      <w:r>
        <w:t xml:space="preserve">8.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021742BD" w14:textId="77777777" w:rsidR="00DA1847" w:rsidRDefault="00DA1847" w:rsidP="00DA1847">
      <w:r>
        <w:t xml:space="preserve">1)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>.</w:t>
      </w:r>
    </w:p>
    <w:p w14:paraId="5167F592" w14:textId="77777777" w:rsidR="00DA1847" w:rsidRDefault="00DA1847" w:rsidP="00DA1847">
      <w:r>
        <w:t xml:space="preserve">2)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negeri.</w:t>
      </w:r>
    </w:p>
    <w:p w14:paraId="1C44C2A0" w14:textId="77777777" w:rsidR="00DA1847" w:rsidRDefault="00DA1847" w:rsidP="00DA1847">
      <w:r>
        <w:t xml:space="preserve">3)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14EB43C7" w14:textId="77777777" w:rsidR="00DA1847" w:rsidRDefault="00DA1847" w:rsidP="00DA1847">
      <w:r>
        <w:t xml:space="preserve">4)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2093DFFE" w14:textId="77777777" w:rsidR="00DA1847" w:rsidRDefault="00DA1847" w:rsidP="00DA1847">
      <w:r>
        <w:t xml:space="preserve">5)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.</w:t>
      </w:r>
    </w:p>
    <w:p w14:paraId="6404DDAD" w14:textId="77777777" w:rsidR="00DA1847" w:rsidRDefault="00DA1847" w:rsidP="00DA1847">
      <w:proofErr w:type="spellStart"/>
      <w:r>
        <w:t>Diantara</w:t>
      </w:r>
      <w:proofErr w:type="spellEnd"/>
      <w:r>
        <w:t xml:space="preserve"> </w:t>
      </w:r>
      <w:proofErr w:type="spellStart"/>
      <w:r>
        <w:t>pengadilan-pengadilan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>…</w:t>
      </w:r>
    </w:p>
    <w:p w14:paraId="29B91DDA" w14:textId="77777777" w:rsidR="00DA1847" w:rsidRDefault="00DA1847" w:rsidP="00DA1847">
      <w:r>
        <w:t>A. 1)</w:t>
      </w:r>
    </w:p>
    <w:p w14:paraId="3DBAEC2B" w14:textId="77777777" w:rsidR="00DA1847" w:rsidRDefault="00DA1847" w:rsidP="00DA1847">
      <w:r>
        <w:t>B. 2)</w:t>
      </w:r>
    </w:p>
    <w:p w14:paraId="4702FB66" w14:textId="77777777" w:rsidR="00DA1847" w:rsidRDefault="00DA1847" w:rsidP="00DA1847">
      <w:r>
        <w:t>C. 3)</w:t>
      </w:r>
    </w:p>
    <w:p w14:paraId="5873405C" w14:textId="77777777" w:rsidR="00DA1847" w:rsidRDefault="00DA1847" w:rsidP="00DA1847">
      <w:r>
        <w:t>D. 4)</w:t>
      </w:r>
    </w:p>
    <w:p w14:paraId="5878EE20" w14:textId="77777777" w:rsidR="00DA1847" w:rsidRDefault="00DA1847" w:rsidP="00DA1847">
      <w:r>
        <w:t>E. 5)</w:t>
      </w:r>
    </w:p>
    <w:p w14:paraId="32542043" w14:textId="77777777" w:rsidR="00DA1847" w:rsidRDefault="00DA1847" w:rsidP="00DA1847">
      <w:proofErr w:type="spellStart"/>
      <w:r>
        <w:t>Jawaban</w:t>
      </w:r>
      <w:proofErr w:type="spellEnd"/>
      <w:r>
        <w:t>: B</w:t>
      </w:r>
    </w:p>
    <w:p w14:paraId="60666DA0" w14:textId="77777777" w:rsidR="00DA1847" w:rsidRDefault="00DA1847" w:rsidP="00DA1847">
      <w:r>
        <w:lastRenderedPageBreak/>
        <w:t xml:space="preserve">9.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 dan </w:t>
      </w:r>
      <w:proofErr w:type="spellStart"/>
      <w:r>
        <w:t>lemabaga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dibentuklah</w:t>
      </w:r>
      <w:proofErr w:type="spellEnd"/>
      <w:r>
        <w:t>….</w:t>
      </w:r>
    </w:p>
    <w:p w14:paraId="5488714F" w14:textId="77777777" w:rsidR="00DA1847" w:rsidRDefault="00DA1847" w:rsidP="00DA1847">
      <w:r>
        <w:t xml:space="preserve">A. </w:t>
      </w:r>
      <w:proofErr w:type="spellStart"/>
      <w:r>
        <w:t>Mahkamah</w:t>
      </w:r>
      <w:proofErr w:type="spellEnd"/>
      <w:r>
        <w:t xml:space="preserve"> Agung</w:t>
      </w:r>
    </w:p>
    <w:p w14:paraId="116FC9E8" w14:textId="77777777" w:rsidR="00DA1847" w:rsidRDefault="00DA1847" w:rsidP="00DA1847">
      <w:r>
        <w:t xml:space="preserve">B. </w:t>
      </w:r>
      <w:proofErr w:type="spellStart"/>
      <w:r>
        <w:t>Mahkamah</w:t>
      </w:r>
      <w:proofErr w:type="spellEnd"/>
      <w:r>
        <w:t xml:space="preserve"> </w:t>
      </w:r>
      <w:proofErr w:type="spellStart"/>
      <w:r>
        <w:t>konstitus</w:t>
      </w:r>
      <w:proofErr w:type="spellEnd"/>
    </w:p>
    <w:p w14:paraId="08A17378" w14:textId="77777777" w:rsidR="00DA1847" w:rsidRDefault="00DA1847" w:rsidP="00DA1847">
      <w:r>
        <w:t xml:space="preserve">C.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yudisial</w:t>
      </w:r>
      <w:proofErr w:type="spellEnd"/>
    </w:p>
    <w:p w14:paraId="34D78030" w14:textId="77777777" w:rsidR="00DA1847" w:rsidRDefault="00DA1847" w:rsidP="00DA1847">
      <w:r>
        <w:t xml:space="preserve">D. </w:t>
      </w:r>
      <w:proofErr w:type="spellStart"/>
      <w:r>
        <w:t>Pengadilan</w:t>
      </w:r>
      <w:proofErr w:type="spellEnd"/>
      <w:r>
        <w:t xml:space="preserve"> ad hoc</w:t>
      </w:r>
    </w:p>
    <w:p w14:paraId="4A5D70C0" w14:textId="77777777" w:rsidR="00DA1847" w:rsidRDefault="00DA1847" w:rsidP="00DA1847">
      <w:r>
        <w:t xml:space="preserve">E.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korupsi</w:t>
      </w:r>
      <w:proofErr w:type="spellEnd"/>
    </w:p>
    <w:p w14:paraId="7DBB623E" w14:textId="77777777" w:rsidR="00DA1847" w:rsidRDefault="00DA1847" w:rsidP="00DA1847">
      <w:proofErr w:type="spellStart"/>
      <w:r>
        <w:t>Jawaban</w:t>
      </w:r>
      <w:proofErr w:type="spellEnd"/>
      <w:r>
        <w:t>: D</w:t>
      </w:r>
    </w:p>
    <w:p w14:paraId="18B4E554" w14:textId="77777777" w:rsidR="00DA1847" w:rsidRDefault="00DA1847" w:rsidP="00DA1847">
      <w:r>
        <w:t xml:space="preserve">10.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6ECE8448" w14:textId="77777777" w:rsidR="00DA1847" w:rsidRDefault="00DA1847" w:rsidP="00DA1847">
      <w:r>
        <w:t xml:space="preserve">1)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 </w:t>
      </w:r>
      <w:proofErr w:type="spellStart"/>
      <w:r>
        <w:t>pasal</w:t>
      </w:r>
      <w:proofErr w:type="spellEnd"/>
      <w:r>
        <w:t xml:space="preserve"> 24c</w:t>
      </w:r>
    </w:p>
    <w:p w14:paraId="03B5A3EA" w14:textId="77777777" w:rsidR="00DA1847" w:rsidRDefault="00DA1847" w:rsidP="00DA1847">
      <w:r>
        <w:t xml:space="preserve">2)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 No. 8 </w:t>
      </w:r>
      <w:proofErr w:type="spellStart"/>
      <w:r>
        <w:t>Tahun</w:t>
      </w:r>
      <w:proofErr w:type="spellEnd"/>
      <w:r>
        <w:t xml:space="preserve"> 2011tentang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UU No. 24 </w:t>
      </w:r>
      <w:proofErr w:type="spellStart"/>
      <w:r>
        <w:t>tahun</w:t>
      </w:r>
      <w:proofErr w:type="spellEnd"/>
      <w:r>
        <w:t xml:space="preserve"> 2003.</w:t>
      </w:r>
    </w:p>
    <w:p w14:paraId="6A5DEEE5" w14:textId="77777777" w:rsidR="00DA1847" w:rsidRDefault="00DA1847" w:rsidP="00DA1847">
      <w:r>
        <w:t xml:space="preserve">3)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negara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kehakiman</w:t>
      </w:r>
      <w:proofErr w:type="spellEnd"/>
      <w:r>
        <w:t xml:space="preserve"> yang </w:t>
      </w:r>
      <w:proofErr w:type="spellStart"/>
      <w:r>
        <w:t>merdeka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keadilan</w:t>
      </w:r>
      <w:proofErr w:type="spellEnd"/>
      <w:r>
        <w:t>.</w:t>
      </w:r>
    </w:p>
    <w:p w14:paraId="30A2AB72" w14:textId="77777777" w:rsidR="00DA1847" w:rsidRDefault="00DA1847" w:rsidP="00DA1847">
      <w:r>
        <w:t xml:space="preserve">Lembaga negara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6B980F99" w14:textId="77777777" w:rsidR="00DA1847" w:rsidRDefault="00DA1847" w:rsidP="00DA1847">
      <w:r>
        <w:t xml:space="preserve">A. </w:t>
      </w:r>
      <w:proofErr w:type="spellStart"/>
      <w:r>
        <w:t>Mahkamah</w:t>
      </w:r>
      <w:proofErr w:type="spellEnd"/>
      <w:r>
        <w:t xml:space="preserve"> Agung</w:t>
      </w:r>
    </w:p>
    <w:p w14:paraId="439B62F5" w14:textId="77777777" w:rsidR="00DA1847" w:rsidRDefault="00DA1847" w:rsidP="00DA1847">
      <w:r>
        <w:t xml:space="preserve">B. </w:t>
      </w:r>
      <w:proofErr w:type="spellStart"/>
      <w:r>
        <w:t>Mahkamah</w:t>
      </w:r>
      <w:proofErr w:type="spellEnd"/>
      <w:r>
        <w:t xml:space="preserve"> </w:t>
      </w:r>
      <w:proofErr w:type="spellStart"/>
      <w:r>
        <w:t>Konstitusi</w:t>
      </w:r>
      <w:proofErr w:type="spellEnd"/>
    </w:p>
    <w:p w14:paraId="3B302CF1" w14:textId="77777777" w:rsidR="00DA1847" w:rsidRDefault="00DA1847" w:rsidP="00DA1847">
      <w:r>
        <w:t xml:space="preserve">C.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Yudisial</w:t>
      </w:r>
      <w:proofErr w:type="spellEnd"/>
    </w:p>
    <w:p w14:paraId="4238EE85" w14:textId="77777777" w:rsidR="00DA1847" w:rsidRDefault="00DA1847" w:rsidP="00DA1847">
      <w:r>
        <w:t>D. DPR</w:t>
      </w:r>
    </w:p>
    <w:p w14:paraId="1D233D69" w14:textId="77777777" w:rsidR="00DA1847" w:rsidRDefault="00DA1847" w:rsidP="00DA1847">
      <w:r>
        <w:t>E. MPR</w:t>
      </w:r>
    </w:p>
    <w:p w14:paraId="6BF7977E" w14:textId="77777777" w:rsidR="00DA1847" w:rsidRDefault="00DA1847" w:rsidP="00DA1847">
      <w:proofErr w:type="spellStart"/>
      <w:r>
        <w:t>Jawaban</w:t>
      </w:r>
      <w:proofErr w:type="spellEnd"/>
      <w:r>
        <w:t>: C</w:t>
      </w:r>
    </w:p>
    <w:p w14:paraId="147BBF60" w14:textId="77777777" w:rsidR="00DA1847" w:rsidRDefault="00DA1847" w:rsidP="00DA1847"/>
    <w:p w14:paraId="6A69906D" w14:textId="77777777" w:rsidR="00DA1847" w:rsidRDefault="00DA1847" w:rsidP="00DA1847">
      <w:r>
        <w:t xml:space="preserve">11.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Nasional Indonesia!</w:t>
      </w:r>
    </w:p>
    <w:p w14:paraId="762BBE11" w14:textId="6ED69B88" w:rsidR="00CA3827" w:rsidRDefault="00DA1847" w:rsidP="00DA1847">
      <w:proofErr w:type="spellStart"/>
      <w:r>
        <w:t>Jawaban</w:t>
      </w:r>
      <w:proofErr w:type="spellEnd"/>
      <w:r>
        <w:t xml:space="preserve">: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negara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negara dan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demi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adil,makmur,dan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>.</w:t>
      </w:r>
    </w:p>
    <w:sectPr w:rsidR="00CA3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47"/>
    <w:rsid w:val="00CA3827"/>
    <w:rsid w:val="00D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3CE"/>
  <w15:chartTrackingRefBased/>
  <w15:docId w15:val="{E3D7D34B-5383-4A73-9A6B-13090F9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keyva</dc:creator>
  <cp:keywords/>
  <dc:description/>
  <cp:lastModifiedBy>Michael keyva</cp:lastModifiedBy>
  <cp:revision>1</cp:revision>
  <dcterms:created xsi:type="dcterms:W3CDTF">2020-10-28T13:30:00Z</dcterms:created>
  <dcterms:modified xsi:type="dcterms:W3CDTF">2020-10-28T13:38:00Z</dcterms:modified>
</cp:coreProperties>
</file>