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6F330" w14:textId="77777777" w:rsidR="00892999" w:rsidRDefault="00892999" w:rsidP="00080639">
      <w:pPr>
        <w:rPr>
          <w:b/>
          <w:bCs/>
        </w:rPr>
      </w:pPr>
    </w:p>
    <w:p w14:paraId="693820DF" w14:textId="5A2BD9FF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t># Medicare Nursing Home Quality Analysis</w:t>
      </w:r>
    </w:p>
    <w:p w14:paraId="2951FFAD" w14:textId="77777777" w:rsidR="00080639" w:rsidRDefault="00080639" w:rsidP="00080639"/>
    <w:p w14:paraId="49CA6291" w14:textId="46D6A96B" w:rsidR="00080639" w:rsidRDefault="00EB7D60" w:rsidP="00080639">
      <w:pPr>
        <w:rPr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📊</w:t>
      </w:r>
      <w:r>
        <w:rPr>
          <w:b/>
          <w:bCs/>
        </w:rPr>
        <w:t xml:space="preserve"> </w:t>
      </w:r>
      <w:r w:rsidR="00080639" w:rsidRPr="00080639">
        <w:rPr>
          <w:b/>
          <w:bCs/>
        </w:rPr>
        <w:t>Project Overview</w:t>
      </w:r>
    </w:p>
    <w:p w14:paraId="5D15B266" w14:textId="01AF392C" w:rsidR="00892999" w:rsidRPr="00080639" w:rsidRDefault="00892999" w:rsidP="00080639">
      <w:pPr>
        <w:rPr>
          <w:b/>
          <w:bCs/>
        </w:rPr>
      </w:pPr>
      <w:r w:rsidRPr="00892999">
        <w:rPr>
          <w:b/>
          <w:bCs/>
          <w:i/>
          <w:iCs/>
        </w:rPr>
        <w:t># Project Title: Analyzing Safety and Compliance Features in Nursing Home Facilities</w:t>
      </w:r>
    </w:p>
    <w:p w14:paraId="13F72C74" w14:textId="3E9AF978" w:rsidR="00080639" w:rsidRDefault="00080639" w:rsidP="00080639">
      <w:r>
        <w:t>This project analyzes data from Medicare and Medicaid-certified nursing homes in the United States. The focus is on identifying trends in deficiencies, penalties, staffing, ownership, and quality measures using a comprehensive dataset provided by Medicare.gov.</w:t>
      </w:r>
    </w:p>
    <w:p w14:paraId="05FF7421" w14:textId="01D16FA1" w:rsidR="00892999" w:rsidRDefault="00892999" w:rsidP="00080639">
      <w:r w:rsidRPr="00892999">
        <w:rPr>
          <w:i/>
          <w:iCs/>
        </w:rPr>
        <w:t xml:space="preserve">15,000 </w:t>
      </w:r>
      <w:r>
        <w:t>#</w:t>
      </w:r>
      <w:r w:rsidRPr="00892999">
        <w:rPr>
          <w:i/>
          <w:iCs/>
        </w:rPr>
        <w:t xml:space="preserve"> Medicare and Medicaid-certified nursing homes in the country.</w:t>
      </w:r>
    </w:p>
    <w:p w14:paraId="4B5BEE02" w14:textId="77777777" w:rsidR="00892999" w:rsidRDefault="00892999" w:rsidP="00080639"/>
    <w:p w14:paraId="3C492197" w14:textId="77777777" w:rsidR="00892999" w:rsidRDefault="00892999" w:rsidP="00892999">
      <w:pPr>
        <w:rPr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📌</w:t>
      </w:r>
      <w:r w:rsidRPr="00EB7D60">
        <w:rPr>
          <w:b/>
          <w:bCs/>
        </w:rPr>
        <w:t xml:space="preserve"> Objectives</w:t>
      </w:r>
    </w:p>
    <w:p w14:paraId="53B108A1" w14:textId="77777777" w:rsidR="00892999" w:rsidRPr="00892999" w:rsidRDefault="00892999" w:rsidP="00892999">
      <w:r w:rsidRPr="00892999">
        <w:rPr>
          <w:i/>
          <w:iCs/>
        </w:rPr>
        <w:t xml:space="preserve">#To </w:t>
      </w:r>
      <w:r w:rsidRPr="00892999">
        <w:rPr>
          <w:b/>
          <w:bCs/>
          <w:i/>
          <w:iCs/>
        </w:rPr>
        <w:t>analyze the safety and compliance features</w:t>
      </w:r>
      <w:r w:rsidRPr="00892999">
        <w:rPr>
          <w:i/>
          <w:iCs/>
        </w:rPr>
        <w:t xml:space="preserve"> in nursing home facilities and their potential impact on facility operations, </w:t>
      </w:r>
    </w:p>
    <w:p w14:paraId="74CDA217" w14:textId="00B8BE19" w:rsidR="00892999" w:rsidRPr="00892999" w:rsidRDefault="00892999" w:rsidP="00080639">
      <w:r w:rsidRPr="00892999">
        <w:rPr>
          <w:i/>
          <w:iCs/>
        </w:rPr>
        <w:t># focusing on identifying key features related to safety and compliance.</w:t>
      </w:r>
    </w:p>
    <w:p w14:paraId="19662B99" w14:textId="77777777" w:rsidR="00892999" w:rsidRPr="00892999" w:rsidRDefault="00892999" w:rsidP="00080639">
      <w:pPr>
        <w:rPr>
          <w:b/>
          <w:bCs/>
        </w:rPr>
      </w:pPr>
    </w:p>
    <w:p w14:paraId="185FF010" w14:textId="77777777" w:rsidR="00EB7D60" w:rsidRPr="00EB7D60" w:rsidRDefault="00EB7D60" w:rsidP="00EB7D60">
      <w:pPr>
        <w:rPr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📁</w:t>
      </w:r>
      <w:r w:rsidRPr="00EB7D60">
        <w:rPr>
          <w:b/>
          <w:bCs/>
        </w:rPr>
        <w:t xml:space="preserve"> Dataset</w:t>
      </w:r>
    </w:p>
    <w:p w14:paraId="3389447E" w14:textId="77777777" w:rsidR="00EB7D60" w:rsidRDefault="00EB7D60" w:rsidP="00EB7D60">
      <w:r>
        <w:t>The dataset was obtained from the official [Medicare.gov] (https://data.medicare.gov) website. It includes:</w:t>
      </w:r>
    </w:p>
    <w:p w14:paraId="341575D5" w14:textId="77777777" w:rsidR="00EB7D60" w:rsidRDefault="00EB7D60" w:rsidP="00EB7D60">
      <w:r>
        <w:t>- Deficiencies</w:t>
      </w:r>
    </w:p>
    <w:p w14:paraId="365640F9" w14:textId="77777777" w:rsidR="00EB7D60" w:rsidRDefault="00EB7D60" w:rsidP="00EB7D60">
      <w:r>
        <w:t>- Penalties</w:t>
      </w:r>
    </w:p>
    <w:p w14:paraId="26076D12" w14:textId="77777777" w:rsidR="00EB7D60" w:rsidRDefault="00EB7D60" w:rsidP="00EB7D60">
      <w:r>
        <w:t>- Provider information</w:t>
      </w:r>
    </w:p>
    <w:p w14:paraId="05F01280" w14:textId="77777777" w:rsidR="00EB7D60" w:rsidRDefault="00EB7D60" w:rsidP="00EB7D60">
      <w:r>
        <w:t>- Survey summaries</w:t>
      </w:r>
    </w:p>
    <w:p w14:paraId="66026C80" w14:textId="77777777" w:rsidR="00EB7D60" w:rsidRDefault="00EB7D60" w:rsidP="00EB7D60">
      <w:r>
        <w:t>- Ownership types</w:t>
      </w:r>
    </w:p>
    <w:p w14:paraId="520CA83D" w14:textId="20C6ABC7" w:rsidR="00080639" w:rsidRDefault="00EB7D60" w:rsidP="00080639">
      <w:r>
        <w:t>- Quality metrics (MDS, MSR)</w:t>
      </w:r>
    </w:p>
    <w:p w14:paraId="2524B735" w14:textId="77777777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t xml:space="preserve">## </w:t>
      </w:r>
      <w:r w:rsidRPr="00080639">
        <w:rPr>
          <w:rFonts w:ascii="Segoe UI Emoji" w:hAnsi="Segoe UI Emoji" w:cs="Segoe UI Emoji"/>
          <w:b/>
          <w:bCs/>
        </w:rPr>
        <w:t>🧰</w:t>
      </w:r>
      <w:r w:rsidRPr="00080639">
        <w:rPr>
          <w:b/>
          <w:bCs/>
        </w:rPr>
        <w:t xml:space="preserve"> Tools &amp; Technologies</w:t>
      </w:r>
    </w:p>
    <w:p w14:paraId="0C952ECB" w14:textId="5280931F" w:rsidR="00080639" w:rsidRDefault="00080639" w:rsidP="00080639">
      <w:r>
        <w:t xml:space="preserve">- **Python**: </w:t>
      </w:r>
      <w:r w:rsidR="00EB7D60">
        <w:t>Jupiter</w:t>
      </w:r>
      <w:r>
        <w:t xml:space="preserve"> Notebooks</w:t>
      </w:r>
    </w:p>
    <w:p w14:paraId="5230E09C" w14:textId="77777777" w:rsidR="00080639" w:rsidRDefault="00080639" w:rsidP="00080639">
      <w:r>
        <w:t>- **Libraries**: pandas, matplotlib, seaborn, plotly</w:t>
      </w:r>
    </w:p>
    <w:p w14:paraId="3825A9B9" w14:textId="77777777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lastRenderedPageBreak/>
        <w:t>- **Visualization**: Bar plots, heatmaps, scatter plots</w:t>
      </w:r>
    </w:p>
    <w:p w14:paraId="17ECEB03" w14:textId="77777777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t>- **Source Control**: Git &amp; GitHub</w:t>
      </w:r>
    </w:p>
    <w:p w14:paraId="77008C88" w14:textId="77777777" w:rsidR="00080639" w:rsidRDefault="00080639" w:rsidP="00080639"/>
    <w:p w14:paraId="39E2212E" w14:textId="77777777" w:rsidR="00EB7D60" w:rsidRPr="00EB7D60" w:rsidRDefault="00EB7D60" w:rsidP="00EB7D60">
      <w:pPr>
        <w:rPr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🧠</w:t>
      </w:r>
      <w:r w:rsidRPr="00EB7D60">
        <w:rPr>
          <w:b/>
          <w:bCs/>
        </w:rPr>
        <w:t xml:space="preserve"> Key Insights</w:t>
      </w:r>
    </w:p>
    <w:p w14:paraId="339CF0A1" w14:textId="77777777" w:rsidR="00080639" w:rsidRDefault="00080639" w:rsidP="00080639">
      <w:r>
        <w:t>- **For-profit nursing homes** had significantly more survey deficiencies than non-profit facilities.</w:t>
      </w:r>
    </w:p>
    <w:p w14:paraId="26C8223D" w14:textId="77777777" w:rsidR="00080639" w:rsidRDefault="00080639" w:rsidP="00080639">
      <w:r>
        <w:t>- **Nursing homes with more staffing hours per resident per day** tended to have fewer penalties.</w:t>
      </w:r>
    </w:p>
    <w:p w14:paraId="66D63827" w14:textId="77777777" w:rsidR="00080639" w:rsidRDefault="00080639" w:rsidP="00080639">
      <w:r>
        <w:t>- **States with larger elderly populations** showed varied levels of quality care and deficiencies.</w:t>
      </w:r>
    </w:p>
    <w:p w14:paraId="6831D957" w14:textId="20B712C4" w:rsidR="00080639" w:rsidRDefault="00080639" w:rsidP="00080639">
      <w:r>
        <w:t>- **Ownership type** plays a major role in penalty occurrences and survey results.</w:t>
      </w:r>
    </w:p>
    <w:p w14:paraId="124A2789" w14:textId="77777777" w:rsidR="00EB7D60" w:rsidRPr="00EB7D60" w:rsidRDefault="00EB7D60" w:rsidP="00EB7D60">
      <w:pPr>
        <w:rPr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📈</w:t>
      </w:r>
      <w:r w:rsidRPr="00EB7D60">
        <w:rPr>
          <w:b/>
          <w:bCs/>
        </w:rPr>
        <w:t xml:space="preserve"> Visualizations</w:t>
      </w:r>
    </w:p>
    <w:p w14:paraId="51B49AE0" w14:textId="77777777" w:rsidR="00080639" w:rsidRDefault="00080639" w:rsidP="00080639">
      <w:r>
        <w:t>A set of charts are used to illustrate:</w:t>
      </w:r>
    </w:p>
    <w:p w14:paraId="18A659C5" w14:textId="77777777" w:rsidR="00080639" w:rsidRDefault="00080639" w:rsidP="00080639">
      <w:r>
        <w:t>- Deficiencies by state</w:t>
      </w:r>
    </w:p>
    <w:p w14:paraId="40CE9E9A" w14:textId="77777777" w:rsidR="00080639" w:rsidRDefault="00080639" w:rsidP="00080639">
      <w:r>
        <w:t>- Ownership type vs quality scores</w:t>
      </w:r>
    </w:p>
    <w:p w14:paraId="51A75116" w14:textId="77777777" w:rsidR="00080639" w:rsidRDefault="00080639" w:rsidP="00080639">
      <w:r>
        <w:t>- Penalty distributions</w:t>
      </w:r>
    </w:p>
    <w:p w14:paraId="1ADE9C5A" w14:textId="77777777" w:rsidR="00080639" w:rsidRDefault="00080639" w:rsidP="00080639">
      <w:r>
        <w:t>- Staffing comparisons</w:t>
      </w:r>
    </w:p>
    <w:p w14:paraId="6920D6A0" w14:textId="77777777" w:rsidR="00080639" w:rsidRDefault="00080639" w:rsidP="00080639"/>
    <w:p w14:paraId="2BD69F3A" w14:textId="77777777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t xml:space="preserve">## </w:t>
      </w:r>
      <w:r w:rsidRPr="00080639">
        <w:rPr>
          <w:rFonts w:ascii="Segoe UI Emoji" w:hAnsi="Segoe UI Emoji" w:cs="Segoe UI Emoji"/>
          <w:b/>
          <w:bCs/>
        </w:rPr>
        <w:t>✅</w:t>
      </w:r>
      <w:r w:rsidRPr="00080639">
        <w:rPr>
          <w:b/>
          <w:bCs/>
        </w:rPr>
        <w:t xml:space="preserve"> Project Features</w:t>
      </w:r>
    </w:p>
    <w:p w14:paraId="63A74B83" w14:textId="77777777" w:rsidR="00080639" w:rsidRDefault="00080639" w:rsidP="00080639">
      <w:r>
        <w:t>- Exploratory Data Analysis (EDA)</w:t>
      </w:r>
    </w:p>
    <w:p w14:paraId="2408B975" w14:textId="77777777" w:rsidR="00080639" w:rsidRDefault="00080639" w:rsidP="00080639">
      <w:r>
        <w:t>- Data visualization and storytelling</w:t>
      </w:r>
    </w:p>
    <w:p w14:paraId="7DBF8150" w14:textId="77777777" w:rsidR="00080639" w:rsidRDefault="00080639" w:rsidP="00080639">
      <w:r>
        <w:t>- Feature engineering (ownership groupings, staffing bins, etc.)</w:t>
      </w:r>
    </w:p>
    <w:p w14:paraId="36D0C2AA" w14:textId="77777777" w:rsidR="00080639" w:rsidRDefault="00080639" w:rsidP="00080639">
      <w:r>
        <w:t>- Insights for healthcare stakeholders, patients, and policy analysts</w:t>
      </w:r>
    </w:p>
    <w:p w14:paraId="76A343BE" w14:textId="34609E11" w:rsidR="00080639" w:rsidRDefault="00080639" w:rsidP="00080639"/>
    <w:p w14:paraId="0C128C3F" w14:textId="77777777" w:rsidR="00080639" w:rsidRDefault="00080639" w:rsidP="00080639">
      <w:pPr>
        <w:rPr>
          <w:rFonts w:ascii="Segoe UI Emoji" w:hAnsi="Segoe UI Emoji" w:cs="Segoe UI Emoji"/>
        </w:rPr>
      </w:pPr>
    </w:p>
    <w:p w14:paraId="528D95F9" w14:textId="77777777" w:rsidR="00080639" w:rsidRDefault="00080639" w:rsidP="00080639">
      <w:pPr>
        <w:rPr>
          <w:rFonts w:ascii="Segoe UI Emoji" w:hAnsi="Segoe UI Emoji" w:cs="Segoe UI Emoji"/>
        </w:rPr>
      </w:pPr>
    </w:p>
    <w:p w14:paraId="137738F9" w14:textId="77777777" w:rsidR="00080639" w:rsidRPr="00080639" w:rsidRDefault="00080639" w:rsidP="00080639">
      <w:pPr>
        <w:rPr>
          <w:b/>
          <w:bCs/>
        </w:rPr>
      </w:pPr>
      <w:r w:rsidRPr="00080639">
        <w:rPr>
          <w:b/>
          <w:bCs/>
        </w:rPr>
        <w:lastRenderedPageBreak/>
        <w:t xml:space="preserve">## </w:t>
      </w:r>
      <w:r w:rsidRPr="00080639">
        <w:rPr>
          <w:rFonts w:ascii="Segoe UI Emoji" w:hAnsi="Segoe UI Emoji" w:cs="Segoe UI Emoji"/>
          <w:b/>
          <w:bCs/>
        </w:rPr>
        <w:t>📌</w:t>
      </w:r>
      <w:r w:rsidRPr="00080639">
        <w:rPr>
          <w:b/>
          <w:bCs/>
        </w:rPr>
        <w:t xml:space="preserve"> Future Work</w:t>
      </w:r>
    </w:p>
    <w:p w14:paraId="5FD1630D" w14:textId="77777777" w:rsidR="00080639" w:rsidRDefault="00080639" w:rsidP="00080639">
      <w:r>
        <w:t>- Predictive modeling of nursing home deficiencies</w:t>
      </w:r>
    </w:p>
    <w:p w14:paraId="7ED1C535" w14:textId="77777777" w:rsidR="00080639" w:rsidRDefault="00080639" w:rsidP="00080639">
      <w:r>
        <w:t>- Sentiment analysis on nursing home reviews (if available)</w:t>
      </w:r>
    </w:p>
    <w:p w14:paraId="50877A23" w14:textId="77777777" w:rsidR="00080639" w:rsidRDefault="00080639" w:rsidP="00080639">
      <w:r>
        <w:t>- Integration with CMS hospital-level data for cross-facility insights</w:t>
      </w:r>
    </w:p>
    <w:p w14:paraId="5B166987" w14:textId="77777777" w:rsidR="00080639" w:rsidRDefault="00080639" w:rsidP="00080639"/>
    <w:p w14:paraId="747C62EB" w14:textId="77777777" w:rsidR="00EB7D60" w:rsidRPr="00EB7D60" w:rsidRDefault="00EB7D60" w:rsidP="00EB7D60">
      <w:pPr>
        <w:rPr>
          <w:rFonts w:ascii="Segoe UI Emoji" w:hAnsi="Segoe UI Emoji" w:cs="Segoe UI Emoji"/>
          <w:b/>
          <w:bCs/>
        </w:rPr>
      </w:pPr>
      <w:r w:rsidRPr="00EB7D60">
        <w:rPr>
          <w:rFonts w:ascii="Segoe UI Emoji" w:hAnsi="Segoe UI Emoji" w:cs="Segoe UI Emoji"/>
          <w:b/>
          <w:bCs/>
        </w:rPr>
        <w:t>🚀 Author</w:t>
      </w:r>
    </w:p>
    <w:p w14:paraId="62EBD398" w14:textId="77777777" w:rsidR="00EB7D60" w:rsidRPr="00EB7D60" w:rsidRDefault="00EB7D60" w:rsidP="00EB7D60">
      <w:pPr>
        <w:rPr>
          <w:rFonts w:ascii="Segoe UI Emoji" w:hAnsi="Segoe UI Emoji" w:cs="Segoe UI Emoji"/>
        </w:rPr>
      </w:pPr>
      <w:r w:rsidRPr="00EB7D60">
        <w:rPr>
          <w:rFonts w:ascii="Segoe UI Emoji" w:hAnsi="Segoe UI Emoji" w:cs="Segoe UI Emoji"/>
        </w:rPr>
        <w:t>Michael Lam</w:t>
      </w:r>
      <w:r w:rsidRPr="00EB7D60">
        <w:rPr>
          <w:rFonts w:ascii="Segoe UI Emoji" w:hAnsi="Segoe UI Emoji" w:cs="Segoe UI Emoji"/>
        </w:rPr>
        <w:br/>
        <w:t>📍 Application Analyst | Healthcare IT | Data Analytics</w:t>
      </w:r>
      <w:r w:rsidRPr="00EB7D60">
        <w:rPr>
          <w:rFonts w:ascii="Segoe UI Emoji" w:hAnsi="Segoe UI Emoji" w:cs="Segoe UI Emoji"/>
        </w:rPr>
        <w:br/>
      </w:r>
      <w:hyperlink r:id="rId5" w:history="1">
        <w:r w:rsidRPr="00EB7D60">
          <w:rPr>
            <w:rStyle w:val="Hyperlink"/>
            <w:rFonts w:ascii="Segoe UI Emoji" w:hAnsi="Segoe UI Emoji" w:cs="Segoe UI Emoji"/>
          </w:rPr>
          <w:t>https://github.com/Michaellam001</w:t>
        </w:r>
      </w:hyperlink>
    </w:p>
    <w:p w14:paraId="2806BBAB" w14:textId="59D2510E" w:rsidR="00080639" w:rsidRDefault="00080639" w:rsidP="00EB7D60"/>
    <w:p w14:paraId="36923D77" w14:textId="77777777" w:rsidR="00892999" w:rsidRDefault="00892999" w:rsidP="00EB7D60"/>
    <w:p w14:paraId="34982D12" w14:textId="77777777" w:rsidR="00892999" w:rsidRDefault="00892999" w:rsidP="00EB7D60"/>
    <w:p w14:paraId="1AB6246F" w14:textId="77777777" w:rsidR="00892999" w:rsidRDefault="00892999" w:rsidP="00EB7D60"/>
    <w:p w14:paraId="20F00224" w14:textId="77777777" w:rsidR="00892999" w:rsidRDefault="00892999" w:rsidP="00EB7D60"/>
    <w:p w14:paraId="2FAB7B2B" w14:textId="77777777" w:rsidR="00892999" w:rsidRDefault="00892999" w:rsidP="00EB7D60"/>
    <w:p w14:paraId="18E9673C" w14:textId="77777777" w:rsidR="00892999" w:rsidRDefault="00892999" w:rsidP="00EB7D60"/>
    <w:p w14:paraId="648E2F76" w14:textId="77777777" w:rsidR="00892999" w:rsidRDefault="00892999" w:rsidP="00EB7D60"/>
    <w:p w14:paraId="7C9CAB37" w14:textId="77777777" w:rsidR="00892999" w:rsidRDefault="00892999" w:rsidP="00EB7D60"/>
    <w:p w14:paraId="2BA30F77" w14:textId="77777777" w:rsidR="00892999" w:rsidRDefault="00892999" w:rsidP="00EB7D60"/>
    <w:p w14:paraId="57E74E1E" w14:textId="77777777" w:rsidR="00892999" w:rsidRDefault="00892999" w:rsidP="00EB7D60"/>
    <w:p w14:paraId="7FE06D02" w14:textId="77777777" w:rsidR="00892999" w:rsidRDefault="00892999" w:rsidP="00EB7D60"/>
    <w:p w14:paraId="528B922D" w14:textId="77777777" w:rsidR="00892999" w:rsidRDefault="00892999" w:rsidP="00EB7D60"/>
    <w:p w14:paraId="23277158" w14:textId="77777777" w:rsidR="00892999" w:rsidRDefault="00892999" w:rsidP="00EB7D60"/>
    <w:p w14:paraId="53D568FD" w14:textId="77777777" w:rsidR="00892999" w:rsidRDefault="00892999" w:rsidP="00EB7D60"/>
    <w:p w14:paraId="4F68C969" w14:textId="77777777" w:rsidR="00892999" w:rsidRDefault="00892999" w:rsidP="00EB7D60"/>
    <w:p w14:paraId="5E637278" w14:textId="77777777" w:rsidR="00892999" w:rsidRDefault="00892999" w:rsidP="00EB7D60"/>
    <w:p w14:paraId="541B9274" w14:textId="48BE81A3" w:rsidR="00892999" w:rsidRDefault="00892999" w:rsidP="00EB7D60">
      <w:pPr>
        <w:rPr>
          <w:b/>
          <w:bCs/>
        </w:rPr>
      </w:pPr>
      <w:r w:rsidRPr="00892999">
        <w:rPr>
          <w:b/>
          <w:bCs/>
        </w:rPr>
        <w:lastRenderedPageBreak/>
        <w:t>Understanding the Code</w:t>
      </w:r>
      <w:r>
        <w:rPr>
          <w:b/>
          <w:bCs/>
        </w:rPr>
        <w:t>:</w:t>
      </w:r>
    </w:p>
    <w:p w14:paraId="003392F0" w14:textId="223A44C5" w:rsidR="00892999" w:rsidRDefault="00892999" w:rsidP="00EB7D60">
      <w:pPr>
        <w:rPr>
          <w:b/>
          <w:bCs/>
        </w:rPr>
      </w:pPr>
      <w:r>
        <w:rPr>
          <w:b/>
          <w:bCs/>
        </w:rPr>
        <w:t>ATTEN: please see GitHub for code</w:t>
      </w:r>
      <w:r w:rsidR="00A43F63">
        <w:rPr>
          <w:b/>
          <w:bCs/>
        </w:rPr>
        <w:t xml:space="preserve">: </w:t>
      </w:r>
      <w:hyperlink r:id="rId6" w:history="1">
        <w:r w:rsidR="00A43F63" w:rsidRPr="00DF1E8C">
          <w:rPr>
            <w:rStyle w:val="Hyperlink"/>
            <w:b/>
            <w:bCs/>
          </w:rPr>
          <w:t>https://github.com/Michaellam001/Nursing-Home-Medicare-Medicaid-Dataset-comparables/blob/main/Nursinghomecompare.ipynb</w:t>
        </w:r>
      </w:hyperlink>
    </w:p>
    <w:p w14:paraId="2C85E5C8" w14:textId="77777777" w:rsidR="00A43F63" w:rsidRDefault="00A43F63" w:rsidP="00EB7D60">
      <w:pPr>
        <w:rPr>
          <w:b/>
          <w:bCs/>
        </w:rPr>
      </w:pPr>
    </w:p>
    <w:p w14:paraId="37A62A6C" w14:textId="25E18AFF" w:rsidR="00892999" w:rsidRPr="00892999" w:rsidRDefault="00892999" w:rsidP="00EB7D60">
      <w:pPr>
        <w:rPr>
          <w:b/>
          <w:bCs/>
        </w:rPr>
      </w:pPr>
      <w:r>
        <w:rPr>
          <w:noProof/>
        </w:rPr>
        <w:drawing>
          <wp:inline distT="0" distB="0" distL="0" distR="0" wp14:anchorId="589E254A" wp14:editId="6E011AD3">
            <wp:extent cx="5667375" cy="6638925"/>
            <wp:effectExtent l="0" t="0" r="9525" b="9525"/>
            <wp:docPr id="1393697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97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83E9" w14:textId="77777777" w:rsidR="00892999" w:rsidRDefault="00892999" w:rsidP="00892999">
      <w:pPr>
        <w:rPr>
          <w:i/>
          <w:iCs/>
        </w:rPr>
      </w:pPr>
    </w:p>
    <w:p w14:paraId="5CB3D007" w14:textId="77777777" w:rsidR="00892999" w:rsidRDefault="00892999" w:rsidP="00892999">
      <w:pPr>
        <w:rPr>
          <w:i/>
          <w:iCs/>
        </w:rPr>
      </w:pPr>
    </w:p>
    <w:p w14:paraId="26952AD1" w14:textId="54B2715D" w:rsidR="00892999" w:rsidRPr="00892999" w:rsidRDefault="00892999" w:rsidP="00892999">
      <w:pPr>
        <w:rPr>
          <w:b/>
          <w:bCs/>
        </w:rPr>
      </w:pPr>
      <w:r w:rsidRPr="00892999">
        <w:rPr>
          <w:b/>
          <w:bCs/>
          <w:i/>
          <w:iCs/>
        </w:rPr>
        <w:t>Here's a summary of what the code accomplishes:</w:t>
      </w:r>
    </w:p>
    <w:p w14:paraId="43986500" w14:textId="77777777" w:rsidR="00892999" w:rsidRPr="00892999" w:rsidRDefault="00892999" w:rsidP="00892999"/>
    <w:p w14:paraId="48677902" w14:textId="77777777" w:rsidR="00892999" w:rsidRPr="00892999" w:rsidRDefault="00892999" w:rsidP="00892999">
      <w:r w:rsidRPr="00892999">
        <w:rPr>
          <w:i/>
          <w:iCs/>
        </w:rPr>
        <w:t>#Loading Data in Chunks: The data from each CSV file is read in chunks to prevent memory overflow.</w:t>
      </w:r>
    </w:p>
    <w:p w14:paraId="449A0A8F" w14:textId="77777777" w:rsidR="00892999" w:rsidRPr="00892999" w:rsidRDefault="00892999" w:rsidP="00892999">
      <w:r w:rsidRPr="00892999">
        <w:rPr>
          <w:i/>
          <w:iCs/>
        </w:rPr>
        <w:t>#Renaming Columns: Standardizes column names to ensure consistent merging.</w:t>
      </w:r>
    </w:p>
    <w:p w14:paraId="6493D8B4" w14:textId="77777777" w:rsidR="00892999" w:rsidRPr="00892999" w:rsidRDefault="00892999" w:rsidP="00892999">
      <w:r w:rsidRPr="00892999">
        <w:rPr>
          <w:i/>
          <w:iCs/>
        </w:rPr>
        <w:t xml:space="preserve">#Optimizing Memory Usage: Converts object columns to categorical types and </w:t>
      </w:r>
      <w:proofErr w:type="spellStart"/>
      <w:r w:rsidRPr="00892999">
        <w:rPr>
          <w:i/>
          <w:iCs/>
        </w:rPr>
        <w:t>downcasts</w:t>
      </w:r>
      <w:proofErr w:type="spellEnd"/>
      <w:r w:rsidRPr="00892999">
        <w:rPr>
          <w:i/>
          <w:iCs/>
        </w:rPr>
        <w:t xml:space="preserve"> numeric columns to save memory.</w:t>
      </w:r>
    </w:p>
    <w:p w14:paraId="16ED598B" w14:textId="77777777" w:rsidR="00892999" w:rsidRPr="00892999" w:rsidRDefault="00892999" w:rsidP="00892999">
      <w:r w:rsidRPr="00892999">
        <w:rPr>
          <w:i/>
          <w:iCs/>
        </w:rPr>
        <w:t xml:space="preserve">#Merging in Stages: Joins </w:t>
      </w:r>
      <w:proofErr w:type="spellStart"/>
      <w:r w:rsidRPr="00892999">
        <w:rPr>
          <w:i/>
          <w:iCs/>
        </w:rPr>
        <w:t>DataFrames</w:t>
      </w:r>
      <w:proofErr w:type="spellEnd"/>
      <w:r w:rsidRPr="00892999">
        <w:rPr>
          <w:i/>
          <w:iCs/>
        </w:rPr>
        <w:t xml:space="preserve"> in a staged manner to handle large datasets without exceeding memory limits.</w:t>
      </w:r>
    </w:p>
    <w:p w14:paraId="2A90EF68" w14:textId="77777777" w:rsidR="00892999" w:rsidRPr="00892999" w:rsidRDefault="00892999" w:rsidP="00892999">
      <w:r w:rsidRPr="00892999">
        <w:rPr>
          <w:i/>
          <w:iCs/>
        </w:rPr>
        <w:t xml:space="preserve">#Memory Cleanup: Deletes intermediate </w:t>
      </w:r>
      <w:proofErr w:type="spellStart"/>
      <w:r w:rsidRPr="00892999">
        <w:rPr>
          <w:i/>
          <w:iCs/>
        </w:rPr>
        <w:t>DataFrames</w:t>
      </w:r>
      <w:proofErr w:type="spellEnd"/>
      <w:r w:rsidRPr="00892999">
        <w:rPr>
          <w:i/>
          <w:iCs/>
        </w:rPr>
        <w:t xml:space="preserve"> and uses garbage collection to free up memory.</w:t>
      </w:r>
    </w:p>
    <w:p w14:paraId="153D2E51" w14:textId="77777777" w:rsidR="00892999" w:rsidRPr="00892999" w:rsidRDefault="00892999" w:rsidP="00892999">
      <w:r w:rsidRPr="00892999">
        <w:rPr>
          <w:i/>
          <w:iCs/>
        </w:rPr>
        <w:t>#Next Steps</w:t>
      </w:r>
    </w:p>
    <w:p w14:paraId="6726A27B" w14:textId="77777777" w:rsidR="00892999" w:rsidRPr="00892999" w:rsidRDefault="00892999" w:rsidP="00892999">
      <w:r w:rsidRPr="00892999">
        <w:rPr>
          <w:i/>
          <w:iCs/>
        </w:rPr>
        <w:t xml:space="preserve">#Verify Results: Check the merged </w:t>
      </w:r>
      <w:proofErr w:type="spellStart"/>
      <w:r w:rsidRPr="00892999">
        <w:rPr>
          <w:i/>
          <w:iCs/>
        </w:rPr>
        <w:t>DataFrame</w:t>
      </w:r>
      <w:proofErr w:type="spellEnd"/>
      <w:r w:rsidRPr="00892999">
        <w:rPr>
          <w:i/>
          <w:iCs/>
        </w:rPr>
        <w:t xml:space="preserve"> (</w:t>
      </w:r>
      <w:proofErr w:type="spellStart"/>
      <w:r w:rsidRPr="00892999">
        <w:rPr>
          <w:i/>
          <w:iCs/>
        </w:rPr>
        <w:t>df_combined</w:t>
      </w:r>
      <w:proofErr w:type="spellEnd"/>
      <w:r w:rsidRPr="00892999">
        <w:rPr>
          <w:i/>
          <w:iCs/>
        </w:rPr>
        <w:t>) to ensure the joins have been performed correctly and the data is as expected.</w:t>
      </w:r>
    </w:p>
    <w:p w14:paraId="50342658" w14:textId="77777777" w:rsidR="00892999" w:rsidRDefault="00892999" w:rsidP="00892999">
      <w:pPr>
        <w:rPr>
          <w:i/>
          <w:iCs/>
        </w:rPr>
      </w:pPr>
      <w:r w:rsidRPr="00892999">
        <w:rPr>
          <w:i/>
          <w:iCs/>
        </w:rPr>
        <w:t xml:space="preserve">#Perform Additional Analysis: With the combined </w:t>
      </w:r>
      <w:proofErr w:type="spellStart"/>
      <w:r w:rsidRPr="00892999">
        <w:rPr>
          <w:i/>
          <w:iCs/>
        </w:rPr>
        <w:t>DataFrame</w:t>
      </w:r>
      <w:proofErr w:type="spellEnd"/>
      <w:r w:rsidRPr="00892999">
        <w:rPr>
          <w:i/>
          <w:iCs/>
        </w:rPr>
        <w:t>, you can now proceed to any further analysis, visualizations, or modeling.</w:t>
      </w:r>
    </w:p>
    <w:p w14:paraId="2018F7E3" w14:textId="3B6F10B5" w:rsidR="00892999" w:rsidRDefault="00892999" w:rsidP="00892999"/>
    <w:p w14:paraId="0C977BC4" w14:textId="77777777" w:rsidR="00A43F63" w:rsidRDefault="00A43F63" w:rsidP="00892999"/>
    <w:p w14:paraId="343934A3" w14:textId="556B8401" w:rsidR="00A43F63" w:rsidRPr="00892999" w:rsidRDefault="00A43F63" w:rsidP="00892999">
      <w:r>
        <w:rPr>
          <w:noProof/>
        </w:rPr>
        <w:lastRenderedPageBreak/>
        <w:drawing>
          <wp:inline distT="0" distB="0" distL="0" distR="0" wp14:anchorId="18B3FFAB" wp14:editId="505192EA">
            <wp:extent cx="4419600" cy="4023995"/>
            <wp:effectExtent l="0" t="0" r="0" b="0"/>
            <wp:docPr id="734452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29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216" cy="403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828A" w14:textId="77777777" w:rsidR="00A43F63" w:rsidRPr="00A43F63" w:rsidRDefault="00A43F63" w:rsidP="00A43F63">
      <w:r w:rsidRPr="00A43F63">
        <w:rPr>
          <w:i/>
          <w:iCs/>
        </w:rPr>
        <w:t>#Inspect the Data: Look at the structure, types, and summary statistics of your dataset to get a feel for the data.</w:t>
      </w:r>
    </w:p>
    <w:p w14:paraId="4BA99DEE" w14:textId="77777777" w:rsidR="00A43F63" w:rsidRPr="00A43F63" w:rsidRDefault="00A43F63" w:rsidP="00A43F63">
      <w:r w:rsidRPr="00A43F63">
        <w:rPr>
          <w:i/>
          <w:iCs/>
        </w:rPr>
        <w:t>#</w:t>
      </w:r>
      <w:r w:rsidRPr="00A43F63">
        <w:rPr>
          <w:b/>
          <w:bCs/>
          <w:i/>
          <w:iCs/>
        </w:rPr>
        <w:t>Data Types:</w:t>
      </w:r>
      <w:r w:rsidRPr="00A43F63">
        <w:rPr>
          <w:i/>
          <w:iCs/>
        </w:rPr>
        <w:t xml:space="preserve"> Ensure the data types are appropriate for analysis (e.g., dates are in datetime format).</w:t>
      </w:r>
    </w:p>
    <w:p w14:paraId="451C9D56" w14:textId="77777777" w:rsidR="00A43F63" w:rsidRPr="00A43F63" w:rsidRDefault="00A43F63" w:rsidP="00A43F63">
      <w:pPr>
        <w:rPr>
          <w:b/>
          <w:bCs/>
        </w:rPr>
      </w:pPr>
      <w:r w:rsidRPr="00A43F63">
        <w:rPr>
          <w:b/>
          <w:bCs/>
        </w:rPr>
        <w:t>print(</w:t>
      </w:r>
      <w:proofErr w:type="gramStart"/>
      <w:r w:rsidRPr="00A43F63">
        <w:rPr>
          <w:b/>
          <w:bCs/>
        </w:rPr>
        <w:t>df_combined.info(</w:t>
      </w:r>
      <w:proofErr w:type="gramEnd"/>
      <w:r w:rsidRPr="00A43F63">
        <w:rPr>
          <w:b/>
          <w:bCs/>
        </w:rPr>
        <w:t>))</w:t>
      </w:r>
    </w:p>
    <w:p w14:paraId="75CCB8F7" w14:textId="77777777" w:rsidR="00A43F63" w:rsidRPr="00A43F63" w:rsidRDefault="00A43F63" w:rsidP="00A43F63">
      <w:pPr>
        <w:rPr>
          <w:b/>
          <w:bCs/>
        </w:rPr>
      </w:pPr>
      <w:r w:rsidRPr="00A43F63">
        <w:rPr>
          <w:b/>
          <w:bCs/>
        </w:rPr>
        <w:t>print(</w:t>
      </w:r>
      <w:proofErr w:type="spellStart"/>
      <w:r w:rsidRPr="00A43F63">
        <w:rPr>
          <w:b/>
          <w:bCs/>
        </w:rPr>
        <w:t>df_</w:t>
      </w:r>
      <w:proofErr w:type="gramStart"/>
      <w:r w:rsidRPr="00A43F63">
        <w:rPr>
          <w:b/>
          <w:bCs/>
        </w:rPr>
        <w:t>combined.describe</w:t>
      </w:r>
      <w:proofErr w:type="spellEnd"/>
      <w:proofErr w:type="gramEnd"/>
      <w:r w:rsidRPr="00A43F63">
        <w:rPr>
          <w:b/>
          <w:bCs/>
        </w:rPr>
        <w:t>(include='all'))</w:t>
      </w:r>
    </w:p>
    <w:p w14:paraId="2ACB0913" w14:textId="77777777" w:rsidR="00892999" w:rsidRDefault="00892999" w:rsidP="00EB7D60"/>
    <w:p w14:paraId="1745FEB1" w14:textId="77777777" w:rsidR="00A43F63" w:rsidRDefault="00A43F63" w:rsidP="00EB7D60"/>
    <w:p w14:paraId="42462557" w14:textId="77777777" w:rsidR="00A43F63" w:rsidRDefault="00A43F63" w:rsidP="00EB7D60"/>
    <w:p w14:paraId="4D05D0F8" w14:textId="502938C6" w:rsidR="00A43F63" w:rsidRPr="00A43F63" w:rsidRDefault="00A43F63" w:rsidP="00A43F63">
      <w:r>
        <w:rPr>
          <w:noProof/>
        </w:rPr>
        <w:lastRenderedPageBreak/>
        <w:drawing>
          <wp:inline distT="0" distB="0" distL="0" distR="0" wp14:anchorId="5873E629" wp14:editId="4C0CDDFC">
            <wp:extent cx="5943600" cy="1401445"/>
            <wp:effectExtent l="0" t="0" r="0" b="8255"/>
            <wp:docPr id="179817655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76552" name="Picture 1" descr="A white background with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F63">
        <w:rPr>
          <w:i/>
          <w:iCs/>
        </w:rPr>
        <w:br/>
        <w:t># Data Cleaning and Preparation</w:t>
      </w:r>
    </w:p>
    <w:p w14:paraId="732EA96F" w14:textId="77777777" w:rsidR="00A43F63" w:rsidRPr="00A43F63" w:rsidRDefault="00A43F63" w:rsidP="00A43F63">
      <w:r w:rsidRPr="00A43F63">
        <w:rPr>
          <w:i/>
          <w:iCs/>
        </w:rPr>
        <w:t># Handle Missing Values: Check for and address missing values. You can choose to fill them in, drop rows/columns, or use imputation methods.</w:t>
      </w:r>
    </w:p>
    <w:p w14:paraId="60270461" w14:textId="77777777" w:rsidR="00A43F63" w:rsidRPr="00A43F63" w:rsidRDefault="00A43F63" w:rsidP="00A43F63">
      <w:r w:rsidRPr="00A43F63">
        <w:t>print(</w:t>
      </w:r>
      <w:proofErr w:type="spellStart"/>
      <w:r w:rsidRPr="00A43F63">
        <w:t>df_</w:t>
      </w:r>
      <w:proofErr w:type="gramStart"/>
      <w:r w:rsidRPr="00A43F63">
        <w:t>combined</w:t>
      </w:r>
      <w:r w:rsidRPr="00A43F63">
        <w:rPr>
          <w:b/>
          <w:bCs/>
        </w:rPr>
        <w:t>.</w:t>
      </w:r>
      <w:r w:rsidRPr="00A43F63">
        <w:t>isnull</w:t>
      </w:r>
      <w:proofErr w:type="spellEnd"/>
      <w:proofErr w:type="gramEnd"/>
      <w:r w:rsidRPr="00A43F63">
        <w:t>(</w:t>
      </w:r>
      <w:proofErr w:type="gramStart"/>
      <w:r w:rsidRPr="00A43F63">
        <w:t>)</w:t>
      </w:r>
      <w:r w:rsidRPr="00A43F63">
        <w:rPr>
          <w:b/>
          <w:bCs/>
        </w:rPr>
        <w:t>.</w:t>
      </w:r>
      <w:r w:rsidRPr="00A43F63">
        <w:t>sum</w:t>
      </w:r>
      <w:proofErr w:type="gramEnd"/>
      <w:r w:rsidRPr="00A43F63">
        <w:t>())</w:t>
      </w:r>
    </w:p>
    <w:p w14:paraId="51B09D47" w14:textId="77777777" w:rsidR="00A43F63" w:rsidRDefault="00A43F63" w:rsidP="00EB7D60"/>
    <w:p w14:paraId="67EB9B20" w14:textId="77777777" w:rsidR="00A43F63" w:rsidRPr="00A43F63" w:rsidRDefault="00A43F63" w:rsidP="00A43F63">
      <w:r w:rsidRPr="00A43F63">
        <w:rPr>
          <w:i/>
          <w:iCs/>
        </w:rPr>
        <w:t>#Convert Data Types: Ensure that date columns are in the correct format and categorical columns are appropriately encoded.</w:t>
      </w:r>
    </w:p>
    <w:p w14:paraId="41810B7E" w14:textId="049014CA" w:rsidR="00A43F63" w:rsidRDefault="00A43F63" w:rsidP="00EB7D60">
      <w:proofErr w:type="spellStart"/>
      <w:r w:rsidRPr="00A43F63">
        <w:t>df_combined</w:t>
      </w:r>
      <w:proofErr w:type="spellEnd"/>
      <w:r w:rsidRPr="00A43F63">
        <w:t>['</w:t>
      </w:r>
      <w:proofErr w:type="spellStart"/>
      <w:r w:rsidRPr="00A43F63">
        <w:t>filedate_survey_summary</w:t>
      </w:r>
      <w:proofErr w:type="spellEnd"/>
      <w:r w:rsidRPr="00A43F63">
        <w:t xml:space="preserve">'] </w:t>
      </w:r>
      <w:r w:rsidRPr="00A43F63">
        <w:rPr>
          <w:b/>
          <w:bCs/>
        </w:rPr>
        <w:t>=</w:t>
      </w:r>
      <w:r w:rsidRPr="00A43F63">
        <w:t xml:space="preserve"> </w:t>
      </w:r>
      <w:proofErr w:type="spellStart"/>
      <w:r w:rsidRPr="00A43F63">
        <w:t>pd</w:t>
      </w:r>
      <w:r w:rsidRPr="00A43F63">
        <w:rPr>
          <w:b/>
          <w:bCs/>
        </w:rPr>
        <w:t>.</w:t>
      </w:r>
      <w:r w:rsidRPr="00A43F63">
        <w:t>to_datetime</w:t>
      </w:r>
      <w:proofErr w:type="spellEnd"/>
      <w:r w:rsidRPr="00A43F63">
        <w:t>(</w:t>
      </w:r>
      <w:proofErr w:type="spellStart"/>
      <w:r w:rsidRPr="00A43F63">
        <w:t>df_combined</w:t>
      </w:r>
      <w:proofErr w:type="spellEnd"/>
      <w:r w:rsidRPr="00A43F63">
        <w:t>['</w:t>
      </w:r>
      <w:proofErr w:type="spellStart"/>
      <w:r w:rsidRPr="00A43F63">
        <w:t>filedate_survey_summary</w:t>
      </w:r>
      <w:proofErr w:type="spellEnd"/>
      <w:r w:rsidRPr="00A43F63">
        <w:t>'])</w:t>
      </w:r>
    </w:p>
    <w:p w14:paraId="3C2142B6" w14:textId="77777777" w:rsidR="00A43F63" w:rsidRDefault="00A43F63" w:rsidP="00EB7D60"/>
    <w:p w14:paraId="70F60980" w14:textId="77777777" w:rsidR="00A43F63" w:rsidRDefault="00A43F63" w:rsidP="00EB7D60"/>
    <w:p w14:paraId="45120518" w14:textId="77777777" w:rsidR="00A43F63" w:rsidRDefault="00A43F63" w:rsidP="00EB7D60"/>
    <w:p w14:paraId="21F6181E" w14:textId="77777777" w:rsidR="00A43F63" w:rsidRDefault="00A43F63" w:rsidP="00EB7D60"/>
    <w:p w14:paraId="446020E0" w14:textId="77777777" w:rsidR="00A43F63" w:rsidRDefault="00A43F63" w:rsidP="00EB7D60"/>
    <w:p w14:paraId="6848B37E" w14:textId="77777777" w:rsidR="00A43F63" w:rsidRDefault="00A43F63" w:rsidP="00EB7D60"/>
    <w:p w14:paraId="48213641" w14:textId="77777777" w:rsidR="00A43F63" w:rsidRDefault="00A43F63" w:rsidP="00EB7D60"/>
    <w:p w14:paraId="3FB99D47" w14:textId="77777777" w:rsidR="00A43F63" w:rsidRDefault="00A43F63" w:rsidP="00EB7D60"/>
    <w:p w14:paraId="20A4EBC6" w14:textId="77777777" w:rsidR="00A43F63" w:rsidRDefault="00A43F63" w:rsidP="00EB7D60"/>
    <w:p w14:paraId="7B29325D" w14:textId="77777777" w:rsidR="00A43F63" w:rsidRDefault="00A43F63" w:rsidP="00EB7D60"/>
    <w:p w14:paraId="5F1F4C00" w14:textId="77777777" w:rsidR="00A43F63" w:rsidRDefault="00A43F63" w:rsidP="00EB7D60"/>
    <w:p w14:paraId="577CF69A" w14:textId="77777777" w:rsidR="00A43F63" w:rsidRDefault="00A43F63" w:rsidP="00EB7D60"/>
    <w:p w14:paraId="4A74606E" w14:textId="77777777" w:rsidR="00A43F63" w:rsidRDefault="00A43F63" w:rsidP="00EB7D60"/>
    <w:p w14:paraId="042929B7" w14:textId="77777777" w:rsidR="00A43F63" w:rsidRPr="00A43F63" w:rsidRDefault="00A43F63" w:rsidP="00A43F63">
      <w:r w:rsidRPr="00A43F63">
        <w:rPr>
          <w:b/>
          <w:bCs/>
        </w:rPr>
        <w:lastRenderedPageBreak/>
        <w:t>import</w:t>
      </w:r>
      <w:r w:rsidRPr="00A43F63">
        <w:t xml:space="preserve"> </w:t>
      </w:r>
      <w:proofErr w:type="spellStart"/>
      <w:proofErr w:type="gramStart"/>
      <w:r w:rsidRPr="00A43F63">
        <w:t>matplotlib.pyplot</w:t>
      </w:r>
      <w:proofErr w:type="spellEnd"/>
      <w:proofErr w:type="gramEnd"/>
      <w:r w:rsidRPr="00A43F63">
        <w:t xml:space="preserve"> </w:t>
      </w:r>
      <w:r w:rsidRPr="00A43F63">
        <w:rPr>
          <w:b/>
          <w:bCs/>
        </w:rPr>
        <w:t>as</w:t>
      </w:r>
      <w:r w:rsidRPr="00A43F63">
        <w:t xml:space="preserve"> </w:t>
      </w:r>
      <w:proofErr w:type="spellStart"/>
      <w:r w:rsidRPr="00A43F63">
        <w:t>plt</w:t>
      </w:r>
      <w:proofErr w:type="spellEnd"/>
    </w:p>
    <w:p w14:paraId="2A656EA7" w14:textId="6DA441C9" w:rsidR="00A43F63" w:rsidRPr="00A43F63" w:rsidRDefault="00A43F63" w:rsidP="00A43F63">
      <w:r w:rsidRPr="00A43F63">
        <w:rPr>
          <w:b/>
          <w:bCs/>
        </w:rPr>
        <w:t>import</w:t>
      </w:r>
      <w:r w:rsidRPr="00A43F63">
        <w:t xml:space="preserve"> seaborn </w:t>
      </w:r>
      <w:r w:rsidRPr="00A43F63">
        <w:rPr>
          <w:b/>
          <w:bCs/>
        </w:rPr>
        <w:t>as</w:t>
      </w:r>
      <w:r w:rsidRPr="00A43F63">
        <w:t xml:space="preserve"> </w:t>
      </w:r>
      <w:proofErr w:type="spellStart"/>
      <w:r w:rsidRPr="00A43F63">
        <w:t>sns</w:t>
      </w:r>
      <w:proofErr w:type="spellEnd"/>
    </w:p>
    <w:p w14:paraId="1052D370" w14:textId="77777777" w:rsidR="00A43F63" w:rsidRPr="00A43F63" w:rsidRDefault="00A43F63" w:rsidP="00A43F63">
      <w:r w:rsidRPr="00A43F63">
        <w:rPr>
          <w:i/>
          <w:iCs/>
        </w:rPr>
        <w:t># Example: Histogram of a numerical column</w:t>
      </w:r>
    </w:p>
    <w:p w14:paraId="54863033" w14:textId="77777777" w:rsidR="00A43F63" w:rsidRPr="00A43F63" w:rsidRDefault="00A43F63" w:rsidP="00A43F63">
      <w:proofErr w:type="spellStart"/>
      <w:r w:rsidRPr="00A43F63">
        <w:t>df_combined</w:t>
      </w:r>
      <w:proofErr w:type="spellEnd"/>
      <w:r w:rsidRPr="00A43F63">
        <w:t>['ZIP'</w:t>
      </w:r>
      <w:proofErr w:type="gramStart"/>
      <w:r w:rsidRPr="00A43F63">
        <w:t>]</w:t>
      </w:r>
      <w:r w:rsidRPr="00A43F63">
        <w:rPr>
          <w:b/>
          <w:bCs/>
        </w:rPr>
        <w:t>.</w:t>
      </w:r>
      <w:r w:rsidRPr="00A43F63">
        <w:t>hist</w:t>
      </w:r>
      <w:proofErr w:type="gramEnd"/>
      <w:r w:rsidRPr="00A43F63">
        <w:t>(bins</w:t>
      </w:r>
      <w:r w:rsidRPr="00A43F63">
        <w:rPr>
          <w:b/>
          <w:bCs/>
        </w:rPr>
        <w:t>=</w:t>
      </w:r>
      <w:r w:rsidRPr="00A43F63">
        <w:t>50)</w:t>
      </w:r>
    </w:p>
    <w:p w14:paraId="3AF3FD6D" w14:textId="77777777" w:rsidR="00A43F63" w:rsidRPr="00A43F63" w:rsidRDefault="00A43F63" w:rsidP="00A43F63">
      <w:proofErr w:type="spellStart"/>
      <w:proofErr w:type="gramStart"/>
      <w:r w:rsidRPr="00A43F63">
        <w:t>plt</w:t>
      </w:r>
      <w:r w:rsidRPr="00A43F63">
        <w:rPr>
          <w:b/>
          <w:bCs/>
        </w:rPr>
        <w:t>.</w:t>
      </w:r>
      <w:r w:rsidRPr="00A43F63">
        <w:t>title</w:t>
      </w:r>
      <w:proofErr w:type="spellEnd"/>
      <w:proofErr w:type="gramEnd"/>
      <w:r w:rsidRPr="00A43F63">
        <w:t>('Distribution of ZIP Codes')</w:t>
      </w:r>
    </w:p>
    <w:p w14:paraId="3D4E23D4" w14:textId="77777777" w:rsidR="00A43F63" w:rsidRPr="00A43F63" w:rsidRDefault="00A43F63" w:rsidP="00A43F63">
      <w:proofErr w:type="spellStart"/>
      <w:proofErr w:type="gramStart"/>
      <w:r w:rsidRPr="00A43F63">
        <w:t>plt</w:t>
      </w:r>
      <w:r w:rsidRPr="00A43F63">
        <w:rPr>
          <w:b/>
          <w:bCs/>
        </w:rPr>
        <w:t>.</w:t>
      </w:r>
      <w:r w:rsidRPr="00A43F63">
        <w:t>show</w:t>
      </w:r>
      <w:proofErr w:type="spellEnd"/>
      <w:proofErr w:type="gramEnd"/>
      <w:r w:rsidRPr="00A43F63">
        <w:t>()</w:t>
      </w:r>
    </w:p>
    <w:p w14:paraId="79C13EB3" w14:textId="77777777" w:rsidR="00A43F63" w:rsidRPr="00A43F63" w:rsidRDefault="00A43F63" w:rsidP="00A43F63"/>
    <w:p w14:paraId="058F4C32" w14:textId="77777777" w:rsidR="00A43F63" w:rsidRPr="00A43F63" w:rsidRDefault="00A43F63" w:rsidP="00A43F63">
      <w:r w:rsidRPr="00A43F63">
        <w:rPr>
          <w:i/>
          <w:iCs/>
        </w:rPr>
        <w:t># Example: Value counts for a categorical column</w:t>
      </w:r>
    </w:p>
    <w:p w14:paraId="656AD4AE" w14:textId="77777777" w:rsidR="00A43F63" w:rsidRPr="00A43F63" w:rsidRDefault="00A43F63" w:rsidP="00A43F63">
      <w:r w:rsidRPr="00A43F63">
        <w:t>print(</w:t>
      </w:r>
      <w:proofErr w:type="spellStart"/>
      <w:r w:rsidRPr="00A43F63">
        <w:t>df_combined</w:t>
      </w:r>
      <w:proofErr w:type="spellEnd"/>
      <w:r w:rsidRPr="00A43F63">
        <w:t>['OWNERSHIP']</w:t>
      </w:r>
      <w:r w:rsidRPr="00A43F63">
        <w:rPr>
          <w:b/>
          <w:bCs/>
        </w:rPr>
        <w:t>.</w:t>
      </w:r>
      <w:proofErr w:type="spellStart"/>
      <w:r w:rsidRPr="00A43F63">
        <w:t>value_</w:t>
      </w:r>
      <w:proofErr w:type="gramStart"/>
      <w:r w:rsidRPr="00A43F63">
        <w:t>counts</w:t>
      </w:r>
      <w:proofErr w:type="spellEnd"/>
      <w:r w:rsidRPr="00A43F63">
        <w:t>(</w:t>
      </w:r>
      <w:proofErr w:type="gramEnd"/>
      <w:r w:rsidRPr="00A43F63">
        <w:t>))</w:t>
      </w:r>
    </w:p>
    <w:p w14:paraId="143706B3" w14:textId="1E323703" w:rsidR="00A43F63" w:rsidRDefault="00A43F63" w:rsidP="00EB7D60">
      <w:r>
        <w:rPr>
          <w:noProof/>
        </w:rPr>
        <w:drawing>
          <wp:inline distT="0" distB="0" distL="0" distR="0" wp14:anchorId="07752457" wp14:editId="0FF351A6">
            <wp:extent cx="2943225" cy="3543300"/>
            <wp:effectExtent l="0" t="0" r="9525" b="0"/>
            <wp:docPr id="279256010" name="Picture 1" descr="A graph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6010" name="Picture 1" descr="A graph with numbers and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527D" w14:textId="77777777" w:rsidR="00A43F63" w:rsidRDefault="00A43F63" w:rsidP="00EB7D60"/>
    <w:p w14:paraId="0E3D24E3" w14:textId="77777777" w:rsidR="00A43F63" w:rsidRDefault="00A43F63" w:rsidP="00EB7D60"/>
    <w:p w14:paraId="164DA0B8" w14:textId="77777777" w:rsidR="00A43F63" w:rsidRDefault="00A43F63" w:rsidP="00EB7D60"/>
    <w:p w14:paraId="2733B250" w14:textId="77777777" w:rsidR="00A43F63" w:rsidRDefault="00A43F63" w:rsidP="00EB7D60"/>
    <w:p w14:paraId="61985F7F" w14:textId="77777777" w:rsidR="00A43F63" w:rsidRDefault="00A43F63" w:rsidP="00EB7D60"/>
    <w:p w14:paraId="321AAF2C" w14:textId="77777777" w:rsidR="00A43F63" w:rsidRDefault="00A43F63" w:rsidP="00EB7D60"/>
    <w:p w14:paraId="52E2EECA" w14:textId="0E701BC7" w:rsidR="00A43F63" w:rsidRPr="00A43F63" w:rsidRDefault="00A43F63" w:rsidP="00A43F63">
      <w:pPr>
        <w:rPr>
          <w:b/>
          <w:bCs/>
        </w:rPr>
      </w:pPr>
      <w:r w:rsidRPr="00A43F63">
        <w:rPr>
          <w:b/>
          <w:bCs/>
          <w:i/>
          <w:iCs/>
        </w:rPr>
        <w:t xml:space="preserve">#here is some operational fire safety side of things </w:t>
      </w:r>
      <w:proofErr w:type="spellStart"/>
      <w:r w:rsidRPr="00A43F63">
        <w:rPr>
          <w:b/>
          <w:bCs/>
          <w:i/>
          <w:iCs/>
        </w:rPr>
        <w:t>lets</w:t>
      </w:r>
      <w:proofErr w:type="spellEnd"/>
      <w:r w:rsidRPr="00A43F63">
        <w:rPr>
          <w:b/>
          <w:bCs/>
          <w:i/>
          <w:iCs/>
        </w:rPr>
        <w:t xml:space="preserve"> say we want to </w:t>
      </w:r>
      <w:r w:rsidRPr="00A43F63">
        <w:rPr>
          <w:b/>
          <w:bCs/>
          <w:i/>
          <w:iCs/>
        </w:rPr>
        <w:t>locate sprinklers</w:t>
      </w:r>
      <w:r w:rsidRPr="00A43F63">
        <w:rPr>
          <w:b/>
          <w:bCs/>
          <w:i/>
          <w:iCs/>
        </w:rPr>
        <w:t xml:space="preserve"> and smoke detectors</w:t>
      </w:r>
    </w:p>
    <w:p w14:paraId="6EB8C95E" w14:textId="6BAF2C7E" w:rsidR="00A43F63" w:rsidRDefault="00A43F63" w:rsidP="00EB7D60">
      <w:r>
        <w:rPr>
          <w:noProof/>
        </w:rPr>
        <w:drawing>
          <wp:inline distT="0" distB="0" distL="0" distR="0" wp14:anchorId="3A4AD74F" wp14:editId="19AD40AC">
            <wp:extent cx="5210175" cy="2171700"/>
            <wp:effectExtent l="0" t="0" r="9525" b="0"/>
            <wp:docPr id="46433446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4469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731A" w14:textId="1A7A6B0A" w:rsidR="00A43F63" w:rsidRDefault="00A43F63" w:rsidP="00EB7D60">
      <w:r>
        <w:rPr>
          <w:noProof/>
        </w:rPr>
        <w:drawing>
          <wp:inline distT="0" distB="0" distL="0" distR="0" wp14:anchorId="656930E7" wp14:editId="69330E83">
            <wp:extent cx="2781300" cy="2019300"/>
            <wp:effectExtent l="0" t="0" r="0" b="0"/>
            <wp:docPr id="205871989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19893" name="Picture 1" descr="A graph with blue do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3E8C" w14:textId="77777777" w:rsidR="00A43F63" w:rsidRDefault="00A43F63" w:rsidP="00EB7D60"/>
    <w:p w14:paraId="323DE28B" w14:textId="77777777" w:rsidR="00A43F63" w:rsidRDefault="00A43F63" w:rsidP="00EB7D60"/>
    <w:p w14:paraId="332DA45C" w14:textId="77777777" w:rsidR="00A43F63" w:rsidRDefault="00A43F63" w:rsidP="00EB7D60"/>
    <w:p w14:paraId="2372C770" w14:textId="77777777" w:rsidR="00A43F63" w:rsidRDefault="00A43F63" w:rsidP="00EB7D60"/>
    <w:p w14:paraId="63DDBE07" w14:textId="77777777" w:rsidR="00A43F63" w:rsidRDefault="00A43F63" w:rsidP="00EB7D60"/>
    <w:p w14:paraId="60BA711D" w14:textId="77777777" w:rsidR="00A43F63" w:rsidRDefault="00A43F63" w:rsidP="00EB7D60"/>
    <w:p w14:paraId="69B4DC92" w14:textId="77777777" w:rsidR="00A43F63" w:rsidRDefault="00A43F63" w:rsidP="00EB7D60"/>
    <w:p w14:paraId="4DA014AD" w14:textId="77777777" w:rsidR="00A43F63" w:rsidRDefault="00A43F63" w:rsidP="00EB7D60"/>
    <w:p w14:paraId="4A4AEE9F" w14:textId="77777777" w:rsidR="00A43F63" w:rsidRDefault="00A43F63" w:rsidP="00EB7D60"/>
    <w:p w14:paraId="283BA9FA" w14:textId="298788A9" w:rsidR="00A43F63" w:rsidRPr="00A43F63" w:rsidRDefault="00A43F63" w:rsidP="00A43F63">
      <w:r>
        <w:rPr>
          <w:noProof/>
        </w:rPr>
        <w:lastRenderedPageBreak/>
        <w:drawing>
          <wp:inline distT="0" distB="0" distL="0" distR="0" wp14:anchorId="624A88E5" wp14:editId="6072A742">
            <wp:extent cx="5219700" cy="4792635"/>
            <wp:effectExtent l="0" t="0" r="0" b="8255"/>
            <wp:docPr id="131647209" name="Picture 1" descr="A black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7209" name="Picture 1" descr="A black square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089" cy="48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F63">
        <w:rPr>
          <w:i/>
          <w:iCs/>
        </w:rPr>
        <w:t>#Correlation Analysis: Check for correlations between numerical variables.</w:t>
      </w:r>
    </w:p>
    <w:p w14:paraId="13F4AE05" w14:textId="77777777" w:rsidR="00A43F63" w:rsidRPr="00A43F63" w:rsidRDefault="00A43F63" w:rsidP="00A43F63">
      <w:proofErr w:type="spellStart"/>
      <w:r w:rsidRPr="00A43F63">
        <w:t>correlation_matrix</w:t>
      </w:r>
      <w:proofErr w:type="spellEnd"/>
      <w:r w:rsidRPr="00A43F63">
        <w:t xml:space="preserve"> </w:t>
      </w:r>
      <w:r w:rsidRPr="00A43F63">
        <w:rPr>
          <w:b/>
          <w:bCs/>
        </w:rPr>
        <w:t>=</w:t>
      </w:r>
      <w:r w:rsidRPr="00A43F63">
        <w:t xml:space="preserve"> </w:t>
      </w:r>
      <w:proofErr w:type="spellStart"/>
      <w:r w:rsidRPr="00A43F63">
        <w:t>df_</w:t>
      </w:r>
      <w:proofErr w:type="gramStart"/>
      <w:r w:rsidRPr="00A43F63">
        <w:t>combined</w:t>
      </w:r>
      <w:r w:rsidRPr="00A43F63">
        <w:rPr>
          <w:b/>
          <w:bCs/>
        </w:rPr>
        <w:t>.</w:t>
      </w:r>
      <w:r w:rsidRPr="00A43F63">
        <w:t>corr</w:t>
      </w:r>
      <w:proofErr w:type="spellEnd"/>
      <w:proofErr w:type="gramEnd"/>
      <w:r w:rsidRPr="00A43F63">
        <w:t>()</w:t>
      </w:r>
    </w:p>
    <w:p w14:paraId="2CC4B342" w14:textId="77777777" w:rsidR="00A43F63" w:rsidRPr="00A43F63" w:rsidRDefault="00A43F63" w:rsidP="00A43F63">
      <w:proofErr w:type="spellStart"/>
      <w:proofErr w:type="gramStart"/>
      <w:r w:rsidRPr="00A43F63">
        <w:t>sns</w:t>
      </w:r>
      <w:r w:rsidRPr="00A43F63">
        <w:rPr>
          <w:b/>
          <w:bCs/>
        </w:rPr>
        <w:t>.</w:t>
      </w:r>
      <w:r w:rsidRPr="00A43F63">
        <w:t>heatmap</w:t>
      </w:r>
      <w:proofErr w:type="spellEnd"/>
      <w:proofErr w:type="gramEnd"/>
      <w:r w:rsidRPr="00A43F63">
        <w:t>(</w:t>
      </w:r>
      <w:proofErr w:type="spellStart"/>
      <w:r w:rsidRPr="00A43F63">
        <w:t>correlation_matrix</w:t>
      </w:r>
      <w:proofErr w:type="spellEnd"/>
      <w:r w:rsidRPr="00A43F63">
        <w:t xml:space="preserve">, </w:t>
      </w:r>
      <w:proofErr w:type="spellStart"/>
      <w:r w:rsidRPr="00A43F63">
        <w:t>annot</w:t>
      </w:r>
      <w:proofErr w:type="spellEnd"/>
      <w:r w:rsidRPr="00A43F63">
        <w:rPr>
          <w:b/>
          <w:bCs/>
        </w:rPr>
        <w:t>=True</w:t>
      </w:r>
      <w:r w:rsidRPr="00A43F63">
        <w:t xml:space="preserve">, </w:t>
      </w:r>
      <w:proofErr w:type="spellStart"/>
      <w:r w:rsidRPr="00A43F63">
        <w:t>cmap</w:t>
      </w:r>
      <w:proofErr w:type="spellEnd"/>
      <w:r w:rsidRPr="00A43F63">
        <w:rPr>
          <w:b/>
          <w:bCs/>
        </w:rPr>
        <w:t>=</w:t>
      </w:r>
      <w:r w:rsidRPr="00A43F63">
        <w:t>'</w:t>
      </w:r>
      <w:proofErr w:type="spellStart"/>
      <w:r w:rsidRPr="00A43F63">
        <w:t>coolwarm</w:t>
      </w:r>
      <w:proofErr w:type="spellEnd"/>
      <w:r w:rsidRPr="00A43F63">
        <w:t>')</w:t>
      </w:r>
    </w:p>
    <w:p w14:paraId="111DC2B9" w14:textId="77777777" w:rsidR="00A43F63" w:rsidRPr="00A43F63" w:rsidRDefault="00A43F63" w:rsidP="00A43F63">
      <w:proofErr w:type="spellStart"/>
      <w:proofErr w:type="gramStart"/>
      <w:r w:rsidRPr="00A43F63">
        <w:t>plt</w:t>
      </w:r>
      <w:r w:rsidRPr="00A43F63">
        <w:rPr>
          <w:b/>
          <w:bCs/>
        </w:rPr>
        <w:t>.</w:t>
      </w:r>
      <w:r w:rsidRPr="00A43F63">
        <w:t>title</w:t>
      </w:r>
      <w:proofErr w:type="spellEnd"/>
      <w:proofErr w:type="gramEnd"/>
      <w:r w:rsidRPr="00A43F63">
        <w:t>('Correlation Matrix')</w:t>
      </w:r>
    </w:p>
    <w:p w14:paraId="3DC3DB38" w14:textId="77777777" w:rsidR="00A43F63" w:rsidRPr="00A43F63" w:rsidRDefault="00A43F63" w:rsidP="00A43F63">
      <w:proofErr w:type="spellStart"/>
      <w:proofErr w:type="gramStart"/>
      <w:r w:rsidRPr="00A43F63">
        <w:t>plt</w:t>
      </w:r>
      <w:r w:rsidRPr="00A43F63">
        <w:rPr>
          <w:b/>
          <w:bCs/>
        </w:rPr>
        <w:t>.</w:t>
      </w:r>
      <w:r w:rsidRPr="00A43F63">
        <w:t>show</w:t>
      </w:r>
      <w:proofErr w:type="spellEnd"/>
      <w:proofErr w:type="gramEnd"/>
      <w:r w:rsidRPr="00A43F63">
        <w:t>()</w:t>
      </w:r>
    </w:p>
    <w:p w14:paraId="08666ECC" w14:textId="6E2F7AE2" w:rsidR="00A43F63" w:rsidRDefault="00A43F63" w:rsidP="00EB7D60"/>
    <w:p w14:paraId="455CF181" w14:textId="77777777" w:rsidR="00A43F63" w:rsidRDefault="00A43F63" w:rsidP="00EB7D60"/>
    <w:p w14:paraId="1EB28427" w14:textId="77777777" w:rsidR="00A43F63" w:rsidRDefault="00A43F63" w:rsidP="00EB7D60"/>
    <w:p w14:paraId="153E164E" w14:textId="77777777" w:rsidR="00A43F63" w:rsidRDefault="00A43F63" w:rsidP="00EB7D60"/>
    <w:p w14:paraId="7E8687F0" w14:textId="77777777" w:rsidR="00A43F63" w:rsidRDefault="00A43F63" w:rsidP="00EB7D60"/>
    <w:p w14:paraId="25026F3F" w14:textId="77777777" w:rsidR="00A43F63" w:rsidRDefault="00A43F63" w:rsidP="00EB7D60"/>
    <w:p w14:paraId="6A7BF85F" w14:textId="77777777" w:rsidR="00A43F63" w:rsidRDefault="00A43F63" w:rsidP="00EB7D60"/>
    <w:p w14:paraId="287CA0FD" w14:textId="568F8A4F" w:rsidR="00A43F63" w:rsidRDefault="00A43F63" w:rsidP="00EB7D60">
      <w:r>
        <w:rPr>
          <w:noProof/>
        </w:rPr>
        <w:drawing>
          <wp:inline distT="0" distB="0" distL="0" distR="0" wp14:anchorId="5BB9DFF3" wp14:editId="6A027886">
            <wp:extent cx="5724525" cy="942467"/>
            <wp:effectExtent l="0" t="0" r="0" b="0"/>
            <wp:docPr id="101673674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36745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786" cy="9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517D" w14:textId="46B1F44B" w:rsidR="00D16F38" w:rsidRDefault="00D16F38" w:rsidP="00EB7D60">
      <w:r>
        <w:rPr>
          <w:noProof/>
        </w:rPr>
        <w:drawing>
          <wp:inline distT="0" distB="0" distL="0" distR="0" wp14:anchorId="33F5BFBB" wp14:editId="1DC6C34E">
            <wp:extent cx="3333064" cy="4610100"/>
            <wp:effectExtent l="0" t="0" r="1270" b="0"/>
            <wp:docPr id="5280911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91122" name="Picture 1" descr="A screen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9185" cy="461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C948" w14:textId="77777777" w:rsidR="00D16F38" w:rsidRDefault="00D16F38" w:rsidP="00EB7D60"/>
    <w:p w14:paraId="70EAA2DD" w14:textId="77777777" w:rsidR="00D16F38" w:rsidRDefault="00D16F38" w:rsidP="00EB7D60"/>
    <w:p w14:paraId="11B7B5B7" w14:textId="09F454F4" w:rsidR="00D16F38" w:rsidRDefault="00D16F38" w:rsidP="00EB7D60">
      <w:r>
        <w:rPr>
          <w:noProof/>
        </w:rPr>
        <w:lastRenderedPageBreak/>
        <w:drawing>
          <wp:inline distT="0" distB="0" distL="0" distR="0" wp14:anchorId="7D6BCD82" wp14:editId="20E2AB32">
            <wp:extent cx="5943600" cy="1635760"/>
            <wp:effectExtent l="0" t="0" r="0" b="2540"/>
            <wp:docPr id="199702511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5114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73BF" w14:textId="70D1D0D0" w:rsidR="00D16F38" w:rsidRDefault="00D16F38" w:rsidP="00EB7D60">
      <w:r>
        <w:rPr>
          <w:noProof/>
        </w:rPr>
        <w:drawing>
          <wp:inline distT="0" distB="0" distL="0" distR="0" wp14:anchorId="3C44B4F2" wp14:editId="054BD7A9">
            <wp:extent cx="3781425" cy="3981450"/>
            <wp:effectExtent l="0" t="0" r="9525" b="0"/>
            <wp:docPr id="169961663" name="Picture 1" descr="A graph of a number of faciliti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1663" name="Picture 1" descr="A graph of a number of facilities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96F8" w14:textId="77777777" w:rsidR="00D16F38" w:rsidRDefault="00D16F38" w:rsidP="00EB7D60"/>
    <w:p w14:paraId="2CC4B137" w14:textId="312E2E35" w:rsidR="00D16F38" w:rsidRDefault="00D16F38" w:rsidP="00EB7D60">
      <w:r>
        <w:rPr>
          <w:noProof/>
        </w:rPr>
        <w:lastRenderedPageBreak/>
        <w:drawing>
          <wp:inline distT="0" distB="0" distL="0" distR="0" wp14:anchorId="53AF66A4" wp14:editId="3C3F6D4C">
            <wp:extent cx="5943600" cy="4147820"/>
            <wp:effectExtent l="0" t="0" r="0" b="5080"/>
            <wp:docPr id="11280567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6752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17F" w14:textId="5356D01F" w:rsidR="00D16F38" w:rsidRDefault="00D16F38" w:rsidP="00EB7D60">
      <w:r>
        <w:rPr>
          <w:noProof/>
        </w:rPr>
        <w:drawing>
          <wp:inline distT="0" distB="0" distL="0" distR="0" wp14:anchorId="447B061D" wp14:editId="4BCB36F2">
            <wp:extent cx="5943600" cy="2745105"/>
            <wp:effectExtent l="0" t="0" r="0" b="0"/>
            <wp:docPr id="1268533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33647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F6E" w14:textId="77777777" w:rsidR="00D16F38" w:rsidRDefault="00D16F38" w:rsidP="00EB7D60"/>
    <w:p w14:paraId="1FC0CC66" w14:textId="77777777" w:rsidR="00D16F38" w:rsidRDefault="00D16F38" w:rsidP="00EB7D60"/>
    <w:p w14:paraId="7F35C8FB" w14:textId="77777777" w:rsidR="00D16F38" w:rsidRDefault="00D16F38" w:rsidP="00EB7D60"/>
    <w:p w14:paraId="4EB72CD0" w14:textId="5456AFC1" w:rsidR="00D16F38" w:rsidRDefault="00D16F38" w:rsidP="00EB7D60">
      <w:r>
        <w:rPr>
          <w:noProof/>
        </w:rPr>
        <w:lastRenderedPageBreak/>
        <w:drawing>
          <wp:inline distT="0" distB="0" distL="0" distR="0" wp14:anchorId="1CA159DB" wp14:editId="466D19A9">
            <wp:extent cx="5943600" cy="956310"/>
            <wp:effectExtent l="0" t="0" r="0" b="0"/>
            <wp:docPr id="96656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668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06A0" w14:textId="4AF504A6" w:rsidR="00D16F38" w:rsidRDefault="00D16F38" w:rsidP="00EB7D60">
      <w:r>
        <w:rPr>
          <w:noProof/>
        </w:rPr>
        <w:drawing>
          <wp:inline distT="0" distB="0" distL="0" distR="0" wp14:anchorId="34C03EA1" wp14:editId="4E2F76A9">
            <wp:extent cx="3743325" cy="304800"/>
            <wp:effectExtent l="0" t="0" r="9525" b="0"/>
            <wp:docPr id="91144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49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00B0" w14:textId="0D099BA1" w:rsidR="00D16F38" w:rsidRDefault="00D16F38" w:rsidP="00EB7D60">
      <w:r>
        <w:rPr>
          <w:noProof/>
        </w:rPr>
        <w:drawing>
          <wp:inline distT="0" distB="0" distL="0" distR="0" wp14:anchorId="44A428A9" wp14:editId="24357116">
            <wp:extent cx="5943600" cy="2531110"/>
            <wp:effectExtent l="0" t="0" r="0" b="2540"/>
            <wp:docPr id="1733805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0517" name="Picture 1" descr="A screenshot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F0899" wp14:editId="7D99B629">
            <wp:extent cx="2905125" cy="504825"/>
            <wp:effectExtent l="0" t="0" r="9525" b="9525"/>
            <wp:docPr id="1147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0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C4189"/>
    <w:multiLevelType w:val="multilevel"/>
    <w:tmpl w:val="DF78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54CD5"/>
    <w:multiLevelType w:val="multilevel"/>
    <w:tmpl w:val="B16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B7EBF"/>
    <w:multiLevelType w:val="hybridMultilevel"/>
    <w:tmpl w:val="6CBCD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619206">
    <w:abstractNumId w:val="2"/>
  </w:num>
  <w:num w:numId="2" w16cid:durableId="1383479063">
    <w:abstractNumId w:val="0"/>
  </w:num>
  <w:num w:numId="3" w16cid:durableId="1505391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39"/>
    <w:rsid w:val="00080639"/>
    <w:rsid w:val="00244C18"/>
    <w:rsid w:val="003004C4"/>
    <w:rsid w:val="00892999"/>
    <w:rsid w:val="00A43F63"/>
    <w:rsid w:val="00D16F38"/>
    <w:rsid w:val="00E83FA5"/>
    <w:rsid w:val="00EB7D60"/>
    <w:rsid w:val="00F85AC1"/>
    <w:rsid w:val="00FA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C75E"/>
  <w15:chartTrackingRefBased/>
  <w15:docId w15:val="{73AF9739-9781-44EB-A2C5-5A0FA3D8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6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06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649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41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5413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20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ichaellam001/Nursing-Home-Medicare-Medicaid-Dataset-comparables/blob/main/Nursinghomecompare.ipynb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Michaellam001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Lam</dc:creator>
  <cp:keywords/>
  <dc:description/>
  <cp:lastModifiedBy>Michael A Lam</cp:lastModifiedBy>
  <cp:revision>1</cp:revision>
  <dcterms:created xsi:type="dcterms:W3CDTF">2025-05-06T14:48:00Z</dcterms:created>
  <dcterms:modified xsi:type="dcterms:W3CDTF">2025-05-06T15:34:00Z</dcterms:modified>
</cp:coreProperties>
</file>