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加利福尼亚</w:t>
      </w:r>
    </w:p>
    <w:p>
      <w:p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California,America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5"/>
          <w:szCs w:val="15"/>
        </w:rPr>
        <w:t>想去重庆森林里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王菲摇头晃脑哼唱的加州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在无人的西海岸沙滩赤裸奔跑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去看卫兵般挺拔笔直的红衫林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穿上最喜欢的衣服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在暖秋里走一次星光大道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去看声名赫赫的亚洲博物馆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坐上叮叮车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从斜坡街的顶端一路向下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夜幕将至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在米其林私厨餐厅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用餐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还有旧金山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璀璨而幻乱的</w:t>
      </w:r>
      <w:r>
        <w:rPr>
          <w:rFonts w:hint="eastAsia" w:ascii="微软雅黑" w:hAnsi="微软雅黑" w:eastAsia="微软雅黑" w:cs="微软雅黑"/>
          <w:sz w:val="15"/>
          <w:szCs w:val="15"/>
        </w:rPr>
        <w:t>夜景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而这并不是全部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加州，绚烂的梦境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只绽放在最自由的盛夏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Anecdote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加州那些奇怪的法律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禁止动物离学校、教室和公共饮食场所500米之内交配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在审讯时招供不准哭泣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禁止亲吻青蛙和癞哈蟆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不能用内衣擦汽车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如果没有饲养2头以上的奶牛，不允许穿牛仔靴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在旅馆里禁止用刀削橙子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不得随意安放捕鼠器，除非有打猎许可证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Accommodation&amp;Dining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旧金山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Fairmont Heritage Place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纳帕溪谷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The Westin Verasa Napa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卡梅尔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La Playa Carmel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圣巴巴拉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Four Seasons Resort The Biltmore Santa Barbara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洛杉矶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Hotel Bel-Air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旧金山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Picante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（Mexican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纳帕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Auberge du Soleil Restaurant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（French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旧金山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Saison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（Japanese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卡梅尔小镇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Dametra Café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（Mediterranean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特色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Characteristic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1、姚明酒庄红酒鉴赏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姚明对于中国人来说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不仅仅是篮球运动员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更是中国的骄傲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纳帕谷中葡萄美酒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令人留恋沉醉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这里气候温湿、光照充足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堪称第二个法国波尔多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晨起，穿过薄薄雾气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漫步在盎然的绿意中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午间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沐浴在阳光中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品尝盘中的无尽珍馐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是夜，蜷窝在炉火旁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摇晃杯中的那一抹红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何其乐哉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直升机出行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专属您的直升机鸟瞰之旅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掠过大海，穿过薄雾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纵享云天自由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隶变_GBK">
    <w:panose1 w:val="02000000000000000000"/>
    <w:charset w:val="86"/>
    <w:family w:val="auto"/>
    <w:pitch w:val="default"/>
    <w:sig w:usb0="800002BF" w:usb1="38CF7CFA" w:usb2="00000016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2E55"/>
    <w:multiLevelType w:val="singleLevel"/>
    <w:tmpl w:val="58DB2E5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E45A3"/>
    <w:rsid w:val="2EE0681C"/>
    <w:rsid w:val="39D25D59"/>
    <w:rsid w:val="3B3C6E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2017-05-18T08:19:28Z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