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4DC8A40" w:rsidR="00811076" w:rsidRPr="0061199E" w:rsidRDefault="00A8249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January 26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BB0C238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1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5717B9AE" w:rsidR="00811076" w:rsidRPr="0061199E" w:rsidRDefault="00811076" w:rsidP="001A51F0">
            <w:pPr>
              <w:ind w:left="38"/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2A1FE" w14:textId="40617A47" w:rsidR="001C3BBA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Split diff API into full context and min diff APIs, and used regex in min diff API to further split up diff chunks</w:t>
            </w:r>
            <w:r>
              <w:rPr>
                <w:rFonts w:ascii="Arial" w:hAnsi="Arial" w:cs="Arial"/>
              </w:rPr>
              <w:br/>
            </w:r>
          </w:p>
          <w:p w14:paraId="6F451CBB" w14:textId="77777777" w:rsidR="00A82493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Replaced printing of the diff to a browser alert with storage of the diff, which can then be printed to the user in a React component or utilized in other React components</w:t>
            </w:r>
            <w:r>
              <w:rPr>
                <w:rFonts w:ascii="Arial" w:hAnsi="Arial" w:cs="Arial"/>
              </w:rPr>
              <w:br/>
            </w:r>
          </w:p>
          <w:p w14:paraId="149BE7C4" w14:textId="209CEA8A" w:rsidR="00A82493" w:rsidRPr="000D4B88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Attempted parsing and coloring of diff using the +/- to wrap lines in HTML tags to be intrepreted upon display, before realizing this is a very bad idea</w:t>
            </w: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7548E250" w:rsidR="00811076" w:rsidRPr="0061199E" w:rsidRDefault="00811076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081F1060" w:rsidR="00811076" w:rsidRPr="00F73554" w:rsidRDefault="00811076" w:rsidP="00F735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1F6BB22F" w14:textId="7BDC8986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 w:rsidR="00A82493">
        <w:rPr>
          <w:rFonts w:ascii="Arial" w:hAnsi="Arial" w:cs="Arial"/>
        </w:rPr>
        <w:br/>
      </w:r>
      <w:r w:rsidR="00A82493">
        <w:rPr>
          <w:rFonts w:ascii="Arial" w:hAnsi="Arial" w:cs="Arial"/>
        </w:rPr>
        <w:br/>
        <w:t>We met a few completion goals, such as password requirements and recovery, and made progress in database APIs, diff APIs and inline commenting</w:t>
      </w:r>
    </w:p>
    <w:p w14:paraId="0C549289" w14:textId="2AC3E959" w:rsidR="00811076" w:rsidRPr="0061199E" w:rsidRDefault="00811076">
      <w:pPr>
        <w:spacing w:after="200"/>
        <w:rPr>
          <w:rFonts w:ascii="Arial" w:hAnsi="Arial" w:cs="Arial"/>
        </w:rPr>
      </w:pP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68B415A3" w14:textId="317DC55F" w:rsidR="00811076" w:rsidRPr="0061199E" w:rsidRDefault="00811076" w:rsidP="00173087">
      <w:pPr>
        <w:spacing w:after="1"/>
        <w:ind w:left="720"/>
        <w:rPr>
          <w:rFonts w:ascii="Arial" w:hAnsi="Arial" w:cs="Arial"/>
        </w:rPr>
      </w:pPr>
    </w:p>
    <w:p w14:paraId="5FAEF038" w14:textId="77777777" w:rsidR="00811076" w:rsidRPr="0061199E" w:rsidRDefault="001A51F0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094CE383" w:rsidR="00811076" w:rsidRPr="0061199E" w:rsidRDefault="00811076" w:rsidP="00173087">
      <w:pPr>
        <w:spacing w:after="0"/>
        <w:ind w:left="720"/>
        <w:rPr>
          <w:rFonts w:ascii="Arial" w:hAnsi="Arial" w:cs="Arial"/>
        </w:rPr>
      </w:pPr>
    </w:p>
    <w:sectPr w:rsidR="00811076" w:rsidRPr="0061199E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3D5340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9309A3"/>
    <w:rsid w:val="00A82493"/>
    <w:rsid w:val="00D3318E"/>
    <w:rsid w:val="00F14509"/>
    <w:rsid w:val="00F73554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4</cp:revision>
  <dcterms:created xsi:type="dcterms:W3CDTF">2020-10-15T20:46:00Z</dcterms:created>
  <dcterms:modified xsi:type="dcterms:W3CDTF">2021-01-27T00:16:00Z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