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Applications Built on the OpenAI API</w:t>
      </w:r>
    </w:p>
    <w:p>
      <w:pPr>
        <w:pStyle w:val="Heading2"/>
      </w:pPr>
      <w:r>
        <w:t>Question:</w:t>
      </w:r>
    </w:p>
    <w:p>
      <w:r>
        <w:t>Software applications, web browser experiences, and entire products are being built on top of the OpenAI API. In this exercise, you will explore an application built on the OpenAI API: DataCamp’s version of **ChatGPT**.</w:t>
        <w:br/>
        <w:br/>
        <w:t>Using the ChatGPT interface, answer the following question:</w:t>
        <w:br/>
        <w:br/>
        <w:t>**In what year was OpenAI founded?**</w:t>
      </w:r>
    </w:p>
    <w:p>
      <w:pPr>
        <w:pStyle w:val="Heading2"/>
      </w:pPr>
      <w:r>
        <w:t>Possible Answers:</w:t>
      </w:r>
    </w:p>
    <w:p>
      <w:r>
        <w:t>1. 2022</w:t>
      </w:r>
    </w:p>
    <w:p>
      <w:r>
        <w:t>2. 2020</w:t>
      </w:r>
    </w:p>
    <w:p>
      <w:r>
        <w:t>3. 2017</w:t>
      </w:r>
    </w:p>
    <w:p>
      <w:r>
        <w:t>4. 2015</w:t>
      </w:r>
    </w:p>
    <w:p>
      <w:pPr>
        <w:pStyle w:val="Heading2"/>
      </w:pPr>
      <w:r>
        <w:t>Correct Answer:</w:t>
      </w:r>
    </w:p>
    <w:p>
      <w:r>
        <w:t>**2015**</w:t>
      </w:r>
    </w:p>
    <w:p>
      <w:pPr>
        <w:pStyle w:val="Heading2"/>
      </w:pPr>
      <w:r>
        <w:t>Explanation of the Answer:</w:t>
      </w:r>
    </w:p>
    <w:p>
      <w:r>
        <w:t>The correct answer is **2015**. OpenAI was founded in **December 2015** by a group of researchers and entrepreneurs, including Elon Musk, Sam Altman, Greg Brockman, Ilya Sutskever, John Schulman, and others. The organization was created with the mission of ensuring that artificial general intelligence (AGI) benefits all of humanity.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