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Updatable Views in SQL</w:t>
      </w:r>
    </w:p>
    <w:p>
      <w:r>
        <w:drawing>
          <wp:inline xmlns:a="http://schemas.openxmlformats.org/drawingml/2006/main" xmlns:pic="http://schemas.openxmlformats.org/drawingml/2006/picture">
            <wp:extent cx="5486400" cy="55135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1T11-08-06-475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35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In a previous exercise, we used the `information_schema.views` table to get all views in a database. This table contains a column indicating whether a view is updatable. Which views are updatable?</w:t>
      </w:r>
    </w:p>
    <w:p>
      <w:pPr>
        <w:pStyle w:val="Heading2"/>
      </w:pPr>
      <w:r>
        <w:t>Possible Answers:</w:t>
      </w:r>
    </w:p>
    <w:p>
      <w:r>
        <w:t>1. `long_reviews` and `top_25_2017`</w:t>
      </w:r>
    </w:p>
    <w:p>
      <w:r>
        <w:t>2. `top_25_2017`</w:t>
      </w:r>
    </w:p>
    <w:p>
      <w:r>
        <w:t>3. `long_reviews`</w:t>
      </w:r>
    </w:p>
    <w:p>
      <w:r>
        <w:t>4. `top_25_2017` and `artist_title`</w:t>
      </w:r>
    </w:p>
    <w:p>
      <w:pPr>
        <w:pStyle w:val="Heading2"/>
      </w:pPr>
      <w:r>
        <w:t>Correct Answer:</w:t>
      </w:r>
    </w:p>
    <w:p>
      <w:r>
        <w:t>`long_reviews`</w:t>
      </w:r>
    </w:p>
    <w:p>
      <w:pPr>
        <w:pStyle w:val="Heading2"/>
      </w:pPr>
      <w:r>
        <w:t>Explanation of the Answer:</w:t>
      </w:r>
    </w:p>
    <w:p>
      <w:r>
        <w:t>The correct answer is `long_reviews`. A view is updatable if it meets conditions such as being derived from a single base table and not using aggregate functions, GROUP BY, or complex joins. `long_reviews` satisfies these criteria, making it an updatable 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