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Querying the Dimensional Model (Corrected)</w:t>
      </w:r>
    </w:p>
    <w:p>
      <w:r>
        <w:drawing>
          <wp:inline xmlns:a="http://schemas.openxmlformats.org/drawingml/2006/main" xmlns:pic="http://schemas.openxmlformats.org/drawingml/2006/picture">
            <wp:extent cx="5486400" cy="38210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0T14-31-16-180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1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Here it is! The schema reorganized using the dimensional model:</w:t>
        <w:br/>
        <w:t>- route_dim: Contains details about the route (park name, city name, distance, and route name).</w:t>
        <w:br/>
        <w:t>- runs_fact: Contains facts such as duration_mins and foreign keys (route_id and week_id).</w:t>
        <w:br/>
        <w:t>- week_dim: Contains details about the week (week_id, week, month, and year).</w:t>
        <w:br/>
        <w:br/>
        <w:t>Let's try to run a query based on this schema. How about we try to find the number of minutes we ran in July, 2019?</w:t>
      </w:r>
    </w:p>
    <w:p>
      <w:pPr>
        <w:pStyle w:val="Heading2"/>
      </w:pPr>
      <w:r>
        <w:t>Corrected SQL Solution</w:t>
      </w:r>
    </w:p>
    <w:p>
      <w:r>
        <w:t xml:space="preserve">SELECT </w:t>
        <w:br/>
        <w:t xml:space="preserve">    -- Get the total duration of all runs</w:t>
        <w:br/>
        <w:t xml:space="preserve">    SUM(duration_mins)</w:t>
        <w:br/>
        <w:t xml:space="preserve">FROM </w:t>
        <w:br/>
        <w:t xml:space="preserve">    runs_fact</w:t>
        <w:br/>
        <w:t>-- Get all the week_id's that are from July, 2019</w:t>
        <w:br/>
        <w:t>INNER JOIN week_dim ON week_dim.week_id = runs_fact.week_id</w:t>
        <w:br/>
        <w:t>WHERE month = 'July' AND year = '2019';</w:t>
      </w:r>
    </w:p>
    <w:p>
      <w:pPr>
        <w:pStyle w:val="Heading2"/>
      </w:pPr>
      <w:r>
        <w:t>Answer Explanation</w:t>
      </w:r>
    </w:p>
    <w:p>
      <w:r>
        <w:t>In this query:</w:t>
        <w:br/>
        <w:t>1. **SUM(duration_mins):** Calculates the total duration of all runs by aggregating the 'duration_mins' column.</w:t>
        <w:br/>
        <w:t>2. **INNER JOIN:** Combines the 'runs_fact' table and the 'week_dim' table using the 'week_id' column as the key, ensuring the query has access to both tables' data.</w:t>
        <w:br/>
        <w:t>3. **WHERE Clause:** Filters records to include only those where the 'month' is 'July' and the 'year' is '2019', narrowing down the data to the desired time period.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