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Ranking Athletes by Medals Earned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6T09-39-41-26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chapter 1, you used `ROW_NUMBER()` to rank athletes by awarded medals. However, `ROW_NUMBER()` assigns different numbers to athletes with the same count of awarded medals, so it’s not a useful ranking function. If two athletes earned the same number of medals, they should have the same rank.</w:t>
      </w:r>
    </w:p>
    <w:p>
      <w:r>
        <w:t>This exercise involves using a Common Table Expression (CTE) and the `RANK()` function to rank athletes based on the total number of medals they have won. The `RANK()` function ensures that athletes with the same medal count are assigned the same rank.</w:t>
      </w:r>
    </w:p>
    <w:p>
      <w:pPr>
        <w:pStyle w:val="Heading2"/>
      </w:pPr>
      <w:r>
        <w:t>Correct Answer</w:t>
      </w:r>
    </w:p>
    <w:p>
      <w:r>
        <w:br/>
        <w:t>WITH Athlete_Medals AS (</w:t>
        <w:br/>
        <w:t xml:space="preserve">  SELECT</w:t>
        <w:br/>
        <w:t xml:space="preserve">    Athlete,</w:t>
        <w:br/>
        <w:t xml:space="preserve">    COUNT(*) AS Medals</w:t>
        <w:br/>
        <w:t xml:space="preserve">  FROM Summer_Medals</w:t>
        <w:br/>
        <w:t xml:space="preserve">  GROUP BY Athlete</w:t>
        <w:br/>
        <w:t>)</w:t>
        <w:br/>
        <w:t>SELECT</w:t>
        <w:br/>
        <w:t xml:space="preserve">  Athlete,</w:t>
        <w:br/>
        <w:t xml:space="preserve">  Medals,</w:t>
        <w:br/>
        <w:t xml:space="preserve">  RANK() OVER (ORDER BY Medals DESC) AS Rank_N</w:t>
        <w:br/>
        <w:t>FROM Athlete_Medals</w:t>
        <w:br/>
        <w:t>ORDER BY Medals DESC;</w:t>
        <w:br/>
      </w:r>
    </w:p>
    <w:p>
      <w:r>
        <w:t>Explanation of the query:</w:t>
      </w:r>
    </w:p>
    <w:p>
      <w:r>
        <w:t>1. `WITH Athlete_Medals AS (...)`: This CTE calculates the total medals won by each athlete, using `COUNT(*)` to count their rows in the dataset and `GROUP BY` to aggregate the results.</w:t>
      </w:r>
    </w:p>
    <w:p>
      <w:r>
        <w:t>2. `RANK() OVER (ORDER BY Medals DESC) AS Rank_N`: The `RANK()` function assigns ranks based on the medal count in descending order, ensuring athletes with the same count receive the same rank.</w:t>
      </w:r>
    </w:p>
    <w:p>
      <w:r>
        <w:t>3. `ORDER BY Medals DESC`: The final output is sorted by the number of medals in descending order, listing the highest achievers first.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