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Parts of a DataFrame - Accessing Attributes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10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Import pandas using the alias `pd`. Print the values, column names, and row index of the homelessness DataFrame.</w:t>
      </w:r>
    </w:p>
    <w:p>
      <w:pPr>
        <w:pStyle w:val="Heading2"/>
      </w:pPr>
      <w:r>
        <w:t>Answer</w:t>
      </w:r>
    </w:p>
    <w:p>
      <w:r>
        <w:t># Import pandas using the alias pd</w:t>
        <w:br/>
        <w:t>import pandas as pd</w:t>
        <w:br/>
        <w:br/>
        <w:t># Print the values of homelessness</w:t>
        <w:br/>
        <w:t>print(homelessness.values)</w:t>
        <w:br/>
        <w:br/>
        <w:t># Print the column index of homelessness</w:t>
        <w:br/>
        <w:t>print(homelessness.columns)</w:t>
        <w:br/>
        <w:br/>
        <w:t># Print the row index of homelessness</w:t>
        <w:br/>
        <w:t>print(homelessness.index)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`import pandas as pd`: Imports the pandas library and gives it the alias `pd` for easier use.</w:t>
      </w:r>
    </w:p>
    <w:p>
      <w:r>
        <w:t>2. `print(homelessness.values)`: Prints the 2D NumPy array containing the underlying values of the DataFrame.</w:t>
      </w:r>
    </w:p>
    <w:p>
      <w:r>
        <w:t>3. `print(homelessness.columns)`: Prints the column names of the DataFrame.</w:t>
      </w:r>
    </w:p>
    <w:p>
      <w:r>
        <w:t>4. `print(homelessness.index)`: Prints the row index of the DataFrame, which can be numbers, strings, or more complex objects.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