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Rows by Categorical Variables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902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Filter `homelessness` for cases where the USA census `state` is in the list of Mojave states, `canu`, assigning the result to `mojave_homelessness`. View the printed result.</w:t>
      </w:r>
    </w:p>
    <w:p>
      <w:pPr>
        <w:pStyle w:val="Heading2"/>
      </w:pPr>
      <w:r>
        <w:t>Answer</w:t>
      </w:r>
    </w:p>
    <w:p>
      <w:r>
        <w:t># The Mojave Desert states</w:t>
        <w:br/>
        <w:t>canu = ["California", "Arizona", "Nevada", "Utah"]</w:t>
        <w:br/>
        <w:br/>
        <w:t># Filter for rows in the Mojave Desert states</w:t>
        <w:br/>
        <w:t>mojave_homelessness = homelessness[homelessness["state"].isin(canu)]</w:t>
        <w:br/>
        <w:br/>
        <w:t># See the result</w:t>
        <w:br/>
        <w:t>print(mojave_homelessness)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`canu = ["California", "Arizona", "Nevada", "Utah"]`: Creates a list of Mojave states to be used for filtering.</w:t>
      </w:r>
    </w:p>
    <w:p>
      <w:r>
        <w:t>2. `homelessness["state"].isin(canu)`: Checks if each value in the `state` column is present in the `canu` list, creating a boolean mask.</w:t>
      </w:r>
    </w:p>
    <w:p>
      <w:r>
        <w:t>3. `homelessness[homelessness["state"].isin(canu)]`: Filters the `homelessness` DataFrame to include only rows where the mask is `True`.</w:t>
      </w:r>
    </w:p>
    <w:p>
      <w:r>
        <w:t>4. `mojave_homelessness`: Stores the filtered DataFrame for further use.</w:t>
      </w:r>
    </w:p>
    <w:p>
      <w:r>
        <w:t>5. `print(mojave_homelessness)`: Prints the resulting DataFrame to verify the filter.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