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Equality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0_1443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To check if two Python values, or variables, are equal you can use `==`. To check for inequality, you need `!=`. As a refresher, have a look at the following examples that all result in `True`. Feel free to try them out:</w:t>
        <w:br/>
        <w:t>```</w:t>
        <w:br/>
        <w:t>2 == (1 + 1)</w:t>
        <w:br/>
        <w:t>"intermediate" == "python"</w:t>
        <w:br/>
        <w:t>True != False</w:t>
        <w:br/>
        <w:t>"Python" == "Python"</w:t>
        <w:br/>
        <w:t>```</w:t>
        <w:br/>
        <w:t>When you write these comparisons in a script, you will need to wrap a `print()` function around them to see the output.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0_1641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Code Solution:</w:t>
      </w:r>
    </w:p>
    <w:p>
      <w:r>
        <w:t>```python</w:t>
        <w:br/>
        <w:t># Comparison of booleans</w:t>
        <w:br/>
        <w:t>print(True == False)  # This checks if True equals False</w:t>
        <w:br/>
        <w:br/>
        <w:t># Comparison of integers with correct operation</w:t>
        <w:br/>
        <w:t>print(-5 * 15 != 75)  # This checks if -5 multiplied by 15 is not equal to 75</w:t>
        <w:br/>
        <w:br/>
        <w:t># Comparison of strings</w:t>
        <w:br/>
        <w:t>print("pyscript" == "PyScript")  # This checks if the two strings are equal</w:t>
        <w:br/>
        <w:br/>
        <w:t># Compare a boolean with an integer</w:t>
        <w:br/>
        <w:t>print(True == 1)  # This checks if True equals 1</w:t>
        <w:br/>
        <w:t>```</w:t>
      </w:r>
    </w:p>
    <w:p>
      <w:pPr>
        <w:pStyle w:val="Heading2"/>
      </w:pPr>
      <w:r>
        <w:t>Code Explanation:</w:t>
      </w:r>
    </w:p>
    <w:p>
      <w:r>
        <w:t>1. `print(True == False)`: This checks if the boolean value `True` is equal to `False`. The result will be `False`.</w:t>
        <w:br/>
        <w:t>2. `print(-5 * 15 != 75)`: This checks if the result of `-5` multiplied by `15` is not equal to `75`. Since `-5 * 15` equals `-75`, the result of the inequality is `True`.</w:t>
        <w:br/>
        <w:t>3. `print("pyscript" == "PyScript")`: This checks if the string `"pyscript"` is equal to `"PyScript"`. Since string comparison is case-sensitive, the result will be `False`.</w:t>
        <w:br/>
        <w:t>4. `print(True == 1)`: This checks if the boolean value `True` is equal to the integer `1`. In Python, `True` is internally represented as `1`, so the result will be `True`.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