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19_17213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Choose the Right Plot (1): Instructions and Explanation</w:t>
      </w:r>
    </w:p>
    <w:p>
      <w:r>
        <w:t>In this task, you are asked to choose the most appropriate plot for visually assessing if the grades on your exam follow a particular distribution.</w:t>
        <w:br/>
        <w:br/>
        <w:t>Instructions:</w:t>
        <w:br/>
        <w:t>- Consider the type of data you are visualizing. You have exam grades data, and you need to decide which plot would best help in assessing the distribution.</w:t>
        <w:br/>
        <w:t>- The possible choices are: Line plot, Scatter plot, or Histogram.</w:t>
      </w:r>
    </w:p>
    <w:p>
      <w:pPr>
        <w:pStyle w:val="Heading1"/>
      </w:pPr>
      <w:r>
        <w:t>Full Corrected Answer with Explanations</w:t>
      </w:r>
    </w:p>
    <w:p>
      <w:r>
        <w:t># The correct plot to assess the distribution of exam grades</w:t>
        <w:br/>
        <w:t># For assessing the distribution, a histogram is the best choice, # as it shows the frequency of data points within certain ranges (bins).</w:t>
        <w:br/>
        <w:br/>
        <w:t>Histogram</w:t>
        <w:br/>
        <w:t># A histogram helps in visualizing the distribution of data values over continuous intervals.</w:t>
        <w:br/>
        <w:t># This will allow you to observe patterns such as skewness, normality, or bimodal distribution.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