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Add Column (2) to DataFrame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4003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Using `iterrows()` to iterate over every observation of a Pandas DataFrame is easy to understand, but not very efficient. On every iteration, you're creating a new Pandas Series.</w:t>
        <w:br/>
        <w:br/>
        <w:t>If you want to add a column to a DataFrame by calling a function on another column, the `iterrows()` method in combination with a `for` loop is not the preferred way to go. Instead, you'll want to use `apply()`.</w:t>
        <w:br/>
        <w:br/>
        <w:t>We can do a similar thing to call the `upper()` method on every name in the `country` column. However, `upper()` is a method, so we'll need a slightly different approach:</w:t>
        <w:br/>
        <w:br/>
        <w:t>```python</w:t>
        <w:br/>
        <w:t>brics['name_length'] = brics['country'].apply(len)</w:t>
        <w:br/>
        <w:t>```</w:t>
        <w:br/>
        <w:br/>
        <w:t>**Instructions:**</w:t>
        <w:br/>
        <w:t>1. Replace the `for` loop with a one-liner that uses `apply(str.upper)`. The call should give the same result: a column `COUNTRY` should be added to `cars`, containing an uppercase version of the country names.</w:t>
        <w:br/>
        <w:t>2. As usual, print out `cars` to see the fruits of your hard labor.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pandas</w:t>
        <w:br/>
        <w:t>import pandas as pd</w:t>
        <w:br/>
        <w:br/>
        <w:t># Load the cars DataFrame</w:t>
        <w:br/>
        <w:t>cars = pd.read_csv('cars.csv', index_col=0)</w:t>
        <w:br/>
        <w:br/>
        <w:t># Add a new column 'COUNTRY' using apply and str.upper</w:t>
        <w:br/>
        <w:t>cars['COUNTRY'] = cars['country'].apply(str.upper)</w:t>
        <w:br/>
        <w:br/>
        <w:t># Print the updated DataFrame</w:t>
        <w:br/>
        <w:t>print(cars)</w:t>
        <w:br/>
      </w:r>
    </w:p>
    <w:p>
      <w:r>
        <w:t>**Explanation:**</w:t>
      </w:r>
    </w:p>
    <w:p>
      <w:r>
        <w:t>1. **Importing pandas**: The `pandas` library is imported to handle the DataFrame.</w:t>
        <w:br/>
        <w:t>2. **Loading the DataFrame**: The `cars` DataFrame is loaded from a CSV file (`cars.csv`) with the first column set as the index using `index_col=0`.</w:t>
        <w:br/>
        <w:t>3. **Adding a new column**:</w:t>
        <w:br/>
        <w:t xml:space="preserve">   - The `apply()` method is used on the `country` column to apply the `str.upper` function.</w:t>
        <w:br/>
        <w:t xml:space="preserve">   - This converts each value in the `country` column to uppercase and stores it in a new column named `COUNTRY`.</w:t>
        <w:br/>
        <w:t>4. **Printing the updated DataFrame**: Finally, the updated DataFrame is printed to verify the addition of the new column.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