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 Package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Import Package</w:t>
        <w:br/>
        <w:t>Let’s say you wanted to calculate the circumference and area of a circle. Here’s what those formulas look like:</w:t>
        <w:br/>
      </w:r>
    </w:p>
    <w:p>
      <w:r>
        <w:br/>
        <w:t>C = 2πr</w:t>
        <w:br/>
        <w:t>A = πr²</w:t>
        <w:br/>
        <w:br/>
        <w:t>Rather than typing the number for π, you can use the math package that contains the number.</w:t>
        <w:br/>
        <w:br/>
        <w:t>For reference, ** is the symbol for exponentiation. For example, 3**4 is 3 to the power of 4 and will give 81.</w:t>
        <w:br/>
      </w:r>
    </w:p>
    <w:p>
      <w:r>
        <w:br/>
        <w:t>Instructions:</w:t>
        <w:br/>
        <w:t>- Import the math package.</w:t>
        <w:br/>
        <w:t>- Use math.pi to calculate the circumference of the circle and store it in C.</w:t>
        <w:br/>
        <w:t>- Use math.pi to calculate the area of the circle and store it in A.</w:t>
        <w:br/>
      </w:r>
    </w:p>
    <w:p>
      <w:pPr>
        <w:pStyle w:val="Heading2"/>
      </w:pPr>
      <w:r>
        <w:t>Answer</w:t>
      </w:r>
    </w:p>
    <w:p>
      <w:r>
        <w:br/>
        <w:t># Import the math package</w:t>
        <w:br/>
        <w:t>import math</w:t>
        <w:br/>
        <w:br/>
        <w:t># Calculate C</w:t>
        <w:br/>
        <w:t>C = 2 * math.pi * 0.43</w:t>
        <w:br/>
        <w:br/>
        <w:t># Calculate A</w:t>
        <w:br/>
        <w:t>A = math.pi * 0.43 ** 2</w:t>
        <w:br/>
        <w:br/>
        <w:t>print("Circumference: " + str(C))</w:t>
        <w:br/>
        <w:t>print("Area: " + str(A))</w:t>
        <w:br/>
      </w:r>
    </w:p>
    <w:p>
      <w:pPr>
        <w:pStyle w:val="Heading2"/>
      </w:pPr>
      <w:r>
        <w:t>Explanation of the Answer</w:t>
      </w:r>
    </w:p>
    <w:p>
      <w:r>
        <w:br/>
        <w:t>The math package is imported to access the constant math.pi, representing π. The circumference is calculated using the formula 2πr, where r is 0.43. The area is calculated using πr², with r raised to the power of 2. The results are printed using the print() function.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