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Calculate Your Net Worth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352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be6523c-d96e-4414-9a00-04a04a696a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Calculate your savings for each month</w:t>
        <w:br/>
        <w:t>savings_forecast = salary_forecast - expenses_forecast</w:t>
        <w:br/>
        <w:br/>
        <w:t># Calculate your cumulative savings over time</w:t>
        <w:br/>
        <w:t>cumulative_savings = np.cumsum(savings_forecast)</w:t>
        <w:br/>
        <w:br/>
        <w:t># Print the final cumulative savings after 15 years</w:t>
        <w:br/>
        <w:t>final_net_worth = cumulative_savings[-1]</w:t>
        <w:br/>
        <w:t>print("Your final net worth: " + str(round(final_net_worth, 2)))</w:t>
        <w:br/>
        <w:br/>
        <w:t># Plot the forecasted savings</w:t>
        <w:br/>
        <w:t>plt.plot(cumulative_savings, color='blue')</w:t>
        <w:br/>
        <w:t>plt.show()</w:t>
        <w:br/>
      </w:r>
    </w:p>
    <w:p>
      <w:pPr>
        <w:pStyle w:val="Heading1"/>
      </w:pPr>
      <w:r>
        <w:t>Question:</w:t>
      </w:r>
    </w:p>
    <w:p>
      <w:r>
        <w:t>How can you calculate and project cumulative savings over 15 years using salary and expense forecasts?</w:t>
      </w:r>
    </w:p>
    <w:p>
      <w:pPr>
        <w:pStyle w:val="Heading1"/>
      </w:pPr>
      <w:r>
        <w:t>20-word Explanation (Question):</w:t>
      </w:r>
    </w:p>
    <w:p>
      <w:r>
        <w:t>Cumulative savings projection helps visualize how income minus expenses accumulates over time, showing long-term financial health trends.</w:t>
      </w:r>
    </w:p>
    <w:p>
      <w:pPr>
        <w:pStyle w:val="Heading1"/>
      </w:pPr>
      <w:r>
        <w:t>Answer:</w:t>
      </w:r>
    </w:p>
    <w:p>
      <w:r>
        <w:t>Subtract expenses_forecast from salary_forecast monthly, then apply np.cumsum to accumulate savings and determine final net worth.</w:t>
      </w:r>
    </w:p>
    <w:p>
      <w:pPr>
        <w:pStyle w:val="Heading1"/>
      </w:pPr>
      <w:r>
        <w:t>20-word Explanation (Answer):</w:t>
      </w:r>
    </w:p>
    <w:p>
      <w:r>
        <w:t>By subtracting expenses from salary each month and summing progressively, we estimate net worth growth over a 15-year span.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