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Candlestick Chart: Bitcoin Prices</w:t>
      </w:r>
    </w:p>
    <w:p>
      <w:r>
        <w:t>This code uses Plotly to generate a candlestick chart from Bitcoin data. It maps the date to the x-axis and plots open, high, low, and close prices. Candlestick charts show price action clearly for each time unit, helping with technical analysis of trends and volatility. The final line displays the chart.</w:t>
      </w:r>
    </w:p>
    <w:p>
      <w:pPr>
        <w:pStyle w:val="Heading1"/>
      </w:pPr>
      <w:r>
        <w:t>Python Code</w:t>
      </w:r>
    </w:p>
    <w:p>
      <w:r>
        <w:br/>
        <w:t># Define the candlestick data</w:t>
        <w:br/>
        <w:t>candlestick = go.Candlestick(</w:t>
        <w:br/>
        <w:t xml:space="preserve">    x=bitcoin_data.index,</w:t>
        <w:br/>
        <w:t xml:space="preserve">    open=bitcoin_data['Open'],</w:t>
        <w:br/>
        <w:t xml:space="preserve">    high=bitcoin_data['High'],</w:t>
        <w:br/>
        <w:t xml:space="preserve">    low=bitcoin_data['Low'],</w:t>
        <w:br/>
        <w:t xml:space="preserve">    close=bitcoin_data['Close']</w:t>
        <w:br/>
        <w:t>)</w:t>
        <w:br/>
        <w:br/>
        <w:t># Create a candlestick figure</w:t>
        <w:br/>
        <w:t>fig = go.Figure(data=[candlestick])</w:t>
        <w:br/>
        <w:t>fig.update_layout(title='Bitcoin prices')</w:t>
        <w:br/>
        <w:br/>
        <w:t># Show the plot</w:t>
        <w:br/>
        <w:t>fig.show()</w:t>
        <w:br/>
      </w:r>
    </w:p>
    <w:p>
      <w:pPr>
        <w:pStyle w:val="Heading1"/>
      </w:pPr>
      <w:r>
        <w:t>Screenshot</w:t>
      </w:r>
    </w:p>
    <w:p>
      <w:r>
        <w:drawing>
          <wp:inline xmlns:a="http://schemas.openxmlformats.org/drawingml/2006/main" xmlns:pic="http://schemas.openxmlformats.org/drawingml/2006/picture">
            <wp:extent cx="5486400" cy="2267462"/>
            <wp:docPr id="1" name="Picture 1"/>
            <wp:cNvGraphicFramePr>
              <a:graphicFrameLocks noChangeAspect="1"/>
            </wp:cNvGraphicFramePr>
            <a:graphic>
              <a:graphicData uri="http://schemas.openxmlformats.org/drawingml/2006/picture">
                <pic:pic>
                  <pic:nvPicPr>
                    <pic:cNvPr id="0" name="b3fd8c66-04d6-49aa-9c70-ac05a743a900.png"/>
                    <pic:cNvPicPr/>
                  </pic:nvPicPr>
                  <pic:blipFill>
                    <a:blip r:embed="rId9"/>
                    <a:stretch>
                      <a:fillRect/>
                    </a:stretch>
                  </pic:blipFill>
                  <pic:spPr>
                    <a:xfrm>
                      <a:off x="0" y="0"/>
                      <a:ext cx="5486400" cy="2267462"/>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