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Financial Trading in Python - Resample the Data</w:t>
      </w:r>
    </w:p>
    <w:p>
      <w:pPr>
        <w:pStyle w:val="Heading1"/>
      </w:pPr>
      <w:r>
        <w:t>Explanation (50 Words)</w:t>
      </w:r>
    </w:p>
    <w:p>
      <w:r>
        <w:t>This code converts high-frequency EUR/USD exchange rate data from 4-hour intervals to daily and weekly averages using `.resample()` with `.mean()`. The `'D'` parameter means daily, and `'W'` means weekly. The output shows the top 5 rows for each resampled dataset to explore the trend at different timeframes.</w:t>
      </w:r>
    </w:p>
    <w:p>
      <w:pPr>
        <w:pStyle w:val="Heading1"/>
      </w:pPr>
      <w:r>
        <w:t>Python Code</w:t>
      </w:r>
    </w:p>
    <w:p>
      <w:r>
        <w:br/>
        <w:t># Resample the data to daily by calculating the mean values</w:t>
        <w:br/>
        <w:t>eurusd_daily = eurusd_4h.resample('D').mean()</w:t>
        <w:br/>
        <w:br/>
        <w:t># Print the top 5 rows</w:t>
        <w:br/>
        <w:t>print(eurusd_daily.head())</w:t>
        <w:br/>
        <w:br/>
        <w:t># Resample the data to weekly by calculating the mean values</w:t>
        <w:br/>
        <w:t>eurusd_weekly = eurusd_4h.resample('W').mean()</w:t>
        <w:br/>
        <w:br/>
        <w:t># Print the top 5 rows</w:t>
        <w:br/>
        <w:t>print(eurusd_weekly.head())</w:t>
        <w:br/>
      </w:r>
    </w:p>
    <w:p>
      <w:pPr>
        <w:pStyle w:val="Heading1"/>
      </w:pPr>
      <w:r>
        <w:t>Screenshot</w:t>
      </w:r>
    </w:p>
    <w:p>
      <w:r>
        <w:drawing>
          <wp:inline xmlns:a="http://schemas.openxmlformats.org/drawingml/2006/main" xmlns:pic="http://schemas.openxmlformats.org/drawingml/2006/picture">
            <wp:extent cx="5943600" cy="23188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32d40ea-e729-472b-adc8-8f54d174035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81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