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Save Your Analysis to Multiple Excel Worksheets</w:t>
      </w:r>
    </w:p>
    <w:p>
      <w:r>
        <w:drawing>
          <wp:inline xmlns:a="http://schemas.openxmlformats.org/drawingml/2006/main" xmlns:pic="http://schemas.openxmlformats.org/drawingml/2006/picture">
            <wp:extent cx="5486400" cy="222081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8a5f876-ae8c-4603-a1b0-f28a588b5dc8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20813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Heading2"/>
      </w:pPr>
      <w:r>
        <w:t>✅ Full Correct Answer:</w:t>
      </w:r>
    </w:p>
    <w:p>
      <w:r>
        <w:br/>
        <w:t># Inspect index and stock_prices</w:t>
        <w:br/>
        <w:t>print(index.info())</w:t>
        <w:br/>
        <w:t>print(stock_prices.info())</w:t>
        <w:br/>
        <w:br/>
        <w:t># Join index to stock_prices, and inspect the result</w:t>
        <w:br/>
        <w:t>data = index.join(stock_prices)</w:t>
        <w:br/>
        <w:t>print(data.info())</w:t>
        <w:br/>
        <w:br/>
        <w:t># Create index &amp; stock price returns</w:t>
        <w:br/>
        <w:t>returns = data.pct_change()</w:t>
        <w:br/>
        <w:br/>
        <w:t># Export data and returns to Excel</w:t>
        <w:br/>
        <w:t>with pd.ExcelWriter('data.xls') as writer:</w:t>
        <w:br/>
        <w:t xml:space="preserve">    data.to_excel(writer, sheet_name='data')</w:t>
        <w:br/>
        <w:t xml:space="preserve">    returns.to_excel(writer, sheet_name='returns')</w:t>
        <w:br/>
      </w:r>
    </w:p>
    <w:p>
      <w:pPr>
        <w:pStyle w:val="Heading2"/>
      </w:pPr>
      <w:r>
        <w:t>🧾 Explanation (Simple Words):</w:t>
      </w:r>
    </w:p>
    <w:p>
      <w:r>
        <w:t>You start by checking the structure of index and stock_prices. Then, you join them into one DataFrame. You compute daily returns using pct_change() and export both the original and calculated data to Excel. Each is saved in a separate sheet using pandas' ExcelWriter.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