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Rolling Average Air Quality Since 2010 - New York City</w:t>
      </w:r>
    </w:p>
    <w:p>
      <w:pPr>
        <w:pStyle w:val="Heading1"/>
      </w:pPr>
      <w:r>
        <w:t>Question:</w:t>
      </w:r>
    </w:p>
    <w:p>
      <w:r>
        <w:t>Calculate 90-day and 360-day rolling averages of ozone data since 2010 and visualize trends for New York City.</w:t>
      </w:r>
    </w:p>
    <w:p>
      <w:pPr>
        <w:pStyle w:val="Heading1"/>
      </w:pPr>
      <w:r>
        <w:t>Full Answer (Code):</w:t>
      </w:r>
    </w:p>
    <w:p>
      <w:r>
        <w:br/>
        <w:t># Import and inspect ozone data here</w:t>
        <w:br/>
        <w:t>data = pd.read_csv('ozone.csv', parse_dates=['date'], index_col='date')</w:t>
        <w:br/>
        <w:t>print(data.info())</w:t>
        <w:br/>
        <w:br/>
        <w:t># Calculate 90d and 360d rolling mean for the last price</w:t>
        <w:br/>
        <w:t>data['90D'] = data['Ozone'].rolling('90D').mean()</w:t>
        <w:br/>
        <w:t>data['360D'] = data['Ozone'].rolling('360D').mean()</w:t>
        <w:br/>
        <w:br/>
        <w:t># Plot data</w:t>
        <w:br/>
        <w:t>data['2010':].plot(title='New York City')</w:t>
        <w:br/>
        <w:t>plt.show()</w:t>
        <w:br/>
      </w:r>
    </w:p>
    <w:p>
      <w:pPr>
        <w:pStyle w:val="Heading1"/>
      </w:pPr>
      <w:r>
        <w:t>Explanation of Question (20 words):</w:t>
      </w:r>
    </w:p>
    <w:p>
      <w:r>
        <w:t>The task is to calculate 90-day and 360-day rolling averages of ozone levels and visualize the trend.</w:t>
      </w:r>
    </w:p>
    <w:p>
      <w:pPr>
        <w:pStyle w:val="Heading1"/>
      </w:pPr>
      <w:r>
        <w:t>Explanation of Answer (20 words):</w:t>
      </w:r>
    </w:p>
    <w:p>
      <w:r>
        <w:t>We read ozone data, applied rolling means for 90 and 360 days, then plotted results with appropriate title and range.</w:t>
      </w:r>
    </w:p>
    <w:p>
      <w:pPr>
        <w:pStyle w:val="Heading1"/>
      </w:pPr>
      <w:r>
        <w:t>Provided Image:</w:t>
      </w:r>
    </w:p>
    <w:p>
      <w:r>
        <w:drawing>
          <wp:inline xmlns:a="http://schemas.openxmlformats.org/drawingml/2006/main" xmlns:pic="http://schemas.openxmlformats.org/drawingml/2006/picture">
            <wp:extent cx="4572000" cy="34074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a36f2b-9217-4b7f-81c9-4268f94c229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74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