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Rising Housing Prices - Full Answer</w:t>
      </w:r>
    </w:p>
    <w:p>
      <w:r>
        <w:drawing>
          <wp:inline xmlns:a="http://schemas.openxmlformats.org/drawingml/2006/main" xmlns:pic="http://schemas.openxmlformats.org/drawingml/2006/picture">
            <wp:extent cx="4572000" cy="186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dfc5b83-f50f-4e7d-8f5a-3f8be541e62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Full Code Answer:</w:t>
      </w:r>
    </w:p>
    <w:p>
      <w:r>
        <w:br/>
        <w:t>import numpy as np</w:t>
        <w:br/>
        <w:br/>
        <w:t># Calculate the cumulative growth over time</w:t>
        <w:br/>
        <w:t>cumulative_growth_forecast = np.cumprod(1 + growth_array)</w:t>
        <w:br/>
        <w:br/>
        <w:t># Forecast the home value over time</w:t>
        <w:br/>
        <w:t>home_value_forecast = home_value * cumulative_growth_forecast</w:t>
        <w:br/>
        <w:br/>
        <w:t># Forecast the home equity value owned over time</w:t>
        <w:br/>
        <w:t>cumulative_home_value_owned = home_value_forecast * cumulative_percent_owned</w:t>
        <w:br/>
        <w:br/>
        <w:t># Plot the home value vs equity accumulated</w:t>
        <w:br/>
        <w:t>plt.plot(home_value_forecast, color='red')</w:t>
        <w:br/>
        <w:t>plt.plot(cumulative_home_value_owned, color='blue')</w:t>
        <w:br/>
        <w:t>plt.legend(handles=[homevalue_plot, homeequity_plot], loc=2)</w:t>
        <w:br/>
        <w:t>plt.show()</w:t>
        <w:br/>
      </w:r>
    </w:p>
    <w:p>
      <w:pPr>
        <w:pStyle w:val="Heading1"/>
      </w:pPr>
      <w:r>
        <w:t>Question:</w:t>
      </w:r>
    </w:p>
    <w:p>
      <w:r>
        <w:t>How do we calculate rising home values and home equity growth over time considering a steady growth rate?</w:t>
      </w:r>
    </w:p>
    <w:p>
      <w:pPr>
        <w:pStyle w:val="Heading1"/>
      </w:pPr>
      <w:r>
        <w:t>20-word Explanation (Question):</w:t>
      </w:r>
    </w:p>
    <w:p>
      <w:r>
        <w:t>Home values increase steadily due to growth rates, requiring cumulative calculations to forecast future value and corresponding home equity.</w:t>
      </w:r>
    </w:p>
    <w:p>
      <w:pPr>
        <w:pStyle w:val="Heading1"/>
      </w:pPr>
      <w:r>
        <w:t>Answer:</w:t>
      </w:r>
    </w:p>
    <w:p>
      <w:r>
        <w:t>We use np.cumprod() for cumulative growth, multiply by initial home value, and apply ownership percentage to find equity.</w:t>
      </w:r>
    </w:p>
    <w:p>
      <w:pPr>
        <w:pStyle w:val="Heading1"/>
      </w:pPr>
      <w:r>
        <w:t>20-word Explanation (Answer):</w:t>
      </w:r>
    </w:p>
    <w:p>
      <w:r>
        <w:t>Using cumulative growth with np.cumprod, we forecast future home value and multiply by ownership fraction to get equity trends.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