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Future Value - Python Exercise</w:t>
      </w:r>
    </w:p>
    <w:p>
      <w:pPr>
        <w:pStyle w:val="Heading1"/>
      </w:pPr>
      <w:r>
        <w:t>Question:</w:t>
      </w:r>
    </w:p>
    <w:p>
      <w:r>
        <w:t>Using NumPy's fv() function, calculate the future value of a $10,000 investment returning 5% per year for 15 years (investment_1) and 8% per year for 15 years (investment_2).</w:t>
      </w:r>
    </w:p>
    <w:p>
      <w:pPr>
        <w:pStyle w:val="Heading1"/>
      </w:pPr>
      <w:r>
        <w:t>Question Explanation (20 words):</w:t>
      </w:r>
    </w:p>
    <w:p>
      <w:r>
        <w:t>We need to calculate the future value of $10,000 using NumPy’s fv() with specified rates and periods.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Calculate investment_1</w:t>
        <w:br/>
        <w:t>investment_1 = np.fv(rate=0.05, nper=15, pmt=0, pv=-10000)</w:t>
        <w:br/>
        <w:br/>
        <w:t># Calculate investment_2</w:t>
        <w:br/>
        <w:t>investment_2 = np.fv(rate=0.08, nper=15, pmt=0, pv=-10000)</w:t>
        <w:br/>
        <w:br/>
        <w:t># Print results</w:t>
        <w:br/>
        <w:t>print("Investment 1 will yield a total of $" + str(round(investment_1, 2)) + " in 15 years")</w:t>
        <w:br/>
        <w:t>print("Investment 2 will yield a total of $" + str(round(investment_2, 2)) + " in 15 years")</w:t>
      </w:r>
    </w:p>
    <w:p>
      <w:pPr>
        <w:pStyle w:val="Heading1"/>
      </w:pPr>
      <w:r>
        <w:t>Answer Explanation (20 words):</w:t>
      </w:r>
    </w:p>
    <w:p>
      <w:r>
        <w:t>The np.fv() function computes future value. We pass rate, periods, payment (0), and negative present value to calculate returns.</w:t>
      </w:r>
    </w:p>
    <w:p>
      <w:r>
        <w:drawing>
          <wp:inline xmlns:a="http://schemas.openxmlformats.org/drawingml/2006/main" xmlns:pic="http://schemas.openxmlformats.org/drawingml/2006/picture">
            <wp:extent cx="4572000" cy="17278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ture_valu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78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