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GMV Portfolio - Python Code and Explanation</w:t>
      </w:r>
    </w:p>
    <w:p>
      <w:r>
        <w:drawing>
          <wp:inline xmlns:a="http://schemas.openxmlformats.org/drawingml/2006/main" xmlns:pic="http://schemas.openxmlformats.org/drawingml/2006/picture">
            <wp:extent cx="5486400" cy="2357438"/>
            <wp:docPr id="1" name="Picture 1"/>
            <wp:cNvGraphicFramePr>
              <a:graphicFrameLocks noChangeAspect="1"/>
            </wp:cNvGraphicFramePr>
            <a:graphic>
              <a:graphicData uri="http://schemas.openxmlformats.org/drawingml/2006/picture">
                <pic:pic>
                  <pic:nvPicPr>
                    <pic:cNvPr id="0" name="99ab090a-2287-4853-b0a8-55a3a3611b6c.png"/>
                    <pic:cNvPicPr/>
                  </pic:nvPicPr>
                  <pic:blipFill>
                    <a:blip r:embed="rId9"/>
                    <a:stretch>
                      <a:fillRect/>
                    </a:stretch>
                  </pic:blipFill>
                  <pic:spPr>
                    <a:xfrm>
                      <a:off x="0" y="0"/>
                      <a:ext cx="5486400" cy="2357438"/>
                    </a:xfrm>
                    <a:prstGeom prst="rect"/>
                  </pic:spPr>
                </pic:pic>
              </a:graphicData>
            </a:graphic>
          </wp:inline>
        </w:drawing>
      </w:r>
    </w:p>
    <w:p>
      <w:pPr>
        <w:pStyle w:val="Heading2"/>
      </w:pPr>
      <w:r>
        <w:t>Python Code</w:t>
      </w:r>
    </w:p>
    <w:p>
      <w:r>
        <w:br/>
        <w:t># Sort the portfolios by volatility</w:t>
        <w:br/>
        <w:t>sorted_portfolios = RandomPortfolios.sort_values(by=['Volatility'], ascending=True)</w:t>
        <w:br/>
        <w:br/>
        <w:t># Extract the corresponding weights</w:t>
        <w:br/>
        <w:t>GMV_weights = sorted_portfolios.iloc[0, 0:numstocks]</w:t>
        <w:br/>
        <w:br/>
        <w:t># Cast the GMV weights as a numpy array</w:t>
        <w:br/>
        <w:t>GMV_weights_array = np.array(GMV_weights)</w:t>
        <w:br/>
        <w:br/>
        <w:t># Calculate the GMV portfolio returns</w:t>
        <w:br/>
        <w:t>StockReturns['Portfolio_GMV'] = StockReturns.iloc[:, 0:numstocks].mul(GMV_weights_array, axis=1).sum(axis=1)</w:t>
        <w:br/>
        <w:br/>
        <w:t># Plot the cumulative returns</w:t>
        <w:br/>
        <w:t>cumulative_returns_plot(['Portfolio_EW', 'Portfolio_MCap', 'Portfolio_MSR', 'Portfolio_GMV'])</w:t>
        <w:br/>
      </w:r>
    </w:p>
    <w:p>
      <w:pPr>
        <w:pStyle w:val="Heading2"/>
      </w:pPr>
      <w:r>
        <w:t>Explanation (in simple words)</w:t>
      </w:r>
    </w:p>
    <w:p>
      <w:r>
        <w:t>The GMV (Global Minimum Volatility) portfolio has the lowest risk. To build it, we sort portfolios by volatility (lowest first), extract the corresponding weights, and calculate returns by multiplying those weights with stock returns. Finally, we plot cumulative returns and compare GMV with other portfolios.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