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130B" w14:textId="77777777" w:rsidR="002D5297" w:rsidRDefault="00000000">
      <w:pPr>
        <w:spacing w:before="720"/>
        <w:jc w:val="center"/>
      </w:pPr>
      <w:r>
        <w:rPr>
          <w:b/>
          <w:bCs/>
          <w:sz w:val="24"/>
          <w:szCs w:val="24"/>
        </w:rPr>
        <w:t>Slovenská technická univerzita v Bratislave</w:t>
      </w:r>
    </w:p>
    <w:p w14:paraId="4CFD8668" w14:textId="77777777" w:rsidR="002D5297" w:rsidRDefault="00000000">
      <w:pPr>
        <w:spacing w:after="1440"/>
        <w:jc w:val="center"/>
      </w:pPr>
      <w:r>
        <w:rPr>
          <w:sz w:val="24"/>
          <w:szCs w:val="24"/>
        </w:rPr>
        <w:t>Fakulta informatiky a informačných technológií</w:t>
      </w:r>
    </w:p>
    <w:p w14:paraId="0F38D065" w14:textId="77777777" w:rsidR="002D5297" w:rsidRDefault="00000000">
      <w:pPr>
        <w:spacing w:after="240"/>
        <w:jc w:val="center"/>
      </w:pPr>
      <w:r>
        <w:t>Princípy softvérového inžinierstva</w:t>
      </w:r>
    </w:p>
    <w:p w14:paraId="587F113A" w14:textId="77777777" w:rsidR="002D5297" w:rsidRDefault="00000000">
      <w:pPr>
        <w:spacing w:after="2160"/>
        <w:jc w:val="center"/>
      </w:pPr>
      <w:r>
        <w:t>Akademický rok 2025/26</w:t>
      </w:r>
    </w:p>
    <w:p w14:paraId="185A0A0D" w14:textId="77777777" w:rsidR="002D5297" w:rsidRDefault="00000000">
      <w:pPr>
        <w:spacing w:after="360"/>
        <w:jc w:val="center"/>
      </w:pPr>
      <w:r>
        <w:rPr>
          <w:b/>
          <w:bCs/>
          <w:color w:val="2E5E9E"/>
          <w:sz w:val="52"/>
          <w:szCs w:val="52"/>
        </w:rPr>
        <w:t>Dokumentácia implementácie</w:t>
      </w:r>
    </w:p>
    <w:p w14:paraId="29370144" w14:textId="77777777" w:rsidR="002D5297" w:rsidRDefault="00000000">
      <w:pPr>
        <w:spacing w:after="360"/>
        <w:jc w:val="center"/>
      </w:pPr>
      <w:r>
        <w:rPr>
          <w:b/>
          <w:bCs/>
          <w:color w:val="2E5E9E"/>
          <w:sz w:val="52"/>
          <w:szCs w:val="52"/>
        </w:rPr>
        <w:t xml:space="preserve">systému </w:t>
      </w:r>
      <w:proofErr w:type="spellStart"/>
      <w:r>
        <w:rPr>
          <w:b/>
          <w:bCs/>
          <w:color w:val="2E5E9E"/>
          <w:sz w:val="52"/>
          <w:szCs w:val="52"/>
        </w:rPr>
        <w:t>BikeFlow</w:t>
      </w:r>
      <w:proofErr w:type="spellEnd"/>
    </w:p>
    <w:p w14:paraId="32EF71F3" w14:textId="77777777" w:rsidR="002D5297" w:rsidRDefault="00000000">
      <w:pPr>
        <w:spacing w:after="2880"/>
        <w:jc w:val="center"/>
      </w:pPr>
      <w:r>
        <w:rPr>
          <w:b/>
          <w:bCs/>
          <w:color w:val="4472C4"/>
          <w:sz w:val="36"/>
          <w:szCs w:val="36"/>
        </w:rPr>
        <w:t>Fáza 5</w:t>
      </w:r>
    </w:p>
    <w:p w14:paraId="0F9E2AA2" w14:textId="77777777" w:rsidR="002D5297" w:rsidRDefault="00000000">
      <w:pPr>
        <w:spacing w:after="120"/>
        <w:jc w:val="center"/>
      </w:pPr>
      <w:r>
        <w:rPr>
          <w:b/>
          <w:bCs/>
        </w:rPr>
        <w:t>Autori:</w:t>
      </w:r>
    </w:p>
    <w:p w14:paraId="659D8527" w14:textId="77777777" w:rsidR="002D5297" w:rsidRDefault="00000000">
      <w:pPr>
        <w:jc w:val="center"/>
      </w:pPr>
      <w:r>
        <w:t>Andrej Mikloš</w:t>
      </w:r>
    </w:p>
    <w:p w14:paraId="14558B6F" w14:textId="77777777" w:rsidR="002D5297" w:rsidRDefault="00000000">
      <w:pPr>
        <w:jc w:val="center"/>
      </w:pPr>
      <w:proofErr w:type="spellStart"/>
      <w:r>
        <w:t>Mykhailo</w:t>
      </w:r>
      <w:proofErr w:type="spellEnd"/>
      <w:r>
        <w:t xml:space="preserve"> </w:t>
      </w:r>
      <w:proofErr w:type="spellStart"/>
      <w:r>
        <w:t>Chepara</w:t>
      </w:r>
      <w:proofErr w:type="spellEnd"/>
    </w:p>
    <w:p w14:paraId="3E0C634E" w14:textId="77777777" w:rsidR="002D5297" w:rsidRDefault="00000000">
      <w:pPr>
        <w:jc w:val="center"/>
      </w:pPr>
      <w:proofErr w:type="spellStart"/>
      <w:r>
        <w:t>Dmytro</w:t>
      </w:r>
      <w:proofErr w:type="spellEnd"/>
      <w:r>
        <w:t xml:space="preserve"> </w:t>
      </w:r>
      <w:proofErr w:type="spellStart"/>
      <w:r>
        <w:t>Petrenko</w:t>
      </w:r>
      <w:proofErr w:type="spellEnd"/>
    </w:p>
    <w:p w14:paraId="53CFB7A8" w14:textId="77777777" w:rsidR="00113E6E" w:rsidRDefault="00000000" w:rsidP="00113E6E">
      <w:pPr>
        <w:spacing w:after="1440"/>
        <w:jc w:val="center"/>
      </w:pPr>
      <w:proofErr w:type="spellStart"/>
      <w:r>
        <w:t>Marharyta</w:t>
      </w:r>
      <w:proofErr w:type="spellEnd"/>
      <w:r>
        <w:t xml:space="preserve"> </w:t>
      </w:r>
      <w:proofErr w:type="spellStart"/>
      <w:r>
        <w:t>Kalyna</w:t>
      </w:r>
      <w:proofErr w:type="spellEnd"/>
    </w:p>
    <w:p w14:paraId="18153857" w14:textId="1C145A0F" w:rsidR="002D5297" w:rsidRDefault="00000000" w:rsidP="00113E6E">
      <w:pPr>
        <w:spacing w:after="1440"/>
        <w:jc w:val="center"/>
      </w:pPr>
      <w:r>
        <w:lastRenderedPageBreak/>
        <w:t>Bratislava, 2026</w:t>
      </w:r>
    </w:p>
    <w:p w14:paraId="08CB01E6" w14:textId="77777777" w:rsidR="002D5297" w:rsidRDefault="002D5297">
      <w:pPr>
        <w:sectPr w:rsidR="002D5297">
          <w:headerReference w:type="default" r:id="rId8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59613471" w14:textId="77777777" w:rsidR="002D5297" w:rsidRDefault="00000000">
      <w:pPr>
        <w:pStyle w:val="Nadpis1"/>
      </w:pPr>
      <w:bookmarkStart w:id="0" w:name="_Toc228770542"/>
      <w:r>
        <w:lastRenderedPageBreak/>
        <w:t>Obsah</w:t>
      </w:r>
      <w:bookmarkEnd w:id="0"/>
    </w:p>
    <w:sdt>
      <w:sdtPr>
        <w:alias w:val="Obsah"/>
        <w:id w:val="147477870"/>
      </w:sdtPr>
      <w:sdtContent>
        <w:p w14:paraId="58DCE088" w14:textId="7AE9EB62" w:rsidR="00113E6E" w:rsidRDefault="00000000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770542" w:history="1">
            <w:r w:rsidR="00113E6E" w:rsidRPr="00EC53FD">
              <w:rPr>
                <w:rStyle w:val="Hypertextovprepojenie"/>
                <w:noProof/>
              </w:rPr>
              <w:t>Obsah</w:t>
            </w:r>
            <w:r w:rsidR="00113E6E">
              <w:rPr>
                <w:noProof/>
              </w:rPr>
              <w:tab/>
            </w:r>
            <w:r w:rsidR="00113E6E">
              <w:rPr>
                <w:noProof/>
              </w:rPr>
              <w:fldChar w:fldCharType="begin"/>
            </w:r>
            <w:r w:rsidR="00113E6E">
              <w:rPr>
                <w:noProof/>
              </w:rPr>
              <w:instrText xml:space="preserve"> PAGEREF _Toc228770542 \h </w:instrText>
            </w:r>
            <w:r w:rsidR="00113E6E">
              <w:rPr>
                <w:noProof/>
              </w:rPr>
            </w:r>
            <w:r w:rsidR="00113E6E">
              <w:rPr>
                <w:noProof/>
              </w:rPr>
              <w:fldChar w:fldCharType="separate"/>
            </w:r>
            <w:r w:rsidR="00113E6E">
              <w:rPr>
                <w:noProof/>
              </w:rPr>
              <w:t>3</w:t>
            </w:r>
            <w:r w:rsidR="00113E6E">
              <w:rPr>
                <w:noProof/>
              </w:rPr>
              <w:fldChar w:fldCharType="end"/>
            </w:r>
          </w:hyperlink>
        </w:p>
        <w:p w14:paraId="2C9EB7A5" w14:textId="1ACF95D4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43" w:history="1">
            <w:r w:rsidRPr="00EC53FD">
              <w:rPr>
                <w:rStyle w:val="Hypertextovprepojenie"/>
                <w:noProof/>
              </w:rPr>
              <w:t>1. Úvod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F8008B" w14:textId="0DD7BFA8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44" w:history="1">
            <w:r w:rsidRPr="00EC53FD">
              <w:rPr>
                <w:rStyle w:val="Hypertextovprepojenie"/>
                <w:noProof/>
              </w:rPr>
              <w:t>2. Technologický základ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39B8E6" w14:textId="3CB8F8DA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45" w:history="1">
            <w:r w:rsidRPr="00EC53FD">
              <w:rPr>
                <w:rStyle w:val="Hypertextovprepojenie"/>
                <w:noProof/>
              </w:rPr>
              <w:t>3. Mapovanie na architektúru F4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7738AD" w14:textId="7D275C4A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46" w:history="1">
            <w:r w:rsidRPr="00EC53FD">
              <w:rPr>
                <w:rStyle w:val="Hypertextovprepojenie"/>
                <w:noProof/>
              </w:rPr>
              <w:t>3.1 Tabuľka mapovania tried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C63EFC" w14:textId="7A339596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47" w:history="1">
            <w:r w:rsidRPr="00EC53FD">
              <w:rPr>
                <w:rStyle w:val="Hypertextovprepojenie"/>
                <w:noProof/>
              </w:rPr>
              <w:t>3.2 BCE architektonické vrstvy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6AFFDE" w14:textId="6A85D16A" w:rsidR="00113E6E" w:rsidRDefault="00113E6E">
          <w:pPr>
            <w:pStyle w:val="Obsah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48" w:history="1">
            <w:r w:rsidRPr="00EC53FD">
              <w:rPr>
                <w:rStyle w:val="Hypertextovprepojenie"/>
                <w:noProof/>
              </w:rPr>
              <w:t>Boundary vrstva (Hraničné triedy)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E6DBEF" w14:textId="1B53ED82" w:rsidR="00113E6E" w:rsidRDefault="00113E6E">
          <w:pPr>
            <w:pStyle w:val="Obsah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49" w:history="1">
            <w:r w:rsidRPr="00EC53FD">
              <w:rPr>
                <w:rStyle w:val="Hypertextovprepojenie"/>
                <w:noProof/>
              </w:rPr>
              <w:t>Control vrstva (Riadiace triedy)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905C6E" w14:textId="7BF1E5E5" w:rsidR="00113E6E" w:rsidRDefault="00113E6E">
          <w:pPr>
            <w:pStyle w:val="Obsah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0" w:history="1">
            <w:r w:rsidRPr="00EC53FD">
              <w:rPr>
                <w:rStyle w:val="Hypertextovprepojenie"/>
                <w:noProof/>
              </w:rPr>
              <w:t>Entity vrstva (Doménové triedy)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36C47E" w14:textId="40CC4B68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1" w:history="1">
            <w:r w:rsidRPr="00EC53FD">
              <w:rPr>
                <w:rStyle w:val="Hypertextovprepojenie"/>
                <w:noProof/>
              </w:rPr>
              <w:t>4. Mapovanie na prípady použitia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1D227D" w14:textId="570EEC0B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2" w:history="1">
            <w:r w:rsidRPr="00EC53FD">
              <w:rPr>
                <w:rStyle w:val="Hypertextovprepojenie"/>
                <w:noProof/>
              </w:rPr>
              <w:t>UC01: Rezervácia servisného termínu zákazníkom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C0F40B" w14:textId="0A6F04B6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3" w:history="1">
            <w:r w:rsidRPr="00EC53FD">
              <w:rPr>
                <w:rStyle w:val="Hypertextovprepojenie"/>
                <w:noProof/>
              </w:rPr>
              <w:t>UC02: Spracovanie a riadenie servisnej opravy bicykla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5F33A5" w14:textId="0872CC47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4" w:history="1">
            <w:r w:rsidRPr="00EC53FD">
              <w:rPr>
                <w:rStyle w:val="Hypertextovprepojenie"/>
                <w:noProof/>
              </w:rPr>
              <w:t>UC03: Zadaj požiadavku na expedíciu tovaru (vrátane UC03a, UC03b)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4D1F21" w14:textId="7FAA3633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5" w:history="1">
            <w:r w:rsidRPr="00EC53FD">
              <w:rPr>
                <w:rStyle w:val="Hypertextovprepojenie"/>
                <w:noProof/>
              </w:rPr>
              <w:t>UC04: Prenajmi si bicykel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AFF4D5" w14:textId="3493B9E3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6" w:history="1">
            <w:r w:rsidRPr="00EC53FD">
              <w:rPr>
                <w:rStyle w:val="Hypertextovprepojenie"/>
                <w:noProof/>
              </w:rPr>
              <w:t>UC05: Predbežne registruj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503991" w14:textId="4B37B074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7" w:history="1">
            <w:r w:rsidRPr="00EC53FD">
              <w:rPr>
                <w:rStyle w:val="Hypertextovprepojenie"/>
                <w:noProof/>
              </w:rPr>
              <w:t>UC06: Spracuj neprítomnosť alebo nesprávnosť bicykla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BD2D44" w14:textId="6C2BFE47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8" w:history="1">
            <w:r w:rsidRPr="00EC53FD">
              <w:rPr>
                <w:rStyle w:val="Hypertextovprepojenie"/>
                <w:noProof/>
              </w:rPr>
              <w:t>5. Nové triedy pridané v 5</w:t>
            </w:r>
            <w:r w:rsidRPr="00EC53FD">
              <w:rPr>
                <w:rStyle w:val="Hypertextovprepojenie"/>
                <w:noProof/>
                <w:lang w:val="en-US"/>
              </w:rPr>
              <w:t>. Faze Odovzdania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7E6F61" w14:textId="5DEC65E6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59" w:history="1">
            <w:r w:rsidRPr="00EC53FD">
              <w:rPr>
                <w:rStyle w:val="Hypertextovprepojenie"/>
                <w:noProof/>
              </w:rPr>
              <w:t>5.1 Rozhranie Cancellable (common/Cancellable.java)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83C8BC" w14:textId="254482E9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0" w:history="1">
            <w:r w:rsidRPr="00EC53FD">
              <w:rPr>
                <w:rStyle w:val="Hypertextovprepojenie"/>
                <w:noProof/>
              </w:rPr>
              <w:t>5.2 Rozhranie Notifiable (common/Notifiable.java)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B8AEBD" w14:textId="66BA73B3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1" w:history="1">
            <w:r w:rsidRPr="00EC53FD">
              <w:rPr>
                <w:rStyle w:val="Hypertextovprepojenie"/>
                <w:noProof/>
              </w:rPr>
              <w:t>5.3 Entita Feedback (rental/domain/Feedback.java)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14455A" w14:textId="7CF42912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2" w:history="1">
            <w:r w:rsidRPr="00EC53FD">
              <w:rPr>
                <w:rStyle w:val="Hypertextovprepojenie"/>
                <w:noProof/>
              </w:rPr>
              <w:t>5.4 Doménové triedy ServiceBooking (servicebooking/domain/)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B56C7A" w14:textId="36E680EE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3" w:history="1">
            <w:r w:rsidRPr="00EC53FD">
              <w:rPr>
                <w:rStyle w:val="Hypertextovprepojenie"/>
                <w:noProof/>
              </w:rPr>
              <w:t>5.5 Spare parts (sparepart/domain/)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0F7BE7" w14:textId="753B419E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4" w:history="1">
            <w:r w:rsidRPr="00EC53FD">
              <w:rPr>
                <w:rStyle w:val="Hypertextovprepojenie"/>
                <w:noProof/>
              </w:rPr>
              <w:t>5.6 WarehouseStaff (dispatch/domain/WarehouseStaff.java)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114939" w14:textId="3231ED12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5" w:history="1">
            <w:r w:rsidRPr="00EC53FD">
              <w:rPr>
                <w:rStyle w:val="Hypertextovprepojenie"/>
                <w:noProof/>
              </w:rPr>
              <w:t>5.7 Hodnotové objekty Common balíka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32F6A8" w14:textId="5550DBF2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6" w:history="1">
            <w:r w:rsidRPr="00EC53FD">
              <w:rPr>
                <w:rStyle w:val="Hypertextovprepojenie"/>
                <w:noProof/>
              </w:rPr>
              <w:t>6. Databázová schéma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2D7AE6" w14:textId="5B40655A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7" w:history="1">
            <w:r w:rsidRPr="00EC53FD">
              <w:rPr>
                <w:rStyle w:val="Hypertextovprepojenie"/>
                <w:noProof/>
              </w:rPr>
              <w:t>7. Spustenie a testovanie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D0AAA9" w14:textId="67ADE368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8" w:history="1">
            <w:r w:rsidRPr="00EC53FD">
              <w:rPr>
                <w:rStyle w:val="Hypertextovprepojenie"/>
                <w:noProof/>
              </w:rPr>
              <w:t>Požiadavky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2FFED1" w14:textId="52CEEAE6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69" w:history="1">
            <w:r w:rsidRPr="00EC53FD">
              <w:rPr>
                <w:rStyle w:val="Hypertextovprepojenie"/>
                <w:noProof/>
              </w:rPr>
              <w:t>Spustenie aplikácie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4F87A4" w14:textId="5DF4A216" w:rsidR="00113E6E" w:rsidRDefault="00113E6E">
          <w:pPr>
            <w:pStyle w:val="Obsah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70" w:history="1">
            <w:r w:rsidRPr="00EC53FD">
              <w:rPr>
                <w:rStyle w:val="Hypertextovprepojenie"/>
                <w:noProof/>
              </w:rPr>
              <w:t>Spustenie testov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13982F" w14:textId="17827A08" w:rsidR="00113E6E" w:rsidRDefault="00113E6E">
          <w:pPr>
            <w:pStyle w:val="Obsah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70571" w:history="1">
            <w:r w:rsidRPr="00EC53FD">
              <w:rPr>
                <w:rStyle w:val="Hypertextovprepojenie"/>
                <w:noProof/>
              </w:rPr>
              <w:t>8. Záver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_Toc228770571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888F3E" w14:textId="3CC23BB6" w:rsidR="002D5297" w:rsidRDefault="00000000">
          <w:r>
            <w:fldChar w:fldCharType="end"/>
          </w:r>
        </w:p>
      </w:sdtContent>
    </w:sdt>
    <w:p w14:paraId="7789F242" w14:textId="77777777" w:rsidR="002D5297" w:rsidRDefault="00000000">
      <w:r>
        <w:br w:type="page"/>
      </w:r>
    </w:p>
    <w:p w14:paraId="4794482C" w14:textId="77777777" w:rsidR="002D5297" w:rsidRDefault="002D5297">
      <w:pPr>
        <w:sectPr w:rsidR="002D5297">
          <w:headerReference w:type="default" r:id="rId9"/>
          <w:footerReference w:type="default" r:id="rId10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088F465E" w14:textId="77777777" w:rsidR="002D5297" w:rsidRDefault="00000000">
      <w:pPr>
        <w:pStyle w:val="Nadpis1"/>
      </w:pPr>
      <w:bookmarkStart w:id="1" w:name="_Toc228770543"/>
      <w:r>
        <w:lastRenderedPageBreak/>
        <w:t>1. Úvod</w:t>
      </w:r>
      <w:bookmarkEnd w:id="1"/>
    </w:p>
    <w:p w14:paraId="7262D100" w14:textId="77777777" w:rsidR="002D5297" w:rsidRDefault="00000000">
      <w:r>
        <w:t xml:space="preserve">Táto dokumentácia popisuje implementáciu systému </w:t>
      </w:r>
      <w:proofErr w:type="spellStart"/>
      <w:r>
        <w:t>BikeFlow</w:t>
      </w:r>
      <w:proofErr w:type="spellEnd"/>
      <w:r>
        <w:t xml:space="preserve"> v jazyku Java s využitím </w:t>
      </w:r>
      <w:proofErr w:type="spellStart"/>
      <w:r>
        <w:t>frameworku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3.5. Kód implementuje vybrané prípady použitia (</w:t>
      </w:r>
      <w:proofErr w:type="spellStart"/>
      <w:r>
        <w:t>UC01</w:t>
      </w:r>
      <w:proofErr w:type="spellEnd"/>
      <w:r>
        <w:t>–</w:t>
      </w:r>
      <w:proofErr w:type="spellStart"/>
      <w:r>
        <w:t>UC06</w:t>
      </w:r>
      <w:proofErr w:type="spellEnd"/>
      <w:r>
        <w:t xml:space="preserve">) definované v predchádzajúcich fázach projektu a rešpektuje architektonický model </w:t>
      </w:r>
      <w:proofErr w:type="spellStart"/>
      <w:r>
        <w:t>Boundary</w:t>
      </w:r>
      <w:proofErr w:type="spellEnd"/>
      <w:r>
        <w:t>–</w:t>
      </w:r>
      <w:proofErr w:type="spellStart"/>
      <w:r>
        <w:t>Control</w:t>
      </w:r>
      <w:proofErr w:type="spellEnd"/>
      <w:r>
        <w:t>–Entity (</w:t>
      </w:r>
      <w:proofErr w:type="spellStart"/>
      <w:r>
        <w:t>BCE</w:t>
      </w:r>
      <w:proofErr w:type="spellEnd"/>
      <w:r>
        <w:t>) navrhnutý vo Fáze 4.</w:t>
      </w:r>
    </w:p>
    <w:p w14:paraId="6B4DC7EC" w14:textId="77777777" w:rsidR="002D5297" w:rsidRDefault="002D5297"/>
    <w:p w14:paraId="1F6D063F" w14:textId="77777777" w:rsidR="002D5297" w:rsidRDefault="00000000">
      <w:r>
        <w:t xml:space="preserve">Kód je spustiteľný v prostredí </w:t>
      </w:r>
      <w:proofErr w:type="spellStart"/>
      <w:r>
        <w:t>IntelliJ</w:t>
      </w:r>
      <w:proofErr w:type="spellEnd"/>
      <w:r>
        <w:t xml:space="preserve"> IDEA. Na spustenie je potrebné mať nainštalovanú Javu 21 a </w:t>
      </w:r>
      <w:proofErr w:type="spellStart"/>
      <w:r>
        <w:t>Maven</w:t>
      </w:r>
      <w:proofErr w:type="spellEnd"/>
      <w:r>
        <w:t xml:space="preserve">. Aplikácia používa vstavanú </w:t>
      </w:r>
      <w:proofErr w:type="spellStart"/>
      <w:r>
        <w:t>H2</w:t>
      </w:r>
      <w:proofErr w:type="spellEnd"/>
      <w:r>
        <w:t xml:space="preserve"> databázu, takže nie sú potrebné žiadne externé závislosti.</w:t>
      </w:r>
    </w:p>
    <w:p w14:paraId="270C68AE" w14:textId="77777777" w:rsidR="002D5297" w:rsidRDefault="00000000">
      <w:pPr>
        <w:pStyle w:val="Nadpis1"/>
      </w:pPr>
      <w:bookmarkStart w:id="2" w:name="_Toc228770544"/>
      <w:r>
        <w:t>2. Technologický základ</w:t>
      </w:r>
      <w:bookmarkEnd w:id="2"/>
    </w:p>
    <w:p w14:paraId="74C2A1DE" w14:textId="77777777" w:rsidR="002D5297" w:rsidRDefault="00000000">
      <w:pPr>
        <w:pStyle w:val="Odsekzoznamu"/>
        <w:numPr>
          <w:ilvl w:val="0"/>
          <w:numId w:val="1"/>
        </w:numPr>
      </w:pPr>
      <w:r>
        <w:t>Jazyk: Java 21</w:t>
      </w:r>
    </w:p>
    <w:p w14:paraId="531E8D6D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Framework</w:t>
      </w:r>
      <w:proofErr w:type="spellEnd"/>
      <w:r>
        <w:t xml:space="preserve">: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3.5.0</w:t>
      </w:r>
    </w:p>
    <w:p w14:paraId="3BE684FE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Persistencia</w:t>
      </w:r>
      <w:proofErr w:type="spellEnd"/>
      <w:r>
        <w:t xml:space="preserve">: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JPA</w:t>
      </w:r>
      <w:proofErr w:type="spellEnd"/>
      <w:r>
        <w:t xml:space="preserve"> + </w:t>
      </w:r>
      <w:proofErr w:type="spellStart"/>
      <w:r>
        <w:t>H2</w:t>
      </w:r>
      <w:proofErr w:type="spellEnd"/>
      <w:r>
        <w:t xml:space="preserve"> (in-</w:t>
      </w:r>
      <w:proofErr w:type="spellStart"/>
      <w:r>
        <w:t>memory</w:t>
      </w:r>
      <w:proofErr w:type="spellEnd"/>
      <w:r>
        <w:t xml:space="preserve"> databáza)</w:t>
      </w:r>
    </w:p>
    <w:p w14:paraId="604EB8C6" w14:textId="77777777" w:rsidR="002D5297" w:rsidRDefault="00000000">
      <w:pPr>
        <w:pStyle w:val="Odsekzoznamu"/>
        <w:numPr>
          <w:ilvl w:val="0"/>
          <w:numId w:val="1"/>
        </w:numPr>
      </w:pPr>
      <w:r>
        <w:t xml:space="preserve">Migrácie: </w:t>
      </w:r>
      <w:proofErr w:type="spellStart"/>
      <w:r>
        <w:t>Flyway</w:t>
      </w:r>
      <w:proofErr w:type="spellEnd"/>
      <w:r>
        <w:t xml:space="preserve"> (4 migračné skripty + </w:t>
      </w:r>
      <w:proofErr w:type="spellStart"/>
      <w:r>
        <w:t>seed</w:t>
      </w:r>
      <w:proofErr w:type="spellEnd"/>
      <w:r>
        <w:t xml:space="preserve"> dáta)</w:t>
      </w:r>
    </w:p>
    <w:p w14:paraId="591B6822" w14:textId="77777777" w:rsidR="002D5297" w:rsidRDefault="00000000">
      <w:pPr>
        <w:pStyle w:val="Odsekzoznamu"/>
        <w:numPr>
          <w:ilvl w:val="0"/>
          <w:numId w:val="1"/>
        </w:numPr>
      </w:pPr>
      <w:r>
        <w:t xml:space="preserve">Testovanie: 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Mockito</w:t>
      </w:r>
      <w:proofErr w:type="spellEnd"/>
    </w:p>
    <w:p w14:paraId="562A5420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Build</w:t>
      </w:r>
      <w:proofErr w:type="spellEnd"/>
      <w:r>
        <w:t xml:space="preserve">: </w:t>
      </w:r>
      <w:proofErr w:type="spellStart"/>
      <w:r>
        <w:t>Maven</w:t>
      </w:r>
      <w:proofErr w:type="spellEnd"/>
    </w:p>
    <w:p w14:paraId="1343482D" w14:textId="77777777" w:rsidR="002D5297" w:rsidRDefault="002D5297"/>
    <w:p w14:paraId="437773F0" w14:textId="77777777" w:rsidR="002D5297" w:rsidRDefault="00000000">
      <w:r>
        <w:t xml:space="preserve">Štruktúra projektu dodržiava konvencie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a je organizovaná podľa doménových balíkov, čo zodpovedá architektúre definovanej v </w:t>
      </w:r>
      <w:proofErr w:type="spellStart"/>
      <w:r>
        <w:t>BCE</w:t>
      </w:r>
      <w:proofErr w:type="spellEnd"/>
      <w:r>
        <w:t xml:space="preserve"> modeli.</w:t>
      </w:r>
    </w:p>
    <w:p w14:paraId="57AD5FE7" w14:textId="77777777" w:rsidR="002D5297" w:rsidRDefault="00000000">
      <w:pPr>
        <w:pStyle w:val="Nadpis1"/>
      </w:pPr>
      <w:bookmarkStart w:id="3" w:name="_Toc228770545"/>
      <w:r>
        <w:t xml:space="preserve">3. Mapovanie na architektúru </w:t>
      </w:r>
      <w:proofErr w:type="spellStart"/>
      <w:r>
        <w:t>F4</w:t>
      </w:r>
      <w:bookmarkEnd w:id="3"/>
      <w:proofErr w:type="spellEnd"/>
    </w:p>
    <w:p w14:paraId="37900B75" w14:textId="77777777" w:rsidR="002D5297" w:rsidRDefault="00000000">
      <w:r>
        <w:t xml:space="preserve">Implementácia vychádza z diagramov tried navrhnutých vo Fáze 4. Nasledujúca tabuľka zobrazuje mapovanie medzi </w:t>
      </w:r>
      <w:proofErr w:type="spellStart"/>
      <w:r>
        <w:t>F4</w:t>
      </w:r>
      <w:proofErr w:type="spellEnd"/>
      <w:r>
        <w:t xml:space="preserve"> triedami a ich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ekvivalentmi:</w:t>
      </w:r>
    </w:p>
    <w:p w14:paraId="4775AC0D" w14:textId="77777777" w:rsidR="002D5297" w:rsidRDefault="002D5297"/>
    <w:p w14:paraId="1489D06E" w14:textId="77777777" w:rsidR="002D5297" w:rsidRDefault="00000000">
      <w:pPr>
        <w:pStyle w:val="Nadpis2"/>
      </w:pPr>
      <w:bookmarkStart w:id="4" w:name="_Toc228770546"/>
      <w:r>
        <w:t>3.1 Tabuľka mapovania tried</w:t>
      </w:r>
      <w:bookmarkEnd w:id="4"/>
    </w:p>
    <w:p w14:paraId="7F1A066A" w14:textId="77777777" w:rsidR="002D5297" w:rsidRDefault="002D5297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4715"/>
        <w:gridCol w:w="2026"/>
      </w:tblGrid>
      <w:tr w:rsidR="002D5297" w14:paraId="5C08F196" w14:textId="77777777">
        <w:trPr>
          <w:tblHeader/>
        </w:trPr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5E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F0E6" w14:textId="77777777" w:rsidR="002D52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F4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trieda (diagram tried)</w:t>
            </w:r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5E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C2E5" w14:textId="77777777" w:rsidR="002D5297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Implementovaná trieda / balík</w:t>
            </w:r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5E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27BD" w14:textId="77777777" w:rsidR="002D5297" w:rsidRDefault="00000000"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</w:tr>
      <w:tr w:rsidR="002D5297" w14:paraId="2CF936C3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C0EF" w14:textId="77777777" w:rsidR="002D5297" w:rsidRDefault="00000000">
            <w:proofErr w:type="spellStart"/>
            <w:r>
              <w:rPr>
                <w:sz w:val="20"/>
                <w:szCs w:val="20"/>
              </w:rPr>
              <w:t>RentalReservation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319AB" w14:textId="77777777" w:rsidR="002D5297" w:rsidRDefault="00000000">
            <w:proofErr w:type="spellStart"/>
            <w:r>
              <w:rPr>
                <w:sz w:val="20"/>
                <w:szCs w:val="20"/>
              </w:rPr>
              <w:t>rental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Rental.java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35F89" w14:textId="77777777" w:rsidR="002D5297" w:rsidRDefault="00000000">
            <w:r>
              <w:rPr>
                <w:sz w:val="20"/>
                <w:szCs w:val="20"/>
              </w:rPr>
              <w:t xml:space="preserve">Premenovaná podľa </w:t>
            </w:r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 xml:space="preserve"> konvencií</w:t>
            </w:r>
          </w:p>
        </w:tc>
      </w:tr>
      <w:tr w:rsidR="002D5297" w14:paraId="15C7C211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04E40" w14:textId="77777777" w:rsidR="002D5297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FB108" w14:textId="77777777" w:rsidR="002D5297" w:rsidRDefault="00000000">
            <w:proofErr w:type="spellStart"/>
            <w:r>
              <w:rPr>
                <w:sz w:val="20"/>
                <w:szCs w:val="20"/>
              </w:rPr>
              <w:t>rental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Feedback.java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FD2CE" w14:textId="77777777" w:rsidR="002D5297" w:rsidRDefault="00000000">
            <w:r>
              <w:rPr>
                <w:sz w:val="20"/>
                <w:szCs w:val="20"/>
              </w:rPr>
              <w:t xml:space="preserve">Nová entita pridaná v </w:t>
            </w:r>
            <w:proofErr w:type="spellStart"/>
            <w:r>
              <w:rPr>
                <w:sz w:val="20"/>
                <w:szCs w:val="20"/>
              </w:rPr>
              <w:t>F5</w:t>
            </w:r>
            <w:proofErr w:type="spellEnd"/>
          </w:p>
        </w:tc>
      </w:tr>
      <w:tr w:rsidR="002D5297" w14:paraId="1ACD5DE3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CAA60" w14:textId="77777777" w:rsidR="002D5297" w:rsidRDefault="00000000">
            <w:proofErr w:type="spellStart"/>
            <w:r>
              <w:rPr>
                <w:sz w:val="20"/>
                <w:szCs w:val="20"/>
              </w:rPr>
              <w:t>ServiceReservation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FFE6" w14:textId="77777777" w:rsidR="002D5297" w:rsidRDefault="00000000">
            <w:proofErr w:type="spellStart"/>
            <w:r>
              <w:rPr>
                <w:sz w:val="20"/>
                <w:szCs w:val="20"/>
              </w:rPr>
              <w:t>servicebooking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ServiceBooking.java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0A541" w14:textId="77777777" w:rsidR="002D5297" w:rsidRDefault="00000000">
            <w:r>
              <w:rPr>
                <w:sz w:val="20"/>
                <w:szCs w:val="20"/>
              </w:rPr>
              <w:t xml:space="preserve">Zlúčená s </w:t>
            </w:r>
            <w:proofErr w:type="spellStart"/>
            <w:r>
              <w:rPr>
                <w:sz w:val="20"/>
                <w:szCs w:val="20"/>
              </w:rPr>
              <w:t>ServiceOrder</w:t>
            </w:r>
            <w:proofErr w:type="spellEnd"/>
            <w:r>
              <w:rPr>
                <w:sz w:val="20"/>
                <w:szCs w:val="20"/>
              </w:rPr>
              <w:t xml:space="preserve"> pre jednoduchosť</w:t>
            </w:r>
          </w:p>
        </w:tc>
      </w:tr>
      <w:tr w:rsidR="002D5297" w14:paraId="184BAC12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2130" w14:textId="77777777" w:rsidR="002D5297" w:rsidRDefault="00000000">
            <w:proofErr w:type="spellStart"/>
            <w:r>
              <w:rPr>
                <w:sz w:val="20"/>
                <w:szCs w:val="20"/>
              </w:rPr>
              <w:t>ExpeditionRequest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9A2E4" w14:textId="77777777" w:rsidR="002D5297" w:rsidRDefault="00000000">
            <w:proofErr w:type="spellStart"/>
            <w:r>
              <w:rPr>
                <w:sz w:val="20"/>
                <w:szCs w:val="20"/>
              </w:rPr>
              <w:t>dispatch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ExpeditionRequest.java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1E5EE" w14:textId="77777777" w:rsidR="002D5297" w:rsidRDefault="00000000">
            <w:r>
              <w:rPr>
                <w:sz w:val="20"/>
                <w:szCs w:val="20"/>
              </w:rPr>
              <w:t xml:space="preserve">Zodpovedá </w:t>
            </w:r>
            <w:proofErr w:type="spellStart"/>
            <w:r>
              <w:rPr>
                <w:sz w:val="20"/>
                <w:szCs w:val="20"/>
              </w:rPr>
              <w:t>F4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ExpeditionRequest</w:t>
            </w:r>
            <w:proofErr w:type="spellEnd"/>
          </w:p>
        </w:tc>
      </w:tr>
      <w:tr w:rsidR="002D5297" w14:paraId="0074EAD5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B3D39" w14:textId="77777777" w:rsidR="002D5297" w:rsidRDefault="00000000">
            <w:proofErr w:type="spellStart"/>
            <w:r>
              <w:rPr>
                <w:sz w:val="20"/>
                <w:szCs w:val="20"/>
              </w:rPr>
              <w:t>RequestItem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B679" w14:textId="77777777" w:rsidR="002D5297" w:rsidRDefault="00000000">
            <w:proofErr w:type="spellStart"/>
            <w:r>
              <w:rPr>
                <w:sz w:val="20"/>
                <w:szCs w:val="20"/>
              </w:rPr>
              <w:t>dispatch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ExpeditionRequestItem.java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3B22C" w14:textId="77777777" w:rsidR="002D5297" w:rsidRDefault="00000000">
            <w:r>
              <w:rPr>
                <w:sz w:val="20"/>
                <w:szCs w:val="20"/>
              </w:rPr>
              <w:t xml:space="preserve">Zodpovedá </w:t>
            </w:r>
            <w:proofErr w:type="spellStart"/>
            <w:r>
              <w:rPr>
                <w:sz w:val="20"/>
                <w:szCs w:val="20"/>
              </w:rPr>
              <w:t>F4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RequestItem</w:t>
            </w:r>
            <w:proofErr w:type="spellEnd"/>
          </w:p>
        </w:tc>
      </w:tr>
      <w:tr w:rsidR="002D5297" w14:paraId="7ECC57CB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A9F9E" w14:textId="77777777" w:rsidR="002D5297" w:rsidRDefault="00000000">
            <w:proofErr w:type="spellStart"/>
            <w:r>
              <w:rPr>
                <w:sz w:val="20"/>
                <w:szCs w:val="20"/>
              </w:rPr>
              <w:t>StockItem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6A1B" w14:textId="77777777" w:rsidR="002D5297" w:rsidRDefault="00000000"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StockItem.java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4D61" w14:textId="77777777" w:rsidR="002D5297" w:rsidRDefault="00000000">
            <w:r>
              <w:rPr>
                <w:sz w:val="20"/>
                <w:szCs w:val="20"/>
              </w:rPr>
              <w:t xml:space="preserve">Rozšírená o minimálne množstvo, </w:t>
            </w:r>
            <w:proofErr w:type="spellStart"/>
            <w:r>
              <w:rPr>
                <w:sz w:val="20"/>
                <w:szCs w:val="20"/>
              </w:rPr>
              <w:t>isBelowMinimum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D5297" w14:paraId="27F69DE4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B6977" w14:textId="77777777" w:rsidR="002D5297" w:rsidRDefault="00000000">
            <w:proofErr w:type="spellStart"/>
            <w:r>
              <w:rPr>
                <w:sz w:val="20"/>
                <w:szCs w:val="20"/>
              </w:rPr>
              <w:lastRenderedPageBreak/>
              <w:t>SaleRecord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E867" w14:textId="77777777" w:rsidR="002D5297" w:rsidRDefault="00000000"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SaleRecord.java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FF209" w14:textId="77777777" w:rsidR="002D5297" w:rsidRDefault="00000000">
            <w:r>
              <w:rPr>
                <w:sz w:val="20"/>
                <w:szCs w:val="20"/>
              </w:rPr>
              <w:t xml:space="preserve">Zodpovedá </w:t>
            </w:r>
            <w:proofErr w:type="spellStart"/>
            <w:r>
              <w:rPr>
                <w:sz w:val="20"/>
                <w:szCs w:val="20"/>
              </w:rPr>
              <w:t>F4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SaleRecord</w:t>
            </w:r>
            <w:proofErr w:type="spellEnd"/>
          </w:p>
        </w:tc>
      </w:tr>
      <w:tr w:rsidR="002D5297" w14:paraId="55CB5F80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AFE09" w14:textId="77777777" w:rsidR="002D5297" w:rsidRDefault="00000000">
            <w:proofErr w:type="spellStart"/>
            <w:r>
              <w:rPr>
                <w:sz w:val="20"/>
                <w:szCs w:val="20"/>
              </w:rPr>
              <w:t>Facility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7545" w14:textId="77777777" w:rsidR="002D5297" w:rsidRDefault="00000000">
            <w:proofErr w:type="spellStart"/>
            <w:r>
              <w:rPr>
                <w:sz w:val="20"/>
                <w:szCs w:val="20"/>
              </w:rPr>
              <w:t>facility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Facility.java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C5C63" w14:textId="77777777" w:rsidR="002D5297" w:rsidRDefault="00000000">
            <w:r>
              <w:rPr>
                <w:sz w:val="20"/>
                <w:szCs w:val="20"/>
              </w:rPr>
              <w:t>Priame mapovanie</w:t>
            </w:r>
          </w:p>
        </w:tc>
      </w:tr>
      <w:tr w:rsidR="002D5297" w14:paraId="745A9228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371C9" w14:textId="77777777" w:rsidR="002D5297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AFBD" w14:textId="77777777" w:rsidR="002D5297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2D2A3" w14:textId="77777777" w:rsidR="002D5297" w:rsidRDefault="00000000">
            <w:r>
              <w:rPr>
                <w:sz w:val="20"/>
                <w:szCs w:val="20"/>
              </w:rPr>
              <w:t>Priame mapovanie</w:t>
            </w:r>
          </w:p>
        </w:tc>
      </w:tr>
      <w:tr w:rsidR="002D5297" w14:paraId="55D88E96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0A5D6" w14:textId="77777777" w:rsidR="002D5297" w:rsidRDefault="00000000">
            <w:r>
              <w:rPr>
                <w:sz w:val="20"/>
                <w:szCs w:val="20"/>
              </w:rPr>
              <w:t>Bike</w:t>
            </w:r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36830" w14:textId="77777777" w:rsidR="002D5297" w:rsidRDefault="00000000">
            <w:r>
              <w:rPr>
                <w:sz w:val="20"/>
                <w:szCs w:val="20"/>
              </w:rPr>
              <w:t>bike/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Bike.java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2E70A" w14:textId="77777777" w:rsidR="002D5297" w:rsidRDefault="00000000">
            <w:r>
              <w:rPr>
                <w:sz w:val="20"/>
                <w:szCs w:val="20"/>
              </w:rPr>
              <w:t xml:space="preserve">Priame mapovanie,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balík</w:t>
            </w:r>
          </w:p>
        </w:tc>
      </w:tr>
      <w:tr w:rsidR="002D5297" w14:paraId="13498658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CEB34" w14:textId="77777777" w:rsidR="002D5297" w:rsidRDefault="00000000">
            <w:proofErr w:type="spellStart"/>
            <w:r>
              <w:rPr>
                <w:sz w:val="20"/>
                <w:szCs w:val="20"/>
              </w:rPr>
              <w:t>Cancellable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B4D49" w14:textId="77777777" w:rsidR="002D5297" w:rsidRDefault="00000000"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Cancellable.java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E03CC" w14:textId="77777777" w:rsidR="002D5297" w:rsidRDefault="00000000">
            <w:r>
              <w:rPr>
                <w:sz w:val="20"/>
                <w:szCs w:val="20"/>
              </w:rPr>
              <w:t xml:space="preserve">Interface implementovaný </w:t>
            </w:r>
            <w:proofErr w:type="spellStart"/>
            <w:r>
              <w:rPr>
                <w:sz w:val="20"/>
                <w:szCs w:val="20"/>
              </w:rPr>
              <w:t>Rental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ServiceBooking</w:t>
            </w:r>
            <w:proofErr w:type="spellEnd"/>
          </w:p>
        </w:tc>
      </w:tr>
      <w:tr w:rsidR="002D5297" w14:paraId="5565887F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4755" w14:textId="77777777" w:rsidR="002D5297" w:rsidRDefault="00000000">
            <w:proofErr w:type="spellStart"/>
            <w:r>
              <w:rPr>
                <w:sz w:val="20"/>
                <w:szCs w:val="20"/>
              </w:rPr>
              <w:t>Notifiable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17EEF" w14:textId="77777777" w:rsidR="002D5297" w:rsidRDefault="00000000"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Notifiable.java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9283D" w14:textId="77777777" w:rsidR="002D5297" w:rsidRDefault="00000000">
            <w:r>
              <w:rPr>
                <w:sz w:val="20"/>
                <w:szCs w:val="20"/>
              </w:rPr>
              <w:t xml:space="preserve">Interface implementovaný </w:t>
            </w:r>
            <w:proofErr w:type="spellStart"/>
            <w:r>
              <w:rPr>
                <w:sz w:val="20"/>
                <w:szCs w:val="20"/>
              </w:rPr>
              <w:t>Rental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ServiceBooking</w:t>
            </w:r>
            <w:proofErr w:type="spellEnd"/>
          </w:p>
        </w:tc>
      </w:tr>
      <w:tr w:rsidR="002D5297" w14:paraId="12DE4DDE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3BC1" w14:textId="77777777" w:rsidR="002D5297" w:rsidRDefault="00000000">
            <w:proofErr w:type="spellStart"/>
            <w:r>
              <w:rPr>
                <w:sz w:val="20"/>
                <w:szCs w:val="20"/>
              </w:rPr>
              <w:t>BacklogicController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30F7F" w14:textId="77777777" w:rsidR="002D5297" w:rsidRDefault="00000000">
            <w:proofErr w:type="spellStart"/>
            <w:r>
              <w:rPr>
                <w:sz w:val="20"/>
                <w:szCs w:val="20"/>
              </w:rPr>
              <w:t>rental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RentalService.java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DA303" w14:textId="77777777" w:rsidR="002D5297" w:rsidRDefault="00000000"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vrstva pre prenájom</w:t>
            </w:r>
          </w:p>
        </w:tc>
      </w:tr>
      <w:tr w:rsidR="002D5297" w14:paraId="614F9809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C86CF" w14:textId="77777777" w:rsidR="002D5297" w:rsidRDefault="00000000">
            <w:proofErr w:type="spellStart"/>
            <w:r>
              <w:rPr>
                <w:sz w:val="20"/>
                <w:szCs w:val="20"/>
              </w:rPr>
              <w:t>ReservationController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B3ACA" w14:textId="77777777" w:rsidR="002D5297" w:rsidRDefault="00000000">
            <w:proofErr w:type="spellStart"/>
            <w:r>
              <w:rPr>
                <w:sz w:val="20"/>
                <w:szCs w:val="20"/>
              </w:rPr>
              <w:t>servicebooking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ServiceBookingService.java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33AAE" w14:textId="77777777" w:rsidR="002D5297" w:rsidRDefault="00000000"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vrstva pre servis</w:t>
            </w:r>
          </w:p>
        </w:tc>
      </w:tr>
      <w:tr w:rsidR="002D5297" w14:paraId="6D02624B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6A03" w14:textId="77777777" w:rsidR="002D5297" w:rsidRDefault="00000000">
            <w:proofErr w:type="spellStart"/>
            <w:r>
              <w:rPr>
                <w:sz w:val="20"/>
                <w:szCs w:val="20"/>
              </w:rPr>
              <w:t>DistributionController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F6A40" w14:textId="77777777" w:rsidR="002D5297" w:rsidRDefault="00000000">
            <w:proofErr w:type="spellStart"/>
            <w:r>
              <w:rPr>
                <w:sz w:val="20"/>
                <w:szCs w:val="20"/>
              </w:rPr>
              <w:t>dispatch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ExpeditionRequestService.java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192F9" w14:textId="77777777" w:rsidR="002D5297" w:rsidRDefault="00000000"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vrstva pre distribúciu</w:t>
            </w:r>
          </w:p>
        </w:tc>
      </w:tr>
      <w:tr w:rsidR="002D5297" w14:paraId="610A4AF4" w14:textId="77777777">
        <w:tc>
          <w:tcPr>
            <w:tcW w:w="2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C9D34" w14:textId="77777777" w:rsidR="002D5297" w:rsidRDefault="00000000">
            <w:proofErr w:type="spellStart"/>
            <w:r>
              <w:rPr>
                <w:sz w:val="20"/>
                <w:szCs w:val="20"/>
              </w:rPr>
              <w:t>WebApp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ReservationFormUI</w:t>
            </w:r>
            <w:proofErr w:type="spellEnd"/>
            <w:r>
              <w:rPr>
                <w:sz w:val="20"/>
                <w:szCs w:val="20"/>
              </w:rPr>
              <w:t>, ...</w:t>
            </w:r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A9F9F" w14:textId="77777777" w:rsidR="002D5297" w:rsidRDefault="00000000"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index.html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app.js</w:t>
            </w:r>
            <w:proofErr w:type="spellEnd"/>
          </w:p>
        </w:tc>
        <w:tc>
          <w:tcPr>
            <w:tcW w:w="2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B8F9E" w14:textId="77777777" w:rsidR="002D5297" w:rsidRDefault="00000000">
            <w:proofErr w:type="spellStart"/>
            <w:r>
              <w:rPr>
                <w:sz w:val="20"/>
                <w:szCs w:val="20"/>
              </w:rPr>
              <w:t>Boundary</w:t>
            </w:r>
            <w:proofErr w:type="spellEnd"/>
            <w:r>
              <w:rPr>
                <w:sz w:val="20"/>
                <w:szCs w:val="20"/>
              </w:rPr>
              <w:t xml:space="preserve"> vrstva (HTML/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5ABF49D" w14:textId="77777777" w:rsidR="002D5297" w:rsidRDefault="002D5297"/>
    <w:p w14:paraId="38885C96" w14:textId="77777777" w:rsidR="002D5297" w:rsidRDefault="00000000">
      <w:pPr>
        <w:pStyle w:val="Nadpis2"/>
      </w:pPr>
      <w:bookmarkStart w:id="5" w:name="_Toc228770547"/>
      <w:r>
        <w:t xml:space="preserve">3.2 </w:t>
      </w:r>
      <w:proofErr w:type="spellStart"/>
      <w:r>
        <w:t>BCE</w:t>
      </w:r>
      <w:proofErr w:type="spellEnd"/>
      <w:r>
        <w:t xml:space="preserve"> architektonické vrstvy</w:t>
      </w:r>
      <w:bookmarkEnd w:id="5"/>
    </w:p>
    <w:p w14:paraId="51E755C6" w14:textId="77777777" w:rsidR="002D5297" w:rsidRDefault="00000000">
      <w:r>
        <w:t xml:space="preserve">Implementácia dôsledne dodržiava trojvrstvový </w:t>
      </w:r>
      <w:proofErr w:type="spellStart"/>
      <w:r>
        <w:t>BCE</w:t>
      </w:r>
      <w:proofErr w:type="spellEnd"/>
      <w:r>
        <w:t xml:space="preserve"> model:</w:t>
      </w:r>
    </w:p>
    <w:p w14:paraId="1AD94D7F" w14:textId="77777777" w:rsidR="002D5297" w:rsidRDefault="002D5297"/>
    <w:p w14:paraId="03F960E1" w14:textId="77777777" w:rsidR="002D5297" w:rsidRDefault="00000000">
      <w:pPr>
        <w:pStyle w:val="Nadpis3"/>
      </w:pPr>
      <w:bookmarkStart w:id="6" w:name="_Toc228770548"/>
      <w:proofErr w:type="spellStart"/>
      <w:r>
        <w:t>Boundary</w:t>
      </w:r>
      <w:proofErr w:type="spellEnd"/>
      <w:r>
        <w:t xml:space="preserve"> vrstva (Hraničné triedy)</w:t>
      </w:r>
      <w:bookmarkEnd w:id="6"/>
    </w:p>
    <w:p w14:paraId="1FD5F9DA" w14:textId="77777777" w:rsidR="002D5297" w:rsidRDefault="00000000">
      <w:r>
        <w:t xml:space="preserve">Všetky REST </w:t>
      </w:r>
      <w:proofErr w:type="spellStart"/>
      <w:r>
        <w:t>controllery</w:t>
      </w:r>
      <w:proofErr w:type="spellEnd"/>
      <w:r>
        <w:t xml:space="preserve"> (</w:t>
      </w:r>
      <w:proofErr w:type="spellStart"/>
      <w:r>
        <w:t>RentalController</w:t>
      </w:r>
      <w:proofErr w:type="spellEnd"/>
      <w:r>
        <w:t xml:space="preserve">, </w:t>
      </w:r>
      <w:proofErr w:type="spellStart"/>
      <w:r>
        <w:t>ServiceBookingController</w:t>
      </w:r>
      <w:proofErr w:type="spellEnd"/>
      <w:r>
        <w:t xml:space="preserve">, </w:t>
      </w:r>
      <w:proofErr w:type="spellStart"/>
      <w:r>
        <w:t>ExpeditionRequestController</w:t>
      </w:r>
      <w:proofErr w:type="spellEnd"/>
      <w:r>
        <w:t xml:space="preserve">, atď.) a HTML/JavaScript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index.html</w:t>
      </w:r>
      <w:proofErr w:type="spellEnd"/>
      <w:r>
        <w:t xml:space="preserve">, </w:t>
      </w:r>
      <w:proofErr w:type="spellStart"/>
      <w:r>
        <w:t>app.js</w:t>
      </w:r>
      <w:proofErr w:type="spellEnd"/>
      <w:r>
        <w:t xml:space="preserve">) tvoria </w:t>
      </w:r>
      <w:proofErr w:type="spellStart"/>
      <w:r>
        <w:t>hrаниčnú</w:t>
      </w:r>
      <w:proofErr w:type="spellEnd"/>
      <w:r>
        <w:t xml:space="preserve"> vrstvu. Tieto triedy prijímajú vstupy od používateľov a </w:t>
      </w:r>
      <w:proofErr w:type="spellStart"/>
      <w:r>
        <w:t>delegújú</w:t>
      </w:r>
      <w:proofErr w:type="spellEnd"/>
      <w:r>
        <w:t xml:space="preserve"> ich na </w:t>
      </w:r>
      <w:proofErr w:type="spellStart"/>
      <w:r>
        <w:t>Control</w:t>
      </w:r>
      <w:proofErr w:type="spellEnd"/>
      <w:r>
        <w:t xml:space="preserve"> vrstvu.</w:t>
      </w:r>
    </w:p>
    <w:p w14:paraId="13FAC20E" w14:textId="77777777" w:rsidR="002D5297" w:rsidRDefault="002D5297"/>
    <w:p w14:paraId="7A80D228" w14:textId="77777777" w:rsidR="002D5297" w:rsidRDefault="00000000">
      <w:pPr>
        <w:pStyle w:val="Nadpis3"/>
      </w:pPr>
      <w:bookmarkStart w:id="7" w:name="_Toc228770549"/>
      <w:proofErr w:type="spellStart"/>
      <w:r>
        <w:t>Control</w:t>
      </w:r>
      <w:proofErr w:type="spellEnd"/>
      <w:r>
        <w:t xml:space="preserve"> vrstva (Riadiace triedy)</w:t>
      </w:r>
      <w:bookmarkEnd w:id="7"/>
    </w:p>
    <w:p w14:paraId="383987B8" w14:textId="77777777" w:rsidR="002D5297" w:rsidRDefault="00000000">
      <w:proofErr w:type="spellStart"/>
      <w:r>
        <w:t>Spring</w:t>
      </w:r>
      <w:proofErr w:type="spellEnd"/>
      <w:r>
        <w:t xml:space="preserve"> @Service triedy (</w:t>
      </w:r>
      <w:proofErr w:type="spellStart"/>
      <w:r>
        <w:t>RentalService</w:t>
      </w:r>
      <w:proofErr w:type="spellEnd"/>
      <w:r>
        <w:t xml:space="preserve">, </w:t>
      </w:r>
      <w:proofErr w:type="spellStart"/>
      <w:r>
        <w:t>ServiceBookingService</w:t>
      </w:r>
      <w:proofErr w:type="spellEnd"/>
      <w:r>
        <w:t xml:space="preserve">, </w:t>
      </w:r>
      <w:proofErr w:type="spellStart"/>
      <w:r>
        <w:t>ExpeditionRequestService</w:t>
      </w:r>
      <w:proofErr w:type="spellEnd"/>
      <w:r>
        <w:t xml:space="preserve">) koordinujú biznis logiku. Zodpovedajú kontrolérom z </w:t>
      </w:r>
      <w:proofErr w:type="spellStart"/>
      <w:r>
        <w:t>F4</w:t>
      </w:r>
      <w:proofErr w:type="spellEnd"/>
      <w:r>
        <w:t xml:space="preserve"> diagramov (</w:t>
      </w:r>
      <w:proofErr w:type="spellStart"/>
      <w:r>
        <w:t>BacklogicController</w:t>
      </w:r>
      <w:proofErr w:type="spellEnd"/>
      <w:r>
        <w:t xml:space="preserve">, </w:t>
      </w:r>
      <w:proofErr w:type="spellStart"/>
      <w:r>
        <w:t>ReservationController</w:t>
      </w:r>
      <w:proofErr w:type="spellEnd"/>
      <w:r>
        <w:t xml:space="preserve">, </w:t>
      </w:r>
      <w:proofErr w:type="spellStart"/>
      <w:r>
        <w:t>DistributionController</w:t>
      </w:r>
      <w:proofErr w:type="spellEnd"/>
      <w:r>
        <w:t>).</w:t>
      </w:r>
    </w:p>
    <w:p w14:paraId="380938D6" w14:textId="77777777" w:rsidR="002D5297" w:rsidRDefault="002D5297"/>
    <w:p w14:paraId="5383629D" w14:textId="77777777" w:rsidR="002D5297" w:rsidRDefault="00000000">
      <w:pPr>
        <w:pStyle w:val="Nadpis3"/>
      </w:pPr>
      <w:bookmarkStart w:id="8" w:name="_Toc228770550"/>
      <w:r>
        <w:t>Entity vrstva (Doménové triedy)</w:t>
      </w:r>
      <w:bookmarkEnd w:id="8"/>
    </w:p>
    <w:p w14:paraId="17556E26" w14:textId="77777777" w:rsidR="002D5297" w:rsidRDefault="00000000">
      <w:proofErr w:type="spellStart"/>
      <w:r>
        <w:t>JPA</w:t>
      </w:r>
      <w:proofErr w:type="spellEnd"/>
      <w:r>
        <w:t xml:space="preserve"> entity v balíkoch </w:t>
      </w:r>
      <w:proofErr w:type="spellStart"/>
      <w:r>
        <w:t>domain</w:t>
      </w:r>
      <w:proofErr w:type="spellEnd"/>
      <w:r>
        <w:t>/ (</w:t>
      </w:r>
      <w:proofErr w:type="spellStart"/>
      <w:r>
        <w:t>Rental</w:t>
      </w:r>
      <w:proofErr w:type="spellEnd"/>
      <w:r>
        <w:t xml:space="preserve">, </w:t>
      </w:r>
      <w:proofErr w:type="spellStart"/>
      <w:r>
        <w:t>ServiceBooking</w:t>
      </w:r>
      <w:proofErr w:type="spellEnd"/>
      <w:r>
        <w:t xml:space="preserve">, </w:t>
      </w:r>
      <w:proofErr w:type="spellStart"/>
      <w:r>
        <w:t>ExpeditionRequest</w:t>
      </w:r>
      <w:proofErr w:type="spellEnd"/>
      <w:r>
        <w:t xml:space="preserve">, Bike, </w:t>
      </w:r>
      <w:proofErr w:type="spellStart"/>
      <w:r>
        <w:t>Facility</w:t>
      </w:r>
      <w:proofErr w:type="spellEnd"/>
      <w:r>
        <w:t xml:space="preserve">, atď.) </w:t>
      </w:r>
      <w:proofErr w:type="spellStart"/>
      <w:r>
        <w:t>representujú</w:t>
      </w:r>
      <w:proofErr w:type="spellEnd"/>
      <w:r>
        <w:t xml:space="preserve"> doménové objekty. Nemajú žiadne vedomie o </w:t>
      </w:r>
      <w:proofErr w:type="spellStart"/>
      <w:r>
        <w:t>Control</w:t>
      </w:r>
      <w:proofErr w:type="spellEnd"/>
      <w:r>
        <w:t xml:space="preserve"> ani </w:t>
      </w:r>
      <w:proofErr w:type="spellStart"/>
      <w:r>
        <w:t>Boundary</w:t>
      </w:r>
      <w:proofErr w:type="spellEnd"/>
      <w:r>
        <w:t xml:space="preserve"> vrstvách.</w:t>
      </w:r>
    </w:p>
    <w:p w14:paraId="52E4E7C8" w14:textId="77777777" w:rsidR="002D5297" w:rsidRDefault="002D5297"/>
    <w:p w14:paraId="7416FB49" w14:textId="77777777" w:rsidR="002D5297" w:rsidRDefault="00000000">
      <w:r>
        <w:t xml:space="preserve">Závislosť medzi vrstvami je jednosmerná: </w:t>
      </w:r>
      <w:proofErr w:type="spellStart"/>
      <w:r>
        <w:t>Boundary</w:t>
      </w:r>
      <w:proofErr w:type="spellEnd"/>
      <w:r>
        <w:t xml:space="preserve"> → </w:t>
      </w:r>
      <w:proofErr w:type="spellStart"/>
      <w:r>
        <w:t>Control</w:t>
      </w:r>
      <w:proofErr w:type="spellEnd"/>
      <w:r>
        <w:t xml:space="preserve"> → Entity, čo priamo zodpovedá </w:t>
      </w:r>
      <w:proofErr w:type="spellStart"/>
      <w:r>
        <w:t>F4</w:t>
      </w:r>
      <w:proofErr w:type="spellEnd"/>
      <w:r>
        <w:t xml:space="preserve"> diagramu balíkov.</w:t>
      </w:r>
    </w:p>
    <w:p w14:paraId="33E9AA5C" w14:textId="77777777" w:rsidR="002D5297" w:rsidRDefault="00000000">
      <w:pPr>
        <w:pStyle w:val="Nadpis1"/>
      </w:pPr>
      <w:bookmarkStart w:id="9" w:name="_Toc228770551"/>
      <w:r>
        <w:lastRenderedPageBreak/>
        <w:t>4. Mapovanie na prípady použitia</w:t>
      </w:r>
      <w:bookmarkEnd w:id="9"/>
    </w:p>
    <w:p w14:paraId="39C8821E" w14:textId="77777777" w:rsidR="002D5297" w:rsidRDefault="00000000">
      <w:pPr>
        <w:pStyle w:val="Nadpis2"/>
      </w:pPr>
      <w:bookmarkStart w:id="10" w:name="_Toc228770552"/>
      <w:proofErr w:type="spellStart"/>
      <w:r>
        <w:t>UC01</w:t>
      </w:r>
      <w:proofErr w:type="spellEnd"/>
      <w:r>
        <w:t>: Rezervácia servisného termínu zákazníkom</w:t>
      </w:r>
      <w:bookmarkEnd w:id="10"/>
    </w:p>
    <w:p w14:paraId="2EAE136F" w14:textId="77777777" w:rsidR="002D5297" w:rsidRDefault="00000000">
      <w:r>
        <w:rPr>
          <w:b/>
          <w:bCs/>
        </w:rPr>
        <w:t>Implementované triedy:</w:t>
      </w:r>
    </w:p>
    <w:p w14:paraId="0F41CA3F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ServiceBookingController.java</w:t>
      </w:r>
      <w:proofErr w:type="spellEnd"/>
      <w:r>
        <w:t xml:space="preserve"> (</w:t>
      </w:r>
      <w:proofErr w:type="spellStart"/>
      <w:r>
        <w:t>Boundary</w:t>
      </w:r>
      <w:proofErr w:type="spellEnd"/>
      <w:r>
        <w:t xml:space="preserve">) – REST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service-bookings</w:t>
      </w:r>
      <w:proofErr w:type="spellEnd"/>
    </w:p>
    <w:p w14:paraId="4534271F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ServiceBookingService.create</w:t>
      </w:r>
      <w:proofErr w:type="spellEnd"/>
      <w:r>
        <w:t>() (</w:t>
      </w:r>
      <w:proofErr w:type="spellStart"/>
      <w:r>
        <w:t>Control</w:t>
      </w:r>
      <w:proofErr w:type="spellEnd"/>
      <w:r>
        <w:t>) – automaticky vyhľadá prvý voľný slot v požadovanom časovom okne; overuje kapacitu servisu (max. 2 súčasné rezervácie na slot)</w:t>
      </w:r>
    </w:p>
    <w:p w14:paraId="31EDA938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ServiceBooking.java</w:t>
      </w:r>
      <w:proofErr w:type="spellEnd"/>
      <w:r>
        <w:t xml:space="preserve"> (Entity) – uchováva stav rezervácie</w:t>
      </w:r>
    </w:p>
    <w:p w14:paraId="27540B42" w14:textId="77777777" w:rsidR="002D5297" w:rsidRDefault="002D5297"/>
    <w:p w14:paraId="0FAFEE71" w14:textId="77777777" w:rsidR="002D5297" w:rsidRDefault="00000000">
      <w:r>
        <w:t xml:space="preserve">Kľúčová metóda: </w:t>
      </w:r>
      <w:proofErr w:type="spellStart"/>
      <w:r>
        <w:t>ServiceBookingService.create</w:t>
      </w:r>
      <w:proofErr w:type="spellEnd"/>
      <w:r>
        <w:t xml:space="preserve">() – algoritmus vyhľadávania voľného termínu realizuje kroky 4–6 hlavného scenára </w:t>
      </w:r>
      <w:proofErr w:type="spellStart"/>
      <w:r>
        <w:t>UC01</w:t>
      </w:r>
      <w:proofErr w:type="spellEnd"/>
      <w:r>
        <w:t>.</w:t>
      </w:r>
    </w:p>
    <w:p w14:paraId="4421926A" w14:textId="77777777" w:rsidR="002D5297" w:rsidRDefault="00000000">
      <w:pPr>
        <w:pStyle w:val="Nadpis2"/>
      </w:pPr>
      <w:bookmarkStart w:id="11" w:name="_Toc228770553"/>
      <w:proofErr w:type="spellStart"/>
      <w:r>
        <w:t>UC02</w:t>
      </w:r>
      <w:proofErr w:type="spellEnd"/>
      <w:r>
        <w:t>: Spracovanie a riadenie servisnej opravy bicykla</w:t>
      </w:r>
      <w:bookmarkEnd w:id="11"/>
    </w:p>
    <w:p w14:paraId="74DB9A83" w14:textId="77777777" w:rsidR="002D5297" w:rsidRDefault="00000000">
      <w:r>
        <w:rPr>
          <w:b/>
          <w:bCs/>
        </w:rPr>
        <w:t>Implementované triedy:</w:t>
      </w:r>
    </w:p>
    <w:p w14:paraId="6EC6215A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ServiceBookingController.java</w:t>
      </w:r>
      <w:proofErr w:type="spellEnd"/>
      <w:r>
        <w:t xml:space="preserve"> (</w:t>
      </w:r>
      <w:proofErr w:type="spellStart"/>
      <w:r>
        <w:t>Boundary</w:t>
      </w:r>
      <w:proofErr w:type="spellEnd"/>
      <w:r>
        <w:t xml:space="preserve">) – REST </w:t>
      </w:r>
      <w:proofErr w:type="spellStart"/>
      <w:r>
        <w:t>endpoint</w:t>
      </w:r>
      <w:proofErr w:type="spellEnd"/>
      <w:r>
        <w:t xml:space="preserve"> PATCH /</w:t>
      </w:r>
      <w:proofErr w:type="spellStart"/>
      <w:r>
        <w:t>api</w:t>
      </w:r>
      <w:proofErr w:type="spellEnd"/>
      <w:r>
        <w:t>/</w:t>
      </w:r>
      <w:proofErr w:type="spellStart"/>
      <w:r>
        <w:t>service-bookings</w:t>
      </w:r>
      <w:proofErr w:type="spellEnd"/>
      <w:r>
        <w:t>/{id}/status</w:t>
      </w:r>
    </w:p>
    <w:p w14:paraId="799D0337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ServiceBookingService.updateStatus</w:t>
      </w:r>
      <w:proofErr w:type="spellEnd"/>
      <w:r>
        <w:t>() (</w:t>
      </w:r>
      <w:proofErr w:type="spellStart"/>
      <w:r>
        <w:t>Control</w:t>
      </w:r>
      <w:proofErr w:type="spellEnd"/>
      <w:r>
        <w:t>) – aktualizuje stav objednávky, nastavuje predbežnú cenu a termín dokončenia</w:t>
      </w:r>
    </w:p>
    <w:p w14:paraId="520AA29E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ServiceBookingStatus.java</w:t>
      </w:r>
      <w:proofErr w:type="spellEnd"/>
      <w:r>
        <w:t xml:space="preserve"> – stavy: </w:t>
      </w:r>
      <w:proofErr w:type="spellStart"/>
      <w:r>
        <w:t>SCHEDULED</w:t>
      </w:r>
      <w:proofErr w:type="spellEnd"/>
      <w:r>
        <w:t xml:space="preserve">, </w:t>
      </w:r>
      <w:proofErr w:type="spellStart"/>
      <w:r>
        <w:t>RECEIVED</w:t>
      </w:r>
      <w:proofErr w:type="spellEnd"/>
      <w:r>
        <w:t xml:space="preserve">, </w:t>
      </w:r>
      <w:proofErr w:type="spellStart"/>
      <w:r>
        <w:t>WAITING_FOR_PARTS</w:t>
      </w:r>
      <w:proofErr w:type="spellEnd"/>
      <w:r>
        <w:t xml:space="preserve">, </w:t>
      </w:r>
      <w:proofErr w:type="spellStart"/>
      <w:r>
        <w:t>IN_REPAIR</w:t>
      </w:r>
      <w:proofErr w:type="spellEnd"/>
      <w:r>
        <w:t xml:space="preserve">, DONE, </w:t>
      </w:r>
      <w:proofErr w:type="spellStart"/>
      <w:r>
        <w:t>CANCELLED</w:t>
      </w:r>
      <w:proofErr w:type="spellEnd"/>
      <w:r>
        <w:t xml:space="preserve">, </w:t>
      </w:r>
      <w:proofErr w:type="spellStart"/>
      <w:r>
        <w:t>REJECTED</w:t>
      </w:r>
      <w:proofErr w:type="spellEnd"/>
      <w:r>
        <w:t xml:space="preserve">, </w:t>
      </w:r>
      <w:proofErr w:type="spellStart"/>
      <w:r>
        <w:t>NO_SHOW</w:t>
      </w:r>
      <w:proofErr w:type="spellEnd"/>
    </w:p>
    <w:p w14:paraId="76AB52E0" w14:textId="77777777" w:rsidR="002D5297" w:rsidRDefault="002D5297"/>
    <w:p w14:paraId="133A9597" w14:textId="77777777" w:rsidR="002D5297" w:rsidRDefault="00000000">
      <w:r>
        <w:t xml:space="preserve">Kľúčová metóda: </w:t>
      </w:r>
      <w:proofErr w:type="spellStart"/>
      <w:r>
        <w:t>ServiceBookingService.updateStatus</w:t>
      </w:r>
      <w:proofErr w:type="spellEnd"/>
      <w:r>
        <w:t xml:space="preserve">() realizuje kroky 9–11 hlavného scenára </w:t>
      </w:r>
      <w:proofErr w:type="spellStart"/>
      <w:r>
        <w:t>UC02</w:t>
      </w:r>
      <w:proofErr w:type="spellEnd"/>
      <w:r>
        <w:t xml:space="preserve"> (zaznamenanie dokončenia, výpočet ceny).</w:t>
      </w:r>
    </w:p>
    <w:p w14:paraId="3253AD18" w14:textId="77777777" w:rsidR="002D5297" w:rsidRDefault="00000000">
      <w:pPr>
        <w:pStyle w:val="Nadpis2"/>
      </w:pPr>
      <w:bookmarkStart w:id="12" w:name="_Toc228770554"/>
      <w:proofErr w:type="spellStart"/>
      <w:r>
        <w:t>UC03</w:t>
      </w:r>
      <w:proofErr w:type="spellEnd"/>
      <w:r>
        <w:t xml:space="preserve">: Zadaj požiadavku na expedíciu tovaru (vrátane </w:t>
      </w:r>
      <w:proofErr w:type="spellStart"/>
      <w:r>
        <w:t>UC03a</w:t>
      </w:r>
      <w:proofErr w:type="spellEnd"/>
      <w:r>
        <w:t xml:space="preserve">, </w:t>
      </w:r>
      <w:proofErr w:type="spellStart"/>
      <w:r>
        <w:t>UC03b</w:t>
      </w:r>
      <w:proofErr w:type="spellEnd"/>
      <w:r>
        <w:t>)</w:t>
      </w:r>
      <w:bookmarkEnd w:id="12"/>
    </w:p>
    <w:p w14:paraId="2217FCB9" w14:textId="77777777" w:rsidR="002D5297" w:rsidRDefault="00000000">
      <w:r>
        <w:rPr>
          <w:b/>
          <w:bCs/>
        </w:rPr>
        <w:t>Implementované triedy:</w:t>
      </w:r>
    </w:p>
    <w:p w14:paraId="1C4DE14B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ExpeditionRequestController.java</w:t>
      </w:r>
      <w:proofErr w:type="spellEnd"/>
      <w:r>
        <w:t xml:space="preserve"> (</w:t>
      </w:r>
      <w:proofErr w:type="spellStart"/>
      <w:r>
        <w:t>Boundary</w:t>
      </w:r>
      <w:proofErr w:type="spellEnd"/>
      <w:r>
        <w:t xml:space="preserve">) – REST </w:t>
      </w:r>
      <w:proofErr w:type="spellStart"/>
      <w:r>
        <w:t>endpointy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expedition-requests</w:t>
      </w:r>
      <w:proofErr w:type="spellEnd"/>
      <w:r>
        <w:t>, POST /</w:t>
      </w:r>
      <w:proofErr w:type="spellStart"/>
      <w:r>
        <w:t>api</w:t>
      </w:r>
      <w:proofErr w:type="spellEnd"/>
      <w:r>
        <w:t>/</w:t>
      </w:r>
      <w:proofErr w:type="spellStart"/>
      <w:r>
        <w:t>expedition-requests</w:t>
      </w:r>
      <w:proofErr w:type="spellEnd"/>
    </w:p>
    <w:p w14:paraId="06630F44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ExpeditionRequestService.create() (Control) – validuje dostupnosť zásob v zdrojovej prevádzke (UC03b), overuje, že zdrojová a cieľová prevádzka sú rôzne; po vytvorení požiadavky odpočíta expedované množstvo zo skladu zdrojovej prevádzky</w:t>
      </w:r>
      <w:proofErr w:type="spellEnd"/>
      <w:r>
        <w:t>() (</w:t>
      </w:r>
      <w:proofErr w:type="spellStart"/>
      <w:r>
        <w:t>Control</w:t>
      </w:r>
      <w:proofErr w:type="spellEnd"/>
      <w:r>
        <w:t>) – validuje dostupnosť zásob v zdrojovej prevádzke (</w:t>
      </w:r>
      <w:proofErr w:type="spellStart"/>
      <w:r>
        <w:t>UC03b</w:t>
      </w:r>
      <w:proofErr w:type="spellEnd"/>
      <w:r>
        <w:t>), overuje, že zdrojová a cieľová prevádzka sú rôzne</w:t>
      </w:r>
    </w:p>
    <w:p w14:paraId="40A26AA9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ExpeditionRequest.java</w:t>
      </w:r>
      <w:proofErr w:type="spellEnd"/>
      <w:r>
        <w:t xml:space="preserve">, </w:t>
      </w:r>
      <w:proofErr w:type="spellStart"/>
      <w:r>
        <w:t>ExpeditionRequestItem.java</w:t>
      </w:r>
      <w:proofErr w:type="spellEnd"/>
      <w:r>
        <w:t xml:space="preserve"> (Entity) – </w:t>
      </w:r>
      <w:proofErr w:type="spellStart"/>
      <w:r>
        <w:t>F4</w:t>
      </w:r>
      <w:proofErr w:type="spellEnd"/>
      <w:r>
        <w:t xml:space="preserve"> triedy </w:t>
      </w:r>
      <w:proofErr w:type="spellStart"/>
      <w:r>
        <w:t>ExpeditionRequest</w:t>
      </w:r>
      <w:proofErr w:type="spellEnd"/>
      <w:r>
        <w:t xml:space="preserve"> a </w:t>
      </w:r>
      <w:proofErr w:type="spellStart"/>
      <w:r>
        <w:t>RequestItem</w:t>
      </w:r>
      <w:proofErr w:type="spellEnd"/>
    </w:p>
    <w:p w14:paraId="061FCE8D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InventoryController.getSalesAnalysis</w:t>
      </w:r>
      <w:proofErr w:type="spellEnd"/>
      <w:r>
        <w:t>() (</w:t>
      </w:r>
      <w:proofErr w:type="spellStart"/>
      <w:r>
        <w:t>Boundary</w:t>
      </w:r>
      <w:proofErr w:type="spellEnd"/>
      <w:r>
        <w:t xml:space="preserve">) – implementuje </w:t>
      </w:r>
      <w:proofErr w:type="spellStart"/>
      <w:r>
        <w:t>UC03a</w:t>
      </w:r>
      <w:proofErr w:type="spellEnd"/>
      <w:r>
        <w:t xml:space="preserve"> (analýza predaja)</w:t>
      </w:r>
    </w:p>
    <w:p w14:paraId="6132A317" w14:textId="77777777" w:rsidR="002D5297" w:rsidRDefault="002D5297"/>
    <w:p w14:paraId="175DCA62" w14:textId="77777777" w:rsidR="002D5297" w:rsidRDefault="00000000">
      <w:r>
        <w:t>Kľúčová metóda: ExpeditionRequestService.create() realizuje kroky 9–17 hlavného scenára UC03, vrátane kontroly dostupnosti (UC03b) a odpočítania zásoby. InventoryController.getOverview() vracia stav skladu vrátane minimálneho množstva (minimumQuantity) a príznaku podstavu (belowMinimum).</w:t>
      </w:r>
      <w:proofErr w:type="spellStart"/>
      <w:r>
        <w:t>ExpeditionRequestService.create</w:t>
      </w:r>
      <w:proofErr w:type="spellEnd"/>
      <w:r>
        <w:t xml:space="preserve">() realizuje kroky 9–17 hlavného scenára </w:t>
      </w:r>
      <w:proofErr w:type="spellStart"/>
      <w:r>
        <w:t>UC03</w:t>
      </w:r>
      <w:proofErr w:type="spellEnd"/>
      <w:r>
        <w:t>, vrátane kontroly dostupnosti (</w:t>
      </w:r>
      <w:proofErr w:type="spellStart"/>
      <w:r>
        <w:t>UC03b</w:t>
      </w:r>
      <w:proofErr w:type="spellEnd"/>
      <w:r>
        <w:t>).</w:t>
      </w:r>
    </w:p>
    <w:p w14:paraId="3369FCEF" w14:textId="77777777" w:rsidR="002D5297" w:rsidRDefault="00000000">
      <w:pPr>
        <w:pStyle w:val="Nadpis2"/>
      </w:pPr>
      <w:bookmarkStart w:id="13" w:name="_Toc228770555"/>
      <w:proofErr w:type="spellStart"/>
      <w:r>
        <w:t>UC04</w:t>
      </w:r>
      <w:proofErr w:type="spellEnd"/>
      <w:r>
        <w:t>: Prenajmi si bicykel</w:t>
      </w:r>
      <w:bookmarkEnd w:id="13"/>
    </w:p>
    <w:p w14:paraId="5C6E93FE" w14:textId="77777777" w:rsidR="002D5297" w:rsidRDefault="00000000">
      <w:r>
        <w:rPr>
          <w:b/>
          <w:bCs/>
        </w:rPr>
        <w:t>Implementované triedy:</w:t>
      </w:r>
    </w:p>
    <w:p w14:paraId="093FA493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RentalController.java</w:t>
      </w:r>
      <w:proofErr w:type="spellEnd"/>
      <w:r>
        <w:t xml:space="preserve"> (</w:t>
      </w:r>
      <w:proofErr w:type="spellStart"/>
      <w:r>
        <w:t>Boundary</w:t>
      </w:r>
      <w:proofErr w:type="spellEnd"/>
      <w:r>
        <w:t xml:space="preserve">) – </w:t>
      </w:r>
      <w:proofErr w:type="spellStart"/>
      <w:r>
        <w:t>endpointy</w:t>
      </w:r>
      <w:proofErr w:type="spellEnd"/>
      <w:r>
        <w:t xml:space="preserve"> POST /</w:t>
      </w:r>
      <w:proofErr w:type="spellStart"/>
      <w:r>
        <w:t>start</w:t>
      </w:r>
      <w:proofErr w:type="spellEnd"/>
      <w:r>
        <w:t>, POST /</w:t>
      </w:r>
      <w:proofErr w:type="spellStart"/>
      <w:r>
        <w:t>finish</w:t>
      </w:r>
      <w:proofErr w:type="spellEnd"/>
    </w:p>
    <w:p w14:paraId="497B5E96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RentalService.startRental</w:t>
      </w:r>
      <w:proofErr w:type="spellEnd"/>
      <w:r>
        <w:t xml:space="preserve">(), </w:t>
      </w:r>
      <w:proofErr w:type="spellStart"/>
      <w:r>
        <w:t>RentalService.finishRental</w:t>
      </w:r>
      <w:proofErr w:type="spellEnd"/>
      <w:r>
        <w:t>() (</w:t>
      </w:r>
      <w:proofErr w:type="spellStart"/>
      <w:r>
        <w:t>Control</w:t>
      </w:r>
      <w:proofErr w:type="spellEnd"/>
      <w:r>
        <w:t xml:space="preserve">) – riadia životný cyklus prenájmu: </w:t>
      </w:r>
      <w:proofErr w:type="spellStart"/>
      <w:r>
        <w:t>PRELIMINARY</w:t>
      </w:r>
      <w:proofErr w:type="spellEnd"/>
      <w:r>
        <w:t xml:space="preserve"> → </w:t>
      </w:r>
      <w:proofErr w:type="spellStart"/>
      <w:r>
        <w:t>ACTIVE</w:t>
      </w:r>
      <w:proofErr w:type="spellEnd"/>
      <w:r>
        <w:t xml:space="preserve"> → </w:t>
      </w:r>
      <w:proofErr w:type="spellStart"/>
      <w:r>
        <w:t>COMPLETED</w:t>
      </w:r>
      <w:proofErr w:type="spellEnd"/>
    </w:p>
    <w:p w14:paraId="5B9376FB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Rental.java</w:t>
      </w:r>
      <w:proofErr w:type="spellEnd"/>
      <w:r>
        <w:t xml:space="preserve"> (Entity) – implementuje </w:t>
      </w:r>
      <w:proofErr w:type="spellStart"/>
      <w:r>
        <w:t>Cancellable</w:t>
      </w:r>
      <w:proofErr w:type="spellEnd"/>
      <w:r>
        <w:t xml:space="preserve"> a </w:t>
      </w:r>
      <w:proofErr w:type="spellStart"/>
      <w:r>
        <w:t>Notifiable</w:t>
      </w:r>
      <w:proofErr w:type="spellEnd"/>
    </w:p>
    <w:p w14:paraId="3A8B5D63" w14:textId="77777777" w:rsidR="002D5297" w:rsidRDefault="002D5297"/>
    <w:p w14:paraId="7E04A152" w14:textId="77777777" w:rsidR="002D5297" w:rsidRDefault="00000000">
      <w:r>
        <w:t xml:space="preserve">Kľúčová metóda: </w:t>
      </w:r>
      <w:proofErr w:type="spellStart"/>
      <w:r>
        <w:t>RentalService.finishRental</w:t>
      </w:r>
      <w:proofErr w:type="spellEnd"/>
      <w:r>
        <w:t xml:space="preserve">() realizuje kroky 10–11 </w:t>
      </w:r>
      <w:proofErr w:type="spellStart"/>
      <w:r>
        <w:t>UC04</w:t>
      </w:r>
      <w:proofErr w:type="spellEnd"/>
      <w:r>
        <w:t xml:space="preserve"> (výpočet ceny, odpočítanie kreditov, uvoľnenie bicykla).</w:t>
      </w:r>
    </w:p>
    <w:p w14:paraId="21A5F949" w14:textId="77777777" w:rsidR="002D5297" w:rsidRDefault="00000000">
      <w:pPr>
        <w:pStyle w:val="Nadpis2"/>
      </w:pPr>
      <w:bookmarkStart w:id="14" w:name="_Toc228770556"/>
      <w:proofErr w:type="spellStart"/>
      <w:r>
        <w:lastRenderedPageBreak/>
        <w:t>UC05</w:t>
      </w:r>
      <w:proofErr w:type="spellEnd"/>
      <w:r>
        <w:t>: Predbežne registruj</w:t>
      </w:r>
      <w:bookmarkEnd w:id="14"/>
    </w:p>
    <w:p w14:paraId="3B0B2294" w14:textId="77777777" w:rsidR="002D5297" w:rsidRDefault="00000000">
      <w:r>
        <w:rPr>
          <w:b/>
          <w:bCs/>
        </w:rPr>
        <w:t>Implementované triedy:</w:t>
      </w:r>
    </w:p>
    <w:p w14:paraId="6285B54F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RentalController.preRegister</w:t>
      </w:r>
      <w:proofErr w:type="spellEnd"/>
      <w:r>
        <w:t>() (</w:t>
      </w:r>
      <w:proofErr w:type="spellStart"/>
      <w:r>
        <w:t>Boundary</w:t>
      </w:r>
      <w:proofErr w:type="spellEnd"/>
      <w:r>
        <w:t xml:space="preserve">) –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rentals</w:t>
      </w:r>
      <w:proofErr w:type="spellEnd"/>
      <w:r>
        <w:t>/pre-register</w:t>
      </w:r>
    </w:p>
    <w:p w14:paraId="3D6DC50D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RentalService.preRegister</w:t>
      </w:r>
      <w:proofErr w:type="spellEnd"/>
      <w:r>
        <w:t>() (</w:t>
      </w:r>
      <w:proofErr w:type="spellStart"/>
      <w:r>
        <w:t>Control</w:t>
      </w:r>
      <w:proofErr w:type="spellEnd"/>
      <w:r>
        <w:t xml:space="preserve">) – overuje aktívnosť zákazníka, verifikovanú platobnú kartu a dostatočný kredit; nastavuje stav bicykla na </w:t>
      </w:r>
      <w:proofErr w:type="spellStart"/>
      <w:r>
        <w:t>PRE_RESERVED</w:t>
      </w:r>
      <w:proofErr w:type="spellEnd"/>
    </w:p>
    <w:p w14:paraId="46E771B0" w14:textId="77777777" w:rsidR="002D5297" w:rsidRDefault="002D5297"/>
    <w:p w14:paraId="629F7517" w14:textId="77777777" w:rsidR="002D5297" w:rsidRDefault="00000000">
      <w:r>
        <w:t xml:space="preserve">Kľúčová metóda: </w:t>
      </w:r>
      <w:proofErr w:type="spellStart"/>
      <w:r>
        <w:t>RentalService.preRegister</w:t>
      </w:r>
      <w:proofErr w:type="spellEnd"/>
      <w:r>
        <w:t xml:space="preserve">() realizuje kroky 3–8 hlavného scenára </w:t>
      </w:r>
      <w:proofErr w:type="spellStart"/>
      <w:r>
        <w:t>UC05</w:t>
      </w:r>
      <w:proofErr w:type="spellEnd"/>
      <w:r>
        <w:t>.</w:t>
      </w:r>
    </w:p>
    <w:p w14:paraId="7F6139A4" w14:textId="77777777" w:rsidR="002D5297" w:rsidRDefault="00000000">
      <w:pPr>
        <w:pStyle w:val="Nadpis2"/>
      </w:pPr>
      <w:bookmarkStart w:id="15" w:name="_Toc228770557"/>
      <w:proofErr w:type="spellStart"/>
      <w:r>
        <w:t>UC06</w:t>
      </w:r>
      <w:proofErr w:type="spellEnd"/>
      <w:r>
        <w:t>: Spracuj neprítomnosť alebo nesprávnosť bicykla</w:t>
      </w:r>
      <w:bookmarkEnd w:id="15"/>
    </w:p>
    <w:p w14:paraId="5374909A" w14:textId="77777777" w:rsidR="002D5297" w:rsidRDefault="00000000">
      <w:r>
        <w:rPr>
          <w:b/>
          <w:bCs/>
        </w:rPr>
        <w:t>Implementované triedy:</w:t>
      </w:r>
    </w:p>
    <w:p w14:paraId="0012E10B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RentalController.reportIssue</w:t>
      </w:r>
      <w:proofErr w:type="spellEnd"/>
      <w:r>
        <w:t>() (</w:t>
      </w:r>
      <w:proofErr w:type="spellStart"/>
      <w:r>
        <w:t>Boundary</w:t>
      </w:r>
      <w:proofErr w:type="spellEnd"/>
      <w:r>
        <w:t xml:space="preserve">) –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rentals</w:t>
      </w:r>
      <w:proofErr w:type="spellEnd"/>
      <w:r>
        <w:t>/{id}/</w:t>
      </w:r>
      <w:proofErr w:type="spellStart"/>
      <w:r>
        <w:t>issue</w:t>
      </w:r>
      <w:proofErr w:type="spellEnd"/>
    </w:p>
    <w:p w14:paraId="7C92EB62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RentalService.reportIssue</w:t>
      </w:r>
      <w:proofErr w:type="spellEnd"/>
      <w:r>
        <w:t>() (</w:t>
      </w:r>
      <w:proofErr w:type="spellStart"/>
      <w:r>
        <w:t>Control</w:t>
      </w:r>
      <w:proofErr w:type="spellEnd"/>
      <w:r>
        <w:t xml:space="preserve">) – označí bicykel ako </w:t>
      </w:r>
      <w:proofErr w:type="spellStart"/>
      <w:r>
        <w:t>DAMAGED</w:t>
      </w:r>
      <w:proofErr w:type="spellEnd"/>
      <w:r>
        <w:t xml:space="preserve"> alebo </w:t>
      </w:r>
      <w:proofErr w:type="spellStart"/>
      <w:r>
        <w:t>MISSING</w:t>
      </w:r>
      <w:proofErr w:type="spellEnd"/>
      <w:r>
        <w:t xml:space="preserve">, zruší rezerváciu, vytvorí záznam </w:t>
      </w:r>
      <w:proofErr w:type="spellStart"/>
      <w:r>
        <w:t>RentalIssueReport</w:t>
      </w:r>
      <w:proofErr w:type="spellEnd"/>
    </w:p>
    <w:p w14:paraId="7DBC9128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RentalIssueReport.java</w:t>
      </w:r>
      <w:proofErr w:type="spellEnd"/>
      <w:r>
        <w:t xml:space="preserve"> (Entity) – evidencia hlásenia</w:t>
      </w:r>
    </w:p>
    <w:p w14:paraId="1C45774A" w14:textId="77777777" w:rsidR="002D5297" w:rsidRDefault="002D5297"/>
    <w:p w14:paraId="033D8C8A" w14:textId="77777777" w:rsidR="002D5297" w:rsidRDefault="00000000">
      <w:r>
        <w:t xml:space="preserve">Kľúčová metóda: </w:t>
      </w:r>
      <w:proofErr w:type="spellStart"/>
      <w:r>
        <w:t>RentalService.reportIssue</w:t>
      </w:r>
      <w:proofErr w:type="spellEnd"/>
      <w:r>
        <w:t xml:space="preserve">() realizuje kroky 3–4 hlavného scenára </w:t>
      </w:r>
      <w:proofErr w:type="spellStart"/>
      <w:r>
        <w:t>UC06</w:t>
      </w:r>
      <w:proofErr w:type="spellEnd"/>
      <w:r>
        <w:t>.</w:t>
      </w:r>
    </w:p>
    <w:p w14:paraId="24889A82" w14:textId="77777777" w:rsidR="002D5297" w:rsidRDefault="00000000">
      <w:pPr>
        <w:pStyle w:val="Nadpis1"/>
        <w:rPr>
          <w:lang w:val="en-US"/>
        </w:rPr>
      </w:pPr>
      <w:bookmarkStart w:id="16" w:name="_Toc228770558"/>
      <w:r>
        <w:t>5. Nové triedy pridané v 5</w:t>
      </w:r>
      <w:r>
        <w:rPr>
          <w:lang w:val="en-US"/>
        </w:rPr>
        <w:t xml:space="preserve">. Faze </w:t>
      </w:r>
      <w:proofErr w:type="spellStart"/>
      <w:r>
        <w:rPr>
          <w:lang w:val="en-US"/>
        </w:rPr>
        <w:t>Odovzdania</w:t>
      </w:r>
      <w:bookmarkEnd w:id="16"/>
      <w:proofErr w:type="spellEnd"/>
    </w:p>
    <w:p w14:paraId="0C2539A4" w14:textId="77777777" w:rsidR="002D5297" w:rsidRDefault="00000000">
      <w:pPr>
        <w:pStyle w:val="Nadpis2"/>
      </w:pPr>
      <w:bookmarkStart w:id="17" w:name="_Toc228770559"/>
      <w:r>
        <w:t xml:space="preserve">5.1 Rozhranie </w:t>
      </w:r>
      <w:proofErr w:type="spellStart"/>
      <w:r>
        <w:t>Cancellable</w:t>
      </w:r>
      <w:proofErr w:type="spellEnd"/>
      <w:r>
        <w:t xml:space="preserve"> (</w:t>
      </w:r>
      <w:proofErr w:type="spellStart"/>
      <w:r>
        <w:t>common</w:t>
      </w:r>
      <w:proofErr w:type="spellEnd"/>
      <w:r>
        <w:t>/</w:t>
      </w:r>
      <w:proofErr w:type="spellStart"/>
      <w:r>
        <w:t>Cancellable.java</w:t>
      </w:r>
      <w:proofErr w:type="spellEnd"/>
      <w:r>
        <w:t>)</w:t>
      </w:r>
      <w:bookmarkEnd w:id="17"/>
    </w:p>
    <w:p w14:paraId="18554F35" w14:textId="77777777" w:rsidR="002D5297" w:rsidRDefault="00000000">
      <w:r>
        <w:t xml:space="preserve">Formalizuje kontrakt pre doménové objekty, ktorých životný cyklus môže byť explicitne ukončený zrušením. Zodpovedá rozhraniu </w:t>
      </w:r>
      <w:proofErr w:type="spellStart"/>
      <w:r>
        <w:t>Cancellable</w:t>
      </w:r>
      <w:proofErr w:type="spellEnd"/>
      <w:r>
        <w:t xml:space="preserve"> z </w:t>
      </w:r>
      <w:proofErr w:type="spellStart"/>
      <w:r>
        <w:t>F4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balíka. Implementované triedami </w:t>
      </w:r>
      <w:proofErr w:type="spellStart"/>
      <w:r>
        <w:t>Rental</w:t>
      </w:r>
      <w:proofErr w:type="spellEnd"/>
      <w:r>
        <w:t xml:space="preserve"> a </w:t>
      </w:r>
      <w:proofErr w:type="spellStart"/>
      <w:r>
        <w:t>ServiceBooking</w:t>
      </w:r>
      <w:proofErr w:type="spellEnd"/>
      <w:r>
        <w:t>.</w:t>
      </w:r>
    </w:p>
    <w:p w14:paraId="4069AB00" w14:textId="77777777" w:rsidR="002D5297" w:rsidRDefault="002D5297"/>
    <w:p w14:paraId="0D29AB29" w14:textId="77777777" w:rsidR="002D5297" w:rsidRDefault="00000000">
      <w:r>
        <w:rPr>
          <w:b/>
          <w:bCs/>
        </w:rPr>
        <w:t>Metódy:</w:t>
      </w:r>
    </w:p>
    <w:p w14:paraId="1CA79DD5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cancel</w:t>
      </w:r>
      <w:proofErr w:type="spellEnd"/>
      <w:r>
        <w:t xml:space="preserve">() – nastaví interný stav na </w:t>
      </w:r>
      <w:proofErr w:type="spellStart"/>
      <w:r>
        <w:t>CANCELLED</w:t>
      </w:r>
      <w:proofErr w:type="spellEnd"/>
    </w:p>
    <w:p w14:paraId="0F5CD56C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isCancelled</w:t>
      </w:r>
      <w:proofErr w:type="spellEnd"/>
      <w:r>
        <w:t>() – overí, či je objekt zrušený</w:t>
      </w:r>
    </w:p>
    <w:p w14:paraId="2932689E" w14:textId="77777777" w:rsidR="002D5297" w:rsidRDefault="00000000">
      <w:pPr>
        <w:pStyle w:val="Nadpis2"/>
      </w:pPr>
      <w:bookmarkStart w:id="18" w:name="_Toc228770560"/>
      <w:r>
        <w:t xml:space="preserve">5.2 Rozhranie </w:t>
      </w:r>
      <w:proofErr w:type="spellStart"/>
      <w:r>
        <w:t>Notifiable</w:t>
      </w:r>
      <w:proofErr w:type="spellEnd"/>
      <w:r>
        <w:t xml:space="preserve"> (</w:t>
      </w:r>
      <w:proofErr w:type="spellStart"/>
      <w:r>
        <w:t>common</w:t>
      </w:r>
      <w:proofErr w:type="spellEnd"/>
      <w:r>
        <w:t>/</w:t>
      </w:r>
      <w:proofErr w:type="spellStart"/>
      <w:r>
        <w:t>Notifiable.java</w:t>
      </w:r>
      <w:proofErr w:type="spellEnd"/>
      <w:r>
        <w:t>)</w:t>
      </w:r>
      <w:bookmarkEnd w:id="18"/>
    </w:p>
    <w:p w14:paraId="65325F27" w14:textId="77777777" w:rsidR="002D5297" w:rsidRDefault="00000000">
      <w:r>
        <w:t xml:space="preserve">Formalizuje kontrakt pre doménové objekty, ktoré nesú kontaktné informácie potrebné na doručenie notifikácií. Zodpovedá rozhraniu </w:t>
      </w:r>
      <w:proofErr w:type="spellStart"/>
      <w:r>
        <w:t>Notifiable</w:t>
      </w:r>
      <w:proofErr w:type="spellEnd"/>
      <w:r>
        <w:t xml:space="preserve"> z </w:t>
      </w:r>
      <w:proofErr w:type="spellStart"/>
      <w:r>
        <w:t>F4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balíka. Implementované triedami </w:t>
      </w:r>
      <w:proofErr w:type="spellStart"/>
      <w:r>
        <w:t>Rental</w:t>
      </w:r>
      <w:proofErr w:type="spellEnd"/>
      <w:r>
        <w:t xml:space="preserve"> (email zákazníka) a </w:t>
      </w:r>
      <w:proofErr w:type="spellStart"/>
      <w:r>
        <w:t>ServiceBooking</w:t>
      </w:r>
      <w:proofErr w:type="spellEnd"/>
      <w:r>
        <w:t xml:space="preserve"> (email zákazníka).</w:t>
      </w:r>
    </w:p>
    <w:p w14:paraId="0662FB3F" w14:textId="77777777" w:rsidR="002D5297" w:rsidRDefault="002D5297"/>
    <w:p w14:paraId="1E40682A" w14:textId="77777777" w:rsidR="002D5297" w:rsidRDefault="00000000">
      <w:r>
        <w:rPr>
          <w:b/>
          <w:bCs/>
        </w:rPr>
        <w:t>Metódy:</w:t>
      </w:r>
    </w:p>
    <w:p w14:paraId="359FED5C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getEmail</w:t>
      </w:r>
      <w:proofErr w:type="spellEnd"/>
      <w:r>
        <w:t>() – vracia email príjemcu notifikácie</w:t>
      </w:r>
    </w:p>
    <w:p w14:paraId="14139982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getPhone</w:t>
      </w:r>
      <w:proofErr w:type="spellEnd"/>
      <w:r>
        <w:t>() – vracia referenčné číslo (napr. číslo prenájmu alebo rezervácie)</w:t>
      </w:r>
    </w:p>
    <w:p w14:paraId="290C56B6" w14:textId="77777777" w:rsidR="002D5297" w:rsidRDefault="00000000">
      <w:pPr>
        <w:pStyle w:val="Nadpis2"/>
      </w:pPr>
      <w:bookmarkStart w:id="19" w:name="_Toc228770561"/>
      <w:r>
        <w:t>5.3 Entita Feedback (</w:t>
      </w:r>
      <w:proofErr w:type="spellStart"/>
      <w:r>
        <w:t>rental</w:t>
      </w:r>
      <w:proofErr w:type="spellEnd"/>
      <w:r>
        <w:t>/</w:t>
      </w:r>
      <w:proofErr w:type="spellStart"/>
      <w:r>
        <w:t>domain</w:t>
      </w:r>
      <w:proofErr w:type="spellEnd"/>
      <w:r>
        <w:t>/</w:t>
      </w:r>
      <w:proofErr w:type="spellStart"/>
      <w:r>
        <w:t>Feedback.java</w:t>
      </w:r>
      <w:proofErr w:type="spellEnd"/>
      <w:r>
        <w:t>)</w:t>
      </w:r>
      <w:bookmarkEnd w:id="19"/>
    </w:p>
    <w:p w14:paraId="416735EE" w14:textId="77777777" w:rsidR="002D5297" w:rsidRDefault="00000000">
      <w:r>
        <w:t xml:space="preserve">Záznam spokojnosti zákazníka po dokončenom prenájme. Zodpovedá triede Feedback z </w:t>
      </w:r>
      <w:proofErr w:type="spellStart"/>
      <w:r>
        <w:t>F4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Diagramu. Zákazník môže zanechať hodnotenie (1–5) a komentár po skončení prenájmu (</w:t>
      </w:r>
      <w:proofErr w:type="spellStart"/>
      <w:r>
        <w:t>UC04</w:t>
      </w:r>
      <w:proofErr w:type="spellEnd"/>
      <w:r>
        <w:t>, krok 12).</w:t>
      </w:r>
    </w:p>
    <w:p w14:paraId="20559872" w14:textId="77777777" w:rsidR="002D5297" w:rsidRDefault="002D5297"/>
    <w:p w14:paraId="37E54A64" w14:textId="77777777" w:rsidR="002D5297" w:rsidRDefault="00000000">
      <w:r>
        <w:rPr>
          <w:b/>
          <w:bCs/>
        </w:rPr>
        <w:t>Atribúty:</w:t>
      </w:r>
    </w:p>
    <w:p w14:paraId="0DC4E325" w14:textId="77777777" w:rsidR="002D5297" w:rsidRDefault="00000000">
      <w:pPr>
        <w:pStyle w:val="Odsekzoznamu"/>
        <w:numPr>
          <w:ilvl w:val="0"/>
          <w:numId w:val="1"/>
        </w:numPr>
      </w:pPr>
      <w:r>
        <w:t xml:space="preserve">id – </w:t>
      </w:r>
      <w:proofErr w:type="spellStart"/>
      <w:r>
        <w:t>UUID</w:t>
      </w:r>
      <w:proofErr w:type="spellEnd"/>
      <w:r>
        <w:t xml:space="preserve"> primárny kľúč</w:t>
      </w:r>
    </w:p>
    <w:p w14:paraId="7A4873BF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rental</w:t>
      </w:r>
      <w:proofErr w:type="spellEnd"/>
      <w:r>
        <w:t xml:space="preserve"> – väzba 1:1 na </w:t>
      </w:r>
      <w:proofErr w:type="spellStart"/>
      <w:r>
        <w:t>Rental</w:t>
      </w:r>
      <w:proofErr w:type="spellEnd"/>
      <w:r>
        <w:t xml:space="preserve"> (jeden prenájom, maximálne jedno hodnotenie)</w:t>
      </w:r>
    </w:p>
    <w:p w14:paraId="4BEA52D0" w14:textId="77777777" w:rsidR="002D5297" w:rsidRDefault="00000000">
      <w:pPr>
        <w:pStyle w:val="Odsekzoznamu"/>
        <w:numPr>
          <w:ilvl w:val="0"/>
          <w:numId w:val="1"/>
        </w:numPr>
      </w:pPr>
      <w:r>
        <w:t>rating – hodnotenie 1–5</w:t>
      </w:r>
    </w:p>
    <w:p w14:paraId="6B22FEC8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comment</w:t>
      </w:r>
      <w:proofErr w:type="spellEnd"/>
      <w:r>
        <w:t xml:space="preserve"> – voliteľný textový komentár</w:t>
      </w:r>
    </w:p>
    <w:p w14:paraId="39845B9D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submittedAt</w:t>
      </w:r>
      <w:proofErr w:type="spellEnd"/>
      <w:r>
        <w:t xml:space="preserve"> – časová pečiatka odoslania</w:t>
      </w:r>
    </w:p>
    <w:p w14:paraId="14987494" w14:textId="77777777" w:rsidR="002D5297" w:rsidRDefault="002D5297"/>
    <w:p w14:paraId="34E8E066" w14:textId="77777777" w:rsidR="002D5297" w:rsidRDefault="00000000">
      <w:r>
        <w:lastRenderedPageBreak/>
        <w:t xml:space="preserve">Pridaný </w:t>
      </w:r>
      <w:proofErr w:type="spellStart"/>
      <w:r>
        <w:t>endpoint</w:t>
      </w:r>
      <w:proofErr w:type="spellEnd"/>
      <w:r>
        <w:t>: POST /</w:t>
      </w:r>
      <w:proofErr w:type="spellStart"/>
      <w:r>
        <w:t>api</w:t>
      </w:r>
      <w:proofErr w:type="spellEnd"/>
      <w:r>
        <w:t>/</w:t>
      </w:r>
      <w:proofErr w:type="spellStart"/>
      <w:r>
        <w:t>rentals</w:t>
      </w:r>
      <w:proofErr w:type="spellEnd"/>
      <w:r>
        <w:t>/{</w:t>
      </w:r>
      <w:proofErr w:type="spellStart"/>
      <w:r>
        <w:t>rentalId</w:t>
      </w:r>
      <w:proofErr w:type="spellEnd"/>
      <w:r>
        <w:t>}/feedback</w:t>
      </w:r>
    </w:p>
    <w:p w14:paraId="4B0F25E4" w14:textId="77777777" w:rsidR="002D5297" w:rsidRDefault="00000000">
      <w:pPr>
        <w:pStyle w:val="Nadpis2"/>
      </w:pPr>
      <w:bookmarkStart w:id="20" w:name="_Toc228770562"/>
      <w:r>
        <w:t xml:space="preserve">5.4 Doménové triedy </w:t>
      </w:r>
      <w:proofErr w:type="spellStart"/>
      <w:r>
        <w:t>ServiceBooking</w:t>
      </w:r>
      <w:proofErr w:type="spellEnd"/>
      <w:r>
        <w:t xml:space="preserve"> (</w:t>
      </w:r>
      <w:proofErr w:type="spellStart"/>
      <w:r>
        <w:t>servicebooking</w:t>
      </w:r>
      <w:proofErr w:type="spellEnd"/>
      <w:r>
        <w:t>/</w:t>
      </w:r>
      <w:proofErr w:type="spellStart"/>
      <w:r>
        <w:t>domain</w:t>
      </w:r>
      <w:proofErr w:type="spellEnd"/>
      <w:r>
        <w:t>/)</w:t>
      </w:r>
      <w:bookmarkEnd w:id="20"/>
    </w:p>
    <w:p w14:paraId="4AD605D9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TimeSlot</w:t>
      </w:r>
      <w:proofErr w:type="spellEnd"/>
      <w:r>
        <w:t xml:space="preserve"> – obaľuje </w:t>
      </w:r>
      <w:proofErr w:type="spellStart"/>
      <w:r>
        <w:t>OffsetDateTime</w:t>
      </w:r>
      <w:proofErr w:type="spellEnd"/>
      <w:r>
        <w:t xml:space="preserve">; metódy </w:t>
      </w:r>
      <w:proofErr w:type="spellStart"/>
      <w:r>
        <w:t>next</w:t>
      </w:r>
      <w:proofErr w:type="spellEnd"/>
      <w:r>
        <w:t xml:space="preserve">(), </w:t>
      </w:r>
      <w:proofErr w:type="spellStart"/>
      <w:r>
        <w:t>isAfter</w:t>
      </w:r>
      <w:proofErr w:type="spellEnd"/>
      <w:r>
        <w:t>()</w:t>
      </w:r>
    </w:p>
    <w:p w14:paraId="091A45E8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ServiceCapacity</w:t>
      </w:r>
      <w:proofErr w:type="spellEnd"/>
      <w:r>
        <w:t xml:space="preserve"> – uchováva </w:t>
      </w:r>
      <w:proofErr w:type="spellStart"/>
      <w:r>
        <w:t>maxSlots</w:t>
      </w:r>
      <w:proofErr w:type="spellEnd"/>
      <w:r>
        <w:t xml:space="preserve">; metóda </w:t>
      </w:r>
      <w:proofErr w:type="spellStart"/>
      <w:r>
        <w:t>isFull</w:t>
      </w:r>
      <w:proofErr w:type="spellEnd"/>
      <w:r>
        <w:t>(</w:t>
      </w:r>
      <w:proofErr w:type="spellStart"/>
      <w:r>
        <w:t>activeCount</w:t>
      </w:r>
      <w:proofErr w:type="spellEnd"/>
      <w:r>
        <w:t>)</w:t>
      </w:r>
    </w:p>
    <w:p w14:paraId="725D7E22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ServiceWorker</w:t>
      </w:r>
      <w:proofErr w:type="spellEnd"/>
      <w:r>
        <w:t xml:space="preserve"> – entita; atribúty </w:t>
      </w:r>
      <w:proofErr w:type="spellStart"/>
      <w:r>
        <w:t>fullName</w:t>
      </w:r>
      <w:proofErr w:type="spellEnd"/>
      <w:r>
        <w:t xml:space="preserve">, email; väzba na </w:t>
      </w:r>
      <w:proofErr w:type="spellStart"/>
      <w:r>
        <w:t>Facility</w:t>
      </w:r>
      <w:proofErr w:type="spellEnd"/>
      <w:r>
        <w:t xml:space="preserve"> (</w:t>
      </w:r>
      <w:proofErr w:type="spellStart"/>
      <w:r>
        <w:t>servicePoint</w:t>
      </w:r>
      <w:proofErr w:type="spellEnd"/>
      <w:r>
        <w:t>)</w:t>
      </w:r>
    </w:p>
    <w:p w14:paraId="1FE70E08" w14:textId="77777777" w:rsidR="002D5297" w:rsidRDefault="00000000">
      <w:pPr>
        <w:pStyle w:val="Nadpis2"/>
      </w:pPr>
      <w:bookmarkStart w:id="21" w:name="_Toc228770563"/>
      <w:r>
        <w:t xml:space="preserve">5.5 Spare </w:t>
      </w:r>
      <w:proofErr w:type="spellStart"/>
      <w:r>
        <w:t>parts</w:t>
      </w:r>
      <w:proofErr w:type="spellEnd"/>
      <w:r>
        <w:t xml:space="preserve"> (</w:t>
      </w:r>
      <w:proofErr w:type="spellStart"/>
      <w:r>
        <w:t>sparepart</w:t>
      </w:r>
      <w:proofErr w:type="spellEnd"/>
      <w:r>
        <w:t>/</w:t>
      </w:r>
      <w:proofErr w:type="spellStart"/>
      <w:r>
        <w:t>domain</w:t>
      </w:r>
      <w:proofErr w:type="spellEnd"/>
      <w:r>
        <w:t>/)</w:t>
      </w:r>
      <w:bookmarkEnd w:id="21"/>
    </w:p>
    <w:p w14:paraId="22205C2D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SparePart</w:t>
      </w:r>
      <w:proofErr w:type="spellEnd"/>
      <w:r>
        <w:t xml:space="preserve"> – entita; atribúty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stockQuantity</w:t>
      </w:r>
      <w:proofErr w:type="spellEnd"/>
    </w:p>
    <w:p w14:paraId="7225CE43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OrderSparePart</w:t>
      </w:r>
      <w:proofErr w:type="spellEnd"/>
      <w:r>
        <w:t xml:space="preserve"> – väzobná entita </w:t>
      </w:r>
      <w:proofErr w:type="spellStart"/>
      <w:r>
        <w:t>ServiceBooking</w:t>
      </w:r>
      <w:proofErr w:type="spellEnd"/>
      <w:r>
        <w:t xml:space="preserve"> ↔ </w:t>
      </w:r>
      <w:proofErr w:type="spellStart"/>
      <w:r>
        <w:t>SparePart</w:t>
      </w:r>
      <w:proofErr w:type="spellEnd"/>
      <w:r>
        <w:t xml:space="preserve"> + </w:t>
      </w:r>
      <w:proofErr w:type="spellStart"/>
      <w:r>
        <w:t>quantity</w:t>
      </w:r>
      <w:proofErr w:type="spellEnd"/>
    </w:p>
    <w:p w14:paraId="049A22DD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PartOrder</w:t>
      </w:r>
      <w:proofErr w:type="spellEnd"/>
      <w:r>
        <w:t xml:space="preserve"> – externá objednávka dielov; status </w:t>
      </w:r>
      <w:proofErr w:type="spellStart"/>
      <w:r>
        <w:t>ORDERED</w:t>
      </w:r>
      <w:proofErr w:type="spellEnd"/>
      <w:r>
        <w:t>/</w:t>
      </w:r>
      <w:proofErr w:type="spellStart"/>
      <w:r>
        <w:t>DELIVERED</w:t>
      </w:r>
      <w:proofErr w:type="spellEnd"/>
    </w:p>
    <w:p w14:paraId="6D8F95CA" w14:textId="77777777" w:rsidR="002D5297" w:rsidRDefault="00000000">
      <w:r>
        <w:t xml:space="preserve">Pridaný </w:t>
      </w:r>
      <w:proofErr w:type="spellStart"/>
      <w:r>
        <w:t>endpoint</w:t>
      </w:r>
      <w:proofErr w:type="spellEnd"/>
      <w:r>
        <w:t>: POST /</w:t>
      </w:r>
      <w:proofErr w:type="spellStart"/>
      <w:r>
        <w:t>api</w:t>
      </w:r>
      <w:proofErr w:type="spellEnd"/>
      <w:r>
        <w:t>/</w:t>
      </w:r>
      <w:proofErr w:type="spellStart"/>
      <w:r>
        <w:t>service-bookings</w:t>
      </w:r>
      <w:proofErr w:type="spellEnd"/>
      <w:r>
        <w:t>/{id}/</w:t>
      </w:r>
      <w:proofErr w:type="spellStart"/>
      <w:r>
        <w:t>parts</w:t>
      </w:r>
      <w:proofErr w:type="spellEnd"/>
    </w:p>
    <w:p w14:paraId="35138898" w14:textId="77777777" w:rsidR="002D5297" w:rsidRDefault="00000000">
      <w:pPr>
        <w:pStyle w:val="Nadpis2"/>
      </w:pPr>
      <w:bookmarkStart w:id="22" w:name="_Toc228770564"/>
      <w:r>
        <w:t xml:space="preserve">5.6 </w:t>
      </w:r>
      <w:proofErr w:type="spellStart"/>
      <w:r>
        <w:t>WarehouseStaff</w:t>
      </w:r>
      <w:proofErr w:type="spellEnd"/>
      <w:r>
        <w:t xml:space="preserve"> (</w:t>
      </w:r>
      <w:proofErr w:type="spellStart"/>
      <w:r>
        <w:t>dispatch</w:t>
      </w:r>
      <w:proofErr w:type="spellEnd"/>
      <w:r>
        <w:t>/</w:t>
      </w:r>
      <w:proofErr w:type="spellStart"/>
      <w:r>
        <w:t>domain</w:t>
      </w:r>
      <w:proofErr w:type="spellEnd"/>
      <w:r>
        <w:t>/</w:t>
      </w:r>
      <w:proofErr w:type="spellStart"/>
      <w:r>
        <w:t>WarehouseStaff.java</w:t>
      </w:r>
      <w:proofErr w:type="spellEnd"/>
      <w:r>
        <w:t>)</w:t>
      </w:r>
      <w:bookmarkEnd w:id="22"/>
    </w:p>
    <w:p w14:paraId="4AB1E86E" w14:textId="77777777" w:rsidR="002D5297" w:rsidRDefault="00000000">
      <w:r>
        <w:t xml:space="preserve">Zamestnanec skladu oprávnený vytvárať expedičné požiadavky. Atribúty: </w:t>
      </w:r>
      <w:proofErr w:type="spellStart"/>
      <w:r>
        <w:t>fullName</w:t>
      </w:r>
      <w:proofErr w:type="spellEnd"/>
      <w:r>
        <w:t xml:space="preserve">, email, väzba na </w:t>
      </w:r>
      <w:proofErr w:type="spellStart"/>
      <w:r>
        <w:t>Facility</w:t>
      </w:r>
      <w:proofErr w:type="spellEnd"/>
      <w:r>
        <w:t xml:space="preserve"> (</w:t>
      </w:r>
      <w:proofErr w:type="spellStart"/>
      <w:r>
        <w:t>warehouse</w:t>
      </w:r>
      <w:proofErr w:type="spellEnd"/>
      <w:r>
        <w:t xml:space="preserve">). Väzba na </w:t>
      </w:r>
      <w:proofErr w:type="spellStart"/>
      <w:r>
        <w:t>ExpeditionRequest</w:t>
      </w:r>
      <w:proofErr w:type="spellEnd"/>
      <w:r>
        <w:t xml:space="preserve"> cez pole </w:t>
      </w:r>
      <w:proofErr w:type="spellStart"/>
      <w:r>
        <w:t>requestedBy</w:t>
      </w:r>
      <w:proofErr w:type="spellEnd"/>
      <w:r>
        <w:t>.</w:t>
      </w:r>
    </w:p>
    <w:p w14:paraId="5E9EB3BD" w14:textId="77777777" w:rsidR="002D5297" w:rsidRDefault="00000000">
      <w:pPr>
        <w:pStyle w:val="Nadpis2"/>
      </w:pPr>
      <w:bookmarkStart w:id="23" w:name="_Toc228770565"/>
      <w:r>
        <w:t xml:space="preserve">5.7 Hodnotové objekty </w:t>
      </w:r>
      <w:proofErr w:type="spellStart"/>
      <w:r>
        <w:t>Common</w:t>
      </w:r>
      <w:proofErr w:type="spellEnd"/>
      <w:r>
        <w:t xml:space="preserve"> balíka</w:t>
      </w:r>
      <w:bookmarkEnd w:id="23"/>
    </w:p>
    <w:p w14:paraId="7B6D0F1D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DateRange</w:t>
      </w:r>
      <w:proofErr w:type="spellEnd"/>
      <w:r>
        <w:t xml:space="preserve"> (@</w:t>
      </w:r>
      <w:proofErr w:type="spellStart"/>
      <w:r>
        <w:t>Embeddable</w:t>
      </w:r>
      <w:proofErr w:type="spellEnd"/>
      <w:r>
        <w:t xml:space="preserve">) – </w:t>
      </w:r>
      <w:proofErr w:type="spellStart"/>
      <w:r>
        <w:t>from</w:t>
      </w:r>
      <w:proofErr w:type="spellEnd"/>
      <w:r>
        <w:t xml:space="preserve">/to + </w:t>
      </w:r>
      <w:proofErr w:type="spellStart"/>
      <w:r>
        <w:t>contains</w:t>
      </w:r>
      <w:proofErr w:type="spellEnd"/>
      <w:r>
        <w:t xml:space="preserve">(); použitý v </w:t>
      </w:r>
      <w:proofErr w:type="spellStart"/>
      <w:r>
        <w:t>ServiceBooking.preferredWindow</w:t>
      </w:r>
      <w:proofErr w:type="spellEnd"/>
    </w:p>
    <w:p w14:paraId="5C6A9AB0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NotificationService</w:t>
      </w:r>
      <w:proofErr w:type="spellEnd"/>
      <w:r>
        <w:t xml:space="preserve"> – </w:t>
      </w:r>
      <w:proofErr w:type="spellStart"/>
      <w:r>
        <w:t>cross-cutting</w:t>
      </w:r>
      <w:proofErr w:type="spellEnd"/>
      <w:r>
        <w:t xml:space="preserve"> služba; zasiela potvrdenia a stavové notifikácie cez </w:t>
      </w:r>
      <w:proofErr w:type="spellStart"/>
      <w:r>
        <w:t>SLF4J</w:t>
      </w:r>
      <w:proofErr w:type="spellEnd"/>
      <w:r>
        <w:t xml:space="preserve"> log</w:t>
      </w:r>
    </w:p>
    <w:p w14:paraId="5541A561" w14:textId="77777777" w:rsidR="002D5297" w:rsidRDefault="00000000">
      <w:pPr>
        <w:pStyle w:val="Nadpis1"/>
      </w:pPr>
      <w:bookmarkStart w:id="24" w:name="_Toc228770566"/>
      <w:r>
        <w:t>6. Databázová schéma</w:t>
      </w:r>
      <w:bookmarkEnd w:id="24"/>
    </w:p>
    <w:p w14:paraId="3E74F514" w14:textId="77777777" w:rsidR="002D5297" w:rsidRDefault="00000000">
      <w:r>
        <w:t>Schéma je vytváraná automaticky cez Hibernate (ddl-auto=create-drop). Flyway je vypnuté (spring.flyway.enabled=false). Aplikácia používa vstavanú H2 in-memory databázu – PostgreSQL nie je potrebný. Seed dáta sú načítané zo súboru data.sql pri každom štarte (spring.sql.init.mode=always). H2 konzola je dostupná na /h2-console (JDBC URL: jdbc:h2:mem:bikeflow, user: sa). Seed data obsahuju aj zaznamy service_worker (Marek Novak, Jana Kovacova) a warehouse_staff (Peter Skladnik) pre testovanie vazby na prevadzky.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994630" w14:textId="77777777" w:rsidR="002D5297" w:rsidRDefault="00000000">
      <w:pPr>
        <w:pStyle w:val="Nadpis1"/>
      </w:pPr>
      <w:bookmarkStart w:id="25" w:name="_Toc228770567"/>
      <w:r>
        <w:t>7. Spustenie a testovanie</w:t>
      </w:r>
      <w:bookmarkEnd w:id="25"/>
    </w:p>
    <w:p w14:paraId="22F08A24" w14:textId="77777777" w:rsidR="002D5297" w:rsidRDefault="00000000">
      <w:pPr>
        <w:pStyle w:val="Nadpis2"/>
      </w:pPr>
      <w:bookmarkStart w:id="26" w:name="_Toc228770568"/>
      <w:r>
        <w:t>Požiadavky</w:t>
      </w:r>
      <w:bookmarkEnd w:id="26"/>
    </w:p>
    <w:p w14:paraId="13F55AAC" w14:textId="77777777" w:rsidR="002D5297" w:rsidRDefault="00000000">
      <w:pPr>
        <w:pStyle w:val="Odsekzoznamu"/>
        <w:numPr>
          <w:ilvl w:val="0"/>
          <w:numId w:val="1"/>
        </w:numPr>
      </w:pPr>
      <w:r>
        <w:t>Java 21</w:t>
      </w:r>
    </w:p>
    <w:p w14:paraId="7CD2A728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Maven</w:t>
      </w:r>
      <w:proofErr w:type="spellEnd"/>
      <w:r>
        <w:t xml:space="preserve"> 3.9+ (alebo </w:t>
      </w:r>
      <w:proofErr w:type="spellStart"/>
      <w:r>
        <w:t>IntelliJ</w:t>
      </w:r>
      <w:proofErr w:type="spellEnd"/>
      <w:r>
        <w:t xml:space="preserve"> IDEA 2025 – spustenie cez Run </w:t>
      </w:r>
      <w:proofErr w:type="spellStart"/>
      <w:r>
        <w:t>Configuration</w:t>
      </w:r>
      <w:proofErr w:type="spellEnd"/>
      <w:r>
        <w:t>)</w:t>
      </w:r>
    </w:p>
    <w:p w14:paraId="33DCECAF" w14:textId="77777777" w:rsidR="002D5297" w:rsidRDefault="00000000">
      <w:pPr>
        <w:pStyle w:val="Odsekzoznamu"/>
        <w:numPr>
          <w:ilvl w:val="0"/>
          <w:numId w:val="1"/>
        </w:numPr>
      </w:pPr>
      <w:proofErr w:type="spellStart"/>
      <w:r>
        <w:t>PostgreSQL</w:t>
      </w:r>
      <w:proofErr w:type="spellEnd"/>
      <w:r>
        <w:t xml:space="preserve"> nie je potrebný – </w:t>
      </w:r>
      <w:proofErr w:type="spellStart"/>
      <w:r>
        <w:t>H2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databáza je súčasťou projektu</w:t>
      </w:r>
    </w:p>
    <w:p w14:paraId="0C9E9A9E" w14:textId="77777777" w:rsidR="002D5297" w:rsidRDefault="00000000">
      <w:pPr>
        <w:pStyle w:val="Nadpis2"/>
      </w:pPr>
      <w:bookmarkStart w:id="27" w:name="_Toc228770569"/>
      <w:r>
        <w:t>Spustenie aplikácie</w:t>
      </w:r>
      <w:bookmarkEnd w:id="27"/>
    </w:p>
    <w:p w14:paraId="213D9D0C" w14:textId="77777777" w:rsidR="002D5297" w:rsidRDefault="00000000">
      <w:r>
        <w:t>Spustenie projektu sa vykoná príkazom:</w:t>
      </w:r>
    </w:p>
    <w:p w14:paraId="20690FD6" w14:textId="77777777" w:rsidR="002D5297" w:rsidRDefault="002D5297"/>
    <w:p w14:paraId="35218DAD" w14:textId="77777777" w:rsidR="002D5297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spring-boot:run</w:t>
      </w:r>
      <w:proofErr w:type="spellEnd"/>
    </w:p>
    <w:p w14:paraId="390BFE5D" w14:textId="77777777" w:rsidR="002D5297" w:rsidRDefault="002D5297"/>
    <w:p w14:paraId="0DBD5D01" w14:textId="77777777" w:rsidR="002D5297" w:rsidRDefault="00000000">
      <w:r>
        <w:t>Aplikácia beží na http://</w:t>
      </w:r>
      <w:proofErr w:type="spellStart"/>
      <w:r>
        <w:t>localhost:8080</w:t>
      </w:r>
      <w:proofErr w:type="spellEnd"/>
      <w:r>
        <w:t xml:space="preserve">. Webové rozhranie pre manuálne testovanie všetkých </w:t>
      </w:r>
      <w:proofErr w:type="spellStart"/>
      <w:r>
        <w:t>UC</w:t>
      </w:r>
      <w:proofErr w:type="spellEnd"/>
      <w:r>
        <w:t xml:space="preserve"> je dostupné priamo na tejto adrese.</w:t>
      </w:r>
    </w:p>
    <w:p w14:paraId="5FA933DF" w14:textId="77777777" w:rsidR="002D5297" w:rsidRDefault="00000000">
      <w:pPr>
        <w:pStyle w:val="Nadpis2"/>
      </w:pPr>
      <w:bookmarkStart w:id="28" w:name="_Toc228770570"/>
      <w:r>
        <w:t>Spustenie testov</w:t>
      </w:r>
      <w:bookmarkEnd w:id="28"/>
    </w:p>
    <w:p w14:paraId="395BF802" w14:textId="77777777" w:rsidR="002D5297" w:rsidRDefault="00000000">
      <w:proofErr w:type="spellStart"/>
      <w:r>
        <w:t>Unit</w:t>
      </w:r>
      <w:proofErr w:type="spellEnd"/>
      <w:r>
        <w:t xml:space="preserve"> testy sa spustia príkazom:</w:t>
      </w:r>
    </w:p>
    <w:p w14:paraId="70FBD057" w14:textId="77777777" w:rsidR="002D5297" w:rsidRDefault="002D5297"/>
    <w:p w14:paraId="5B510160" w14:textId="77777777" w:rsidR="002D5297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test</w:t>
      </w:r>
    </w:p>
    <w:p w14:paraId="65E836BF" w14:textId="77777777" w:rsidR="002D5297" w:rsidRDefault="002D5297"/>
    <w:p w14:paraId="03618D35" w14:textId="77777777" w:rsidR="002D5297" w:rsidRDefault="00000000">
      <w:r>
        <w:t xml:space="preserve">Triedy </w:t>
      </w:r>
      <w:proofErr w:type="spellStart"/>
      <w:r>
        <w:t>RentalServiceTest</w:t>
      </w:r>
      <w:proofErr w:type="spellEnd"/>
      <w:r>
        <w:t xml:space="preserve"> a </w:t>
      </w:r>
      <w:proofErr w:type="spellStart"/>
      <w:r>
        <w:t>ServiceBookingServiceTest</w:t>
      </w:r>
      <w:proofErr w:type="spellEnd"/>
      <w:r>
        <w:t xml:space="preserve"> overujú kľúčovú biznis logiku </w:t>
      </w:r>
      <w:proofErr w:type="spellStart"/>
      <w:r>
        <w:t>UC01</w:t>
      </w:r>
      <w:proofErr w:type="spellEnd"/>
      <w:r>
        <w:t>–</w:t>
      </w:r>
      <w:proofErr w:type="spellStart"/>
      <w:r>
        <w:t>UC06</w:t>
      </w:r>
      <w:proofErr w:type="spellEnd"/>
      <w:r>
        <w:t xml:space="preserve"> pomocou </w:t>
      </w:r>
      <w:proofErr w:type="spellStart"/>
      <w:r>
        <w:t>Mockito</w:t>
      </w:r>
      <w:proofErr w:type="spellEnd"/>
      <w:r>
        <w:t xml:space="preserve"> </w:t>
      </w:r>
      <w:proofErr w:type="spellStart"/>
      <w:r>
        <w:t>mockov</w:t>
      </w:r>
      <w:proofErr w:type="spellEnd"/>
      <w:r>
        <w:t xml:space="preserve">. </w:t>
      </w:r>
      <w:proofErr w:type="spellStart"/>
      <w:r>
        <w:t>RentalServiceTest</w:t>
      </w:r>
      <w:proofErr w:type="spellEnd"/>
      <w:r>
        <w:t xml:space="preserve"> pokrýva pre-registráciu, zrušenie </w:t>
      </w:r>
      <w:proofErr w:type="spellStart"/>
      <w:r>
        <w:t>prenajmu</w:t>
      </w:r>
      <w:proofErr w:type="spellEnd"/>
      <w:r>
        <w:t xml:space="preserve"> (bez </w:t>
      </w:r>
      <w:proofErr w:type="spellStart"/>
      <w:r>
        <w:t>refundu</w:t>
      </w:r>
      <w:proofErr w:type="spellEnd"/>
      <w:r>
        <w:t xml:space="preserve"> kreditu) a chybný stav. </w:t>
      </w:r>
      <w:proofErr w:type="spellStart"/>
      <w:r>
        <w:t>ServiceBookingServiceTest</w:t>
      </w:r>
      <w:proofErr w:type="spellEnd"/>
      <w:r>
        <w:t xml:space="preserve"> pokrýva vytvorenie rezervácie a spracovanie opravy s výpočtom ceny a </w:t>
      </w:r>
      <w:proofErr w:type="spellStart"/>
      <w:r>
        <w:t>loyalty</w:t>
      </w:r>
      <w:proofErr w:type="spellEnd"/>
      <w:r>
        <w:t xml:space="preserve"> zľavou.</w:t>
      </w:r>
    </w:p>
    <w:p w14:paraId="387F9CDB" w14:textId="77777777" w:rsidR="002D5297" w:rsidRDefault="00000000">
      <w:pPr>
        <w:pStyle w:val="Nadpis1"/>
      </w:pPr>
      <w:bookmarkStart w:id="29" w:name="_Toc228770571"/>
      <w:r>
        <w:t>8. Záver</w:t>
      </w:r>
      <w:bookmarkEnd w:id="29"/>
    </w:p>
    <w:p w14:paraId="309E287B" w14:textId="77777777" w:rsidR="002D5297" w:rsidRDefault="00000000">
      <w:r>
        <w:t>Implementácia pokrýva šesť hlavných prípadov použitia (UC01–UC06) definovaných v predchádzajúcich fázach. Kód je organizovaný podľa BCE architektonického vzoru s jasným oddelením Boundary (REST controllery + UI), Control (Spring @Service triedy) a Entity (JPA doménové triedy) vrstiev. Nové triedy pridané v tejto fáze (Cancellable, Notifiable, Feedback) priamo zodpovedajú triedam navrhnutým v F4 class diagramoch, čím sa uzatvára konzistencia medzi návrhovým modelom a implementáciou. Globalny audit (UI-R11) potvrdil uplnost implementacie: doplnene feedback UI pre UC05 v statickom rozhrani a seed data pre service_worker a warehouse_staff entity.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sectPr w:rsidR="002D5297">
      <w:headerReference w:type="default" r:id="rId11"/>
      <w:footerReference w:type="default" r:id="rId12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30A0" w14:textId="77777777" w:rsidR="00963870" w:rsidRDefault="00963870">
      <w:r>
        <w:separator/>
      </w:r>
    </w:p>
  </w:endnote>
  <w:endnote w:type="continuationSeparator" w:id="0">
    <w:p w14:paraId="1C6C1EF4" w14:textId="77777777" w:rsidR="00963870" w:rsidRDefault="00963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287C" w14:textId="310ED763" w:rsidR="002D5297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Strana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13E6E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654E" w14:textId="2169AEEF" w:rsidR="002D5297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Strana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13E6E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9760" w14:textId="77777777" w:rsidR="00963870" w:rsidRDefault="00963870">
      <w:r>
        <w:separator/>
      </w:r>
    </w:p>
  </w:footnote>
  <w:footnote w:type="continuationSeparator" w:id="0">
    <w:p w14:paraId="5C1D6972" w14:textId="77777777" w:rsidR="00963870" w:rsidRDefault="00963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141AF" w14:textId="77777777" w:rsidR="00113E6E" w:rsidRDefault="00113E6E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6E0C4" w14:textId="77777777" w:rsidR="002D5297" w:rsidRDefault="00000000">
    <w:pPr>
      <w:pBdr>
        <w:bottom w:val="single" w:sz="6" w:space="1" w:color="2E5E9E"/>
      </w:pBdr>
    </w:pPr>
    <w:r>
      <w:rPr>
        <w:color w:val="666666"/>
        <w:sz w:val="18"/>
        <w:szCs w:val="18"/>
      </w:rPr>
      <w:t xml:space="preserve">Dokumentácia implementácie systému </w:t>
    </w:r>
    <w:proofErr w:type="spellStart"/>
    <w:r>
      <w:rPr>
        <w:color w:val="666666"/>
        <w:sz w:val="18"/>
        <w:szCs w:val="18"/>
      </w:rPr>
      <w:t>BikeFlow</w:t>
    </w:r>
    <w:proofErr w:type="spellEnd"/>
    <w:r>
      <w:rPr>
        <w:color w:val="666666"/>
        <w:sz w:val="18"/>
        <w:szCs w:val="18"/>
      </w:rPr>
      <w:t xml:space="preserve"> – Fáza 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1F4D" w14:textId="77777777" w:rsidR="002D5297" w:rsidRDefault="00000000">
    <w:pPr>
      <w:pBdr>
        <w:bottom w:val="single" w:sz="6" w:space="1" w:color="2E5E9E"/>
      </w:pBdr>
    </w:pPr>
    <w:r>
      <w:rPr>
        <w:color w:val="666666"/>
        <w:sz w:val="18"/>
        <w:szCs w:val="18"/>
      </w:rPr>
      <w:t xml:space="preserve">Dokumentácia implementácie systému </w:t>
    </w:r>
    <w:proofErr w:type="spellStart"/>
    <w:r>
      <w:rPr>
        <w:color w:val="666666"/>
        <w:sz w:val="18"/>
        <w:szCs w:val="18"/>
      </w:rPr>
      <w:t>BikeFlow</w:t>
    </w:r>
    <w:proofErr w:type="spellEnd"/>
    <w:r>
      <w:rPr>
        <w:color w:val="666666"/>
        <w:sz w:val="18"/>
        <w:szCs w:val="18"/>
      </w:rPr>
      <w:t xml:space="preserve"> – Fáza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BEC87"/>
    <w:multiLevelType w:val="singleLevel"/>
    <w:tmpl w:val="5BBBEC87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1343120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297"/>
    <w:rsid w:val="00113E6E"/>
    <w:rsid w:val="002D5297"/>
    <w:rsid w:val="007C270B"/>
    <w:rsid w:val="00963870"/>
    <w:rsid w:val="00B76409"/>
    <w:rsid w:val="5554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CF248"/>
  <w15:docId w15:val="{3759F603-F308-4E50-B46C-195BEECE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sz w:val="22"/>
      <w:szCs w:val="22"/>
    </w:rPr>
  </w:style>
  <w:style w:type="paragraph" w:styleId="Nadpis1">
    <w:name w:val="heading 1"/>
    <w:next w:val="Normlny"/>
    <w:qFormat/>
    <w:pPr>
      <w:spacing w:before="360" w:after="120"/>
      <w:outlineLvl w:val="0"/>
    </w:pPr>
    <w:rPr>
      <w:b/>
      <w:bCs/>
      <w:color w:val="2E5E9E"/>
      <w:sz w:val="32"/>
      <w:szCs w:val="32"/>
    </w:rPr>
  </w:style>
  <w:style w:type="paragraph" w:styleId="Nadpis2">
    <w:name w:val="heading 2"/>
    <w:next w:val="Normlny"/>
    <w:qFormat/>
    <w:pPr>
      <w:spacing w:before="240" w:after="80"/>
      <w:outlineLvl w:val="1"/>
    </w:pPr>
    <w:rPr>
      <w:b/>
      <w:bCs/>
      <w:color w:val="2E5E9E"/>
      <w:sz w:val="26"/>
      <w:szCs w:val="26"/>
    </w:rPr>
  </w:style>
  <w:style w:type="paragraph" w:styleId="Nadpis3">
    <w:name w:val="heading 3"/>
    <w:next w:val="Normlny"/>
    <w:qFormat/>
    <w:pPr>
      <w:spacing w:before="180" w:after="60"/>
      <w:outlineLvl w:val="2"/>
    </w:pPr>
    <w:rPr>
      <w:b/>
      <w:bCs/>
      <w:color w:val="4472C4"/>
      <w:sz w:val="24"/>
      <w:szCs w:val="24"/>
    </w:rPr>
  </w:style>
  <w:style w:type="paragraph" w:styleId="Nadpis4">
    <w:name w:val="heading 4"/>
    <w:next w:val="Normlny"/>
    <w:qFormat/>
    <w:pPr>
      <w:outlineLvl w:val="3"/>
    </w:pPr>
    <w:rPr>
      <w:i/>
      <w:iCs/>
      <w:color w:val="2E74B5"/>
      <w:sz w:val="22"/>
      <w:szCs w:val="22"/>
    </w:rPr>
  </w:style>
  <w:style w:type="paragraph" w:styleId="Nadpis5">
    <w:name w:val="heading 5"/>
    <w:next w:val="Normlny"/>
    <w:qFormat/>
    <w:pPr>
      <w:outlineLvl w:val="4"/>
    </w:pPr>
    <w:rPr>
      <w:color w:val="2E74B5"/>
      <w:sz w:val="22"/>
      <w:szCs w:val="22"/>
    </w:rPr>
  </w:style>
  <w:style w:type="paragraph" w:styleId="Nadpis6">
    <w:name w:val="heading 6"/>
    <w:next w:val="Normlny"/>
    <w:qFormat/>
    <w:pPr>
      <w:outlineLvl w:val="5"/>
    </w:pPr>
    <w:rPr>
      <w:color w:val="1F4D78"/>
      <w:sz w:val="22"/>
      <w:szCs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Odkaznavysvetlivku">
    <w:name w:val="endnote reference"/>
    <w:uiPriority w:val="99"/>
    <w:semiHidden/>
    <w:unhideWhenUsed/>
    <w:qFormat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qFormat/>
  </w:style>
  <w:style w:type="character" w:styleId="Odkaznapoznmkupodiarou">
    <w:name w:val="footnote reference"/>
    <w:uiPriority w:val="99"/>
    <w:semiHidden/>
    <w:unhideWhenUsed/>
    <w:qFormat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qFormat/>
  </w:style>
  <w:style w:type="character" w:styleId="Hypertextovprepojenie">
    <w:name w:val="Hyperlink"/>
    <w:uiPriority w:val="99"/>
    <w:unhideWhenUsed/>
    <w:qFormat/>
    <w:rPr>
      <w:color w:val="0563C1"/>
      <w:u w:val="single"/>
    </w:rPr>
  </w:style>
  <w:style w:type="paragraph" w:styleId="Nzov">
    <w:name w:val="Title"/>
    <w:qFormat/>
    <w:rPr>
      <w:sz w:val="56"/>
      <w:szCs w:val="56"/>
    </w:rPr>
  </w:style>
  <w:style w:type="paragraph" w:styleId="Odsekzoznamu">
    <w:name w:val="List Paragraph"/>
    <w:qFormat/>
    <w:rPr>
      <w:sz w:val="22"/>
      <w:szCs w:val="22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qFormat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qFormat/>
    <w:rPr>
      <w:sz w:val="20"/>
      <w:szCs w:val="20"/>
    </w:rPr>
  </w:style>
  <w:style w:type="paragraph" w:styleId="Hlavika">
    <w:name w:val="header"/>
    <w:basedOn w:val="Normlny"/>
    <w:link w:val="HlavikaChar"/>
    <w:rsid w:val="00113E6E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rsid w:val="00113E6E"/>
    <w:rPr>
      <w:sz w:val="22"/>
      <w:szCs w:val="22"/>
    </w:rPr>
  </w:style>
  <w:style w:type="paragraph" w:styleId="Pta">
    <w:name w:val="footer"/>
    <w:basedOn w:val="Normlny"/>
    <w:link w:val="PtaChar"/>
    <w:rsid w:val="00113E6E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rsid w:val="00113E6E"/>
    <w:rPr>
      <w:sz w:val="22"/>
      <w:szCs w:val="22"/>
    </w:rPr>
  </w:style>
  <w:style w:type="paragraph" w:styleId="Obsah1">
    <w:name w:val="toc 1"/>
    <w:basedOn w:val="Normlny"/>
    <w:next w:val="Normlny"/>
    <w:autoRedefine/>
    <w:uiPriority w:val="39"/>
    <w:rsid w:val="00113E6E"/>
    <w:pPr>
      <w:spacing w:after="100"/>
    </w:pPr>
  </w:style>
  <w:style w:type="paragraph" w:styleId="Obsah2">
    <w:name w:val="toc 2"/>
    <w:basedOn w:val="Normlny"/>
    <w:next w:val="Normlny"/>
    <w:autoRedefine/>
    <w:uiPriority w:val="39"/>
    <w:rsid w:val="00113E6E"/>
    <w:pPr>
      <w:spacing w:after="100"/>
      <w:ind w:left="220"/>
    </w:pPr>
  </w:style>
  <w:style w:type="paragraph" w:styleId="Obsah3">
    <w:name w:val="toc 3"/>
    <w:basedOn w:val="Normlny"/>
    <w:next w:val="Normlny"/>
    <w:autoRedefine/>
    <w:uiPriority w:val="39"/>
    <w:rsid w:val="00113E6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ý odkaz" Version="1987"/>
</file>

<file path=customXml/itemProps1.xml><?xml version="1.0" encoding="utf-8"?>
<ds:datastoreItem xmlns:ds="http://schemas.openxmlformats.org/officeDocument/2006/customXml" ds:itemID="{DDD0C90F-B987-4DC0-81B1-F30D7940A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2058</Words>
  <Characters>11735</Characters>
  <Application>Microsoft Office Word</Application>
  <DocSecurity>0</DocSecurity>
  <Lines>97</Lines>
  <Paragraphs>27</Paragraphs>
  <ScaleCrop>false</ScaleCrop>
  <Company/>
  <LinksUpToDate>false</LinksUpToDate>
  <CharactersWithSpaces>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Andrej Mikloš</cp:lastModifiedBy>
  <cp:revision>3</cp:revision>
  <cp:lastPrinted>2026-05-04T05:02:00Z</cp:lastPrinted>
  <dcterms:created xsi:type="dcterms:W3CDTF">2026-05-03T20:37:00Z</dcterms:created>
  <dcterms:modified xsi:type="dcterms:W3CDTF">2026-05-04T05:02:00Z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eyJoZGlkIjoiNDc1NTQ4ODdhN2JlNzMzMTFhMmM2YmM5MDY3YTM5Y2IiLCJ1c2VySWQiOiIyOTAzNjIyNDg3NjY4In0=</vt:lpwstr>
  </property>
  <property fmtid="{D5CDD505-2E9C-101B-9397-08002B2CF9AE}" pid="3" name="KSOProductBuildVer">
    <vt:lpwstr>1033-12.1.0.25862</vt:lpwstr>
  </property>
  <property fmtid="{D5CDD505-2E9C-101B-9397-08002B2CF9AE}" pid="4" name="ICV">
    <vt:lpwstr>DACE3E91ED034D95A486573FD22EF8B4_12</vt:lpwstr>
  </property>
</Properties>
</file>