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1733310772"/>
        <w:docPartObj>
          <w:docPartGallery w:val="Cover Pages"/>
          <w:docPartUnique/>
        </w:docPartObj>
      </w:sdtPr>
      <w:sdtEndPr>
        <w:rPr>
          <w:rStyle w:val="a5"/>
          <w:rFonts w:asciiTheme="minorHAnsi" w:eastAsiaTheme="minorEastAsia" w:hAnsiTheme="minorHAnsi" w:cstheme="minorBidi"/>
          <w:caps w:val="0"/>
          <w:noProof/>
          <w:color w:val="0000FF"/>
          <w:u w:val="single"/>
        </w:rPr>
      </w:sdtEndPr>
      <w:sdtContent>
        <w:tbl>
          <w:tblPr>
            <w:tblW w:w="5000" w:type="pct"/>
            <w:jc w:val="center"/>
            <w:tblLook w:val="04A0" w:firstRow="1" w:lastRow="0" w:firstColumn="1" w:lastColumn="0" w:noHBand="0" w:noVBand="1"/>
          </w:tblPr>
          <w:tblGrid>
            <w:gridCol w:w="8522"/>
          </w:tblGrid>
          <w:tr w:rsidR="005A6B0C">
            <w:trPr>
              <w:trHeight w:val="2880"/>
              <w:jc w:val="center"/>
            </w:trPr>
            <w:sdt>
              <w:sdtPr>
                <w:rPr>
                  <w:rFonts w:asciiTheme="majorHAnsi" w:eastAsiaTheme="majorEastAsia" w:hAnsiTheme="majorHAnsi" w:cstheme="majorBidi"/>
                  <w:caps/>
                  <w:kern w:val="2"/>
                  <w:sz w:val="21"/>
                </w:rPr>
                <w:alias w:val="公司"/>
                <w:id w:val="15524243"/>
                <w:placeholder>
                  <w:docPart w:val="1D6B1177FCDF4C70BED1F3C76A382ADE"/>
                </w:placeholder>
                <w:dataBinding w:prefixMappings="xmlns:ns0='http://schemas.openxmlformats.org/officeDocument/2006/extended-properties'" w:xpath="/ns0:Properties[1]/ns0:Company[1]" w:storeItemID="{6668398D-A668-4E3E-A5EB-62B293D839F1}"/>
                <w:text/>
              </w:sdtPr>
              <w:sdtEndPr>
                <w:rPr>
                  <w:color w:val="0000FF"/>
                  <w:kern w:val="0"/>
                  <w:sz w:val="22"/>
                  <w:u w:val="single"/>
                </w:rPr>
              </w:sdtEndPr>
              <w:sdtContent>
                <w:tc>
                  <w:tcPr>
                    <w:tcW w:w="5000" w:type="pct"/>
                  </w:tcPr>
                  <w:p w:rsidR="005A6B0C" w:rsidRDefault="005A6B0C" w:rsidP="005A6B0C">
                    <w:pPr>
                      <w:pStyle w:val="ab"/>
                      <w:jc w:val="center"/>
                      <w:rPr>
                        <w:rFonts w:asciiTheme="majorHAnsi" w:eastAsiaTheme="majorEastAsia" w:hAnsiTheme="majorHAnsi" w:cstheme="majorBidi"/>
                        <w:caps/>
                      </w:rPr>
                    </w:pPr>
                    <w:r>
                      <w:rPr>
                        <w:rFonts w:asciiTheme="majorHAnsi" w:eastAsiaTheme="majorEastAsia" w:hAnsiTheme="majorHAnsi" w:cstheme="majorBidi" w:hint="eastAsia"/>
                        <w:caps/>
                      </w:rPr>
                      <w:t>Sports Associatioon in shenzhen (sass)</w:t>
                    </w:r>
                  </w:p>
                </w:tc>
              </w:sdtContent>
            </w:sdt>
          </w:tr>
          <w:tr w:rsidR="005A6B0C">
            <w:trPr>
              <w:trHeight w:val="1440"/>
              <w:jc w:val="center"/>
            </w:trPr>
            <w:sdt>
              <w:sdtPr>
                <w:rPr>
                  <w:rFonts w:asciiTheme="majorHAnsi" w:eastAsiaTheme="majorEastAsia" w:hAnsiTheme="majorHAnsi" w:cstheme="majorBidi"/>
                  <w:sz w:val="80"/>
                  <w:szCs w:val="80"/>
                </w:rPr>
                <w:alias w:val="标题"/>
                <w:id w:val="15524250"/>
                <w:placeholder>
                  <w:docPart w:val="29BB0A2EA3D2486790229E864851387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A6B0C" w:rsidRDefault="005A6B0C" w:rsidP="005A6B0C">
                    <w:pPr>
                      <w:pStyle w:val="ab"/>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Soccer Tournament in Shenzhen Senior High School (China)</w:t>
                    </w:r>
                  </w:p>
                </w:tc>
              </w:sdtContent>
            </w:sdt>
          </w:tr>
          <w:tr w:rsidR="005A6B0C">
            <w:trPr>
              <w:trHeight w:val="720"/>
              <w:jc w:val="center"/>
            </w:trPr>
            <w:sdt>
              <w:sdtPr>
                <w:rPr>
                  <w:rFonts w:asciiTheme="majorHAnsi" w:eastAsiaTheme="majorEastAsia" w:hAnsiTheme="majorHAnsi" w:cstheme="majorBidi"/>
                  <w:sz w:val="44"/>
                  <w:szCs w:val="44"/>
                </w:rPr>
                <w:alias w:val="副标题"/>
                <w:id w:val="15524255"/>
                <w:placeholder>
                  <w:docPart w:val="D06D4BF008E44D55A56607A47B0D39C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A6B0C" w:rsidRDefault="005A6B0C" w:rsidP="005A6B0C">
                    <w:pPr>
                      <w:pStyle w:val="ab"/>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Project Management Plan</w:t>
                    </w:r>
                  </w:p>
                </w:tc>
              </w:sdtContent>
            </w:sdt>
          </w:tr>
          <w:tr w:rsidR="005A6B0C">
            <w:trPr>
              <w:trHeight w:val="360"/>
              <w:jc w:val="center"/>
            </w:trPr>
            <w:tc>
              <w:tcPr>
                <w:tcW w:w="5000" w:type="pct"/>
                <w:vAlign w:val="center"/>
              </w:tcPr>
              <w:p w:rsidR="005A6B0C" w:rsidRDefault="005A6B0C">
                <w:pPr>
                  <w:pStyle w:val="ab"/>
                  <w:jc w:val="center"/>
                </w:pPr>
              </w:p>
            </w:tc>
          </w:tr>
          <w:tr w:rsidR="005A6B0C">
            <w:trPr>
              <w:trHeight w:val="360"/>
              <w:jc w:val="center"/>
            </w:trPr>
            <w:sdt>
              <w:sdtPr>
                <w:rPr>
                  <w:b/>
                  <w:bCs/>
                </w:rPr>
                <w:alias w:val="作者"/>
                <w:id w:val="15524260"/>
                <w:placeholder>
                  <w:docPart w:val="2E12E03460624FB298BE3A979D6AB65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A6B0C" w:rsidRDefault="005A6B0C" w:rsidP="005A6B0C">
                    <w:pPr>
                      <w:pStyle w:val="ab"/>
                      <w:jc w:val="center"/>
                      <w:rPr>
                        <w:b/>
                        <w:bCs/>
                      </w:rPr>
                    </w:pPr>
                    <w:proofErr w:type="spellStart"/>
                    <w:r>
                      <w:rPr>
                        <w:rFonts w:hint="eastAsia"/>
                        <w:b/>
                        <w:bCs/>
                      </w:rPr>
                      <w:t>Xianwen</w:t>
                    </w:r>
                    <w:proofErr w:type="spellEnd"/>
                    <w:r>
                      <w:rPr>
                        <w:rFonts w:hint="eastAsia"/>
                        <w:b/>
                        <w:bCs/>
                      </w:rPr>
                      <w:t xml:space="preserve"> HU</w:t>
                    </w:r>
                  </w:p>
                </w:tc>
              </w:sdtContent>
            </w:sdt>
          </w:tr>
          <w:tr w:rsidR="005A6B0C">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7-05-20T00:00:00Z">
                  <w:dateFormat w:val="yyyy/M/d"/>
                  <w:lid w:val="zh-CN"/>
                  <w:storeMappedDataAs w:val="dateTime"/>
                  <w:calendar w:val="gregorian"/>
                </w:date>
              </w:sdtPr>
              <w:sdtEndPr/>
              <w:sdtContent>
                <w:tc>
                  <w:tcPr>
                    <w:tcW w:w="5000" w:type="pct"/>
                    <w:vAlign w:val="center"/>
                  </w:tcPr>
                  <w:p w:rsidR="005A6B0C" w:rsidRDefault="005A6B0C" w:rsidP="005A6B0C">
                    <w:pPr>
                      <w:pStyle w:val="ab"/>
                      <w:jc w:val="center"/>
                      <w:rPr>
                        <w:b/>
                        <w:bCs/>
                      </w:rPr>
                    </w:pPr>
                    <w:r>
                      <w:rPr>
                        <w:rFonts w:hint="eastAsia"/>
                        <w:b/>
                        <w:bCs/>
                      </w:rPr>
                      <w:t>2017/5/20</w:t>
                    </w:r>
                  </w:p>
                </w:tc>
              </w:sdtContent>
            </w:sdt>
          </w:tr>
        </w:tbl>
        <w:p w:rsidR="005A6B0C" w:rsidRDefault="005A6B0C"/>
        <w:p w:rsidR="005A6B0C" w:rsidRDefault="005A6B0C"/>
        <w:tbl>
          <w:tblPr>
            <w:tblpPr w:leftFromText="187" w:rightFromText="187" w:horzAnchor="margin" w:tblpXSpec="center" w:tblpYSpec="bottom"/>
            <w:tblW w:w="5000" w:type="pct"/>
            <w:tblLook w:val="04A0" w:firstRow="1" w:lastRow="0" w:firstColumn="1" w:lastColumn="0" w:noHBand="0" w:noVBand="1"/>
          </w:tblPr>
          <w:tblGrid>
            <w:gridCol w:w="8522"/>
          </w:tblGrid>
          <w:tr w:rsidR="005A6B0C">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5A6B0C" w:rsidRDefault="005A6B0C" w:rsidP="005A6B0C">
                    <w:pPr>
                      <w:pStyle w:val="ab"/>
                    </w:pPr>
                    <w:r>
                      <w:rPr>
                        <w:rFonts w:hint="eastAsia"/>
                      </w:rPr>
                      <w:t xml:space="preserve">Quality management, Human Resource management, </w:t>
                    </w:r>
                    <w:r>
                      <w:t>Procurement</w:t>
                    </w:r>
                    <w:r>
                      <w:rPr>
                        <w:rFonts w:hint="eastAsia"/>
                      </w:rPr>
                      <w:t xml:space="preserve"> management, Communication management, Stakeholder management</w:t>
                    </w:r>
                  </w:p>
                </w:tc>
              </w:sdtContent>
            </w:sdt>
          </w:tr>
        </w:tbl>
        <w:p w:rsidR="005A6B0C" w:rsidRDefault="005A6B0C"/>
        <w:p w:rsidR="005A6B0C" w:rsidRDefault="005A6B0C"/>
        <w:p w:rsidR="005A6B0C" w:rsidRDefault="005A6B0C"/>
        <w:p w:rsidR="005A6B0C" w:rsidRDefault="005A6B0C"/>
        <w:p w:rsidR="005A6B0C" w:rsidRDefault="005A6B0C"/>
        <w:p w:rsidR="005A6B0C" w:rsidRDefault="005A6B0C"/>
        <w:p w:rsidR="005A6B0C" w:rsidRDefault="005A6B0C"/>
        <w:p w:rsidR="005A6B0C" w:rsidRDefault="005A6B0C"/>
        <w:p w:rsidR="005A6B0C" w:rsidRDefault="005A6B0C"/>
        <w:p w:rsidR="005A6B0C" w:rsidRDefault="005A6B0C"/>
        <w:p w:rsidR="005A6B0C" w:rsidRDefault="005A6B0C"/>
        <w:p w:rsidR="005A6B0C" w:rsidRPr="005A6B0C" w:rsidRDefault="005A6B0C"/>
        <w:p w:rsidR="005A6B0C" w:rsidRDefault="005A6B0C">
          <w:pPr>
            <w:widowControl/>
            <w:jc w:val="left"/>
            <w:rPr>
              <w:rStyle w:val="a5"/>
              <w:noProof/>
            </w:rPr>
          </w:pPr>
          <w:r>
            <w:rPr>
              <w:rStyle w:val="a5"/>
              <w:noProof/>
            </w:rPr>
            <w:br w:type="page"/>
          </w:r>
        </w:p>
      </w:sdtContent>
    </w:sdt>
    <w:p w:rsidR="00B55C51" w:rsidRDefault="009B628B">
      <w:pPr>
        <w:pStyle w:val="10"/>
        <w:tabs>
          <w:tab w:val="left" w:pos="420"/>
          <w:tab w:val="right" w:leader="dot" w:pos="8296"/>
        </w:tabs>
        <w:rPr>
          <w:noProof/>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483066746" w:history="1">
        <w:r w:rsidR="00B55C51" w:rsidRPr="00E60DA2">
          <w:rPr>
            <w:rStyle w:val="a5"/>
            <w:noProof/>
          </w:rPr>
          <w:t>1.</w:t>
        </w:r>
        <w:r w:rsidR="00B55C51">
          <w:rPr>
            <w:noProof/>
          </w:rPr>
          <w:tab/>
        </w:r>
        <w:r w:rsidR="00B55C51" w:rsidRPr="00E60DA2">
          <w:rPr>
            <w:rStyle w:val="a5"/>
            <w:noProof/>
          </w:rPr>
          <w:t>Project Executive Summary</w:t>
        </w:r>
        <w:r w:rsidR="00B55C51">
          <w:rPr>
            <w:noProof/>
            <w:webHidden/>
          </w:rPr>
          <w:tab/>
        </w:r>
        <w:r w:rsidR="00B55C51">
          <w:rPr>
            <w:noProof/>
            <w:webHidden/>
          </w:rPr>
          <w:fldChar w:fldCharType="begin"/>
        </w:r>
        <w:r w:rsidR="00B55C51">
          <w:rPr>
            <w:noProof/>
            <w:webHidden/>
          </w:rPr>
          <w:instrText xml:space="preserve"> PAGEREF _Toc483066746 \h </w:instrText>
        </w:r>
        <w:r w:rsidR="00B55C51">
          <w:rPr>
            <w:noProof/>
            <w:webHidden/>
          </w:rPr>
        </w:r>
        <w:r w:rsidR="00B55C51">
          <w:rPr>
            <w:noProof/>
            <w:webHidden/>
          </w:rPr>
          <w:fldChar w:fldCharType="separate"/>
        </w:r>
        <w:r w:rsidR="006C428A">
          <w:rPr>
            <w:noProof/>
            <w:webHidden/>
          </w:rPr>
          <w:t>1</w:t>
        </w:r>
        <w:r w:rsidR="00B55C51">
          <w:rPr>
            <w:noProof/>
            <w:webHidden/>
          </w:rPr>
          <w:fldChar w:fldCharType="end"/>
        </w:r>
      </w:hyperlink>
    </w:p>
    <w:p w:rsidR="00B55C51" w:rsidRDefault="004E47C4">
      <w:pPr>
        <w:pStyle w:val="10"/>
        <w:tabs>
          <w:tab w:val="left" w:pos="420"/>
          <w:tab w:val="right" w:leader="dot" w:pos="8296"/>
        </w:tabs>
        <w:rPr>
          <w:noProof/>
        </w:rPr>
      </w:pPr>
      <w:hyperlink w:anchor="_Toc483066747" w:history="1">
        <w:r w:rsidR="00B55C51" w:rsidRPr="00E60DA2">
          <w:rPr>
            <w:rStyle w:val="a5"/>
            <w:noProof/>
          </w:rPr>
          <w:t>2.</w:t>
        </w:r>
        <w:r w:rsidR="00B55C51">
          <w:rPr>
            <w:noProof/>
          </w:rPr>
          <w:tab/>
        </w:r>
        <w:r w:rsidR="00B55C51" w:rsidRPr="00E60DA2">
          <w:rPr>
            <w:rStyle w:val="a5"/>
            <w:noProof/>
          </w:rPr>
          <w:t>Quality Management</w:t>
        </w:r>
        <w:r w:rsidR="00B55C51">
          <w:rPr>
            <w:noProof/>
            <w:webHidden/>
          </w:rPr>
          <w:tab/>
        </w:r>
        <w:r w:rsidR="00B55C51">
          <w:rPr>
            <w:noProof/>
            <w:webHidden/>
          </w:rPr>
          <w:fldChar w:fldCharType="begin"/>
        </w:r>
        <w:r w:rsidR="00B55C51">
          <w:rPr>
            <w:noProof/>
            <w:webHidden/>
          </w:rPr>
          <w:instrText xml:space="preserve"> PAGEREF _Toc483066747 \h </w:instrText>
        </w:r>
        <w:r w:rsidR="00B55C51">
          <w:rPr>
            <w:noProof/>
            <w:webHidden/>
          </w:rPr>
        </w:r>
        <w:r w:rsidR="00B55C51">
          <w:rPr>
            <w:noProof/>
            <w:webHidden/>
          </w:rPr>
          <w:fldChar w:fldCharType="separate"/>
        </w:r>
        <w:r w:rsidR="006C428A">
          <w:rPr>
            <w:noProof/>
            <w:webHidden/>
          </w:rPr>
          <w:t>2</w:t>
        </w:r>
        <w:r w:rsidR="00B55C51">
          <w:rPr>
            <w:noProof/>
            <w:webHidden/>
          </w:rPr>
          <w:fldChar w:fldCharType="end"/>
        </w:r>
      </w:hyperlink>
    </w:p>
    <w:p w:rsidR="00B55C51" w:rsidRDefault="004E47C4">
      <w:pPr>
        <w:pStyle w:val="20"/>
        <w:tabs>
          <w:tab w:val="right" w:leader="dot" w:pos="8296"/>
        </w:tabs>
        <w:rPr>
          <w:noProof/>
        </w:rPr>
      </w:pPr>
      <w:hyperlink w:anchor="_Toc483066748" w:history="1">
        <w:r w:rsidR="00B55C51" w:rsidRPr="00E60DA2">
          <w:rPr>
            <w:rStyle w:val="a5"/>
            <w:noProof/>
          </w:rPr>
          <w:t>2.1 Plan quality management</w:t>
        </w:r>
        <w:r w:rsidR="00B55C51">
          <w:rPr>
            <w:noProof/>
            <w:webHidden/>
          </w:rPr>
          <w:tab/>
        </w:r>
        <w:r w:rsidR="00B55C51">
          <w:rPr>
            <w:noProof/>
            <w:webHidden/>
          </w:rPr>
          <w:fldChar w:fldCharType="begin"/>
        </w:r>
        <w:r w:rsidR="00B55C51">
          <w:rPr>
            <w:noProof/>
            <w:webHidden/>
          </w:rPr>
          <w:instrText xml:space="preserve"> PAGEREF _Toc483066748 \h </w:instrText>
        </w:r>
        <w:r w:rsidR="00B55C51">
          <w:rPr>
            <w:noProof/>
            <w:webHidden/>
          </w:rPr>
        </w:r>
        <w:r w:rsidR="00B55C51">
          <w:rPr>
            <w:noProof/>
            <w:webHidden/>
          </w:rPr>
          <w:fldChar w:fldCharType="separate"/>
        </w:r>
        <w:r w:rsidR="006C428A">
          <w:rPr>
            <w:noProof/>
            <w:webHidden/>
          </w:rPr>
          <w:t>2</w:t>
        </w:r>
        <w:r w:rsidR="00B55C51">
          <w:rPr>
            <w:noProof/>
            <w:webHidden/>
          </w:rPr>
          <w:fldChar w:fldCharType="end"/>
        </w:r>
      </w:hyperlink>
    </w:p>
    <w:p w:rsidR="00B55C51" w:rsidRDefault="004E47C4">
      <w:pPr>
        <w:pStyle w:val="20"/>
        <w:tabs>
          <w:tab w:val="right" w:leader="dot" w:pos="8296"/>
        </w:tabs>
        <w:rPr>
          <w:noProof/>
        </w:rPr>
      </w:pPr>
      <w:hyperlink w:anchor="_Toc483066749" w:history="1">
        <w:r w:rsidR="00B55C51" w:rsidRPr="00E60DA2">
          <w:rPr>
            <w:rStyle w:val="a5"/>
            <w:noProof/>
          </w:rPr>
          <w:t>2.2 Perform quality assurance</w:t>
        </w:r>
        <w:r w:rsidR="00B55C51">
          <w:rPr>
            <w:noProof/>
            <w:webHidden/>
          </w:rPr>
          <w:tab/>
        </w:r>
        <w:r w:rsidR="00B55C51">
          <w:rPr>
            <w:noProof/>
            <w:webHidden/>
          </w:rPr>
          <w:fldChar w:fldCharType="begin"/>
        </w:r>
        <w:r w:rsidR="00B55C51">
          <w:rPr>
            <w:noProof/>
            <w:webHidden/>
          </w:rPr>
          <w:instrText xml:space="preserve"> PAGEREF _Toc483066749 \h </w:instrText>
        </w:r>
        <w:r w:rsidR="00B55C51">
          <w:rPr>
            <w:noProof/>
            <w:webHidden/>
          </w:rPr>
        </w:r>
        <w:r w:rsidR="00B55C51">
          <w:rPr>
            <w:noProof/>
            <w:webHidden/>
          </w:rPr>
          <w:fldChar w:fldCharType="separate"/>
        </w:r>
        <w:r w:rsidR="006C428A">
          <w:rPr>
            <w:noProof/>
            <w:webHidden/>
          </w:rPr>
          <w:t>3</w:t>
        </w:r>
        <w:r w:rsidR="00B55C51">
          <w:rPr>
            <w:noProof/>
            <w:webHidden/>
          </w:rPr>
          <w:fldChar w:fldCharType="end"/>
        </w:r>
      </w:hyperlink>
    </w:p>
    <w:p w:rsidR="00B55C51" w:rsidRDefault="004E47C4">
      <w:pPr>
        <w:pStyle w:val="20"/>
        <w:tabs>
          <w:tab w:val="right" w:leader="dot" w:pos="8296"/>
        </w:tabs>
        <w:rPr>
          <w:noProof/>
        </w:rPr>
      </w:pPr>
      <w:hyperlink w:anchor="_Toc483066750" w:history="1">
        <w:r w:rsidR="00B55C51" w:rsidRPr="00E60DA2">
          <w:rPr>
            <w:rStyle w:val="a5"/>
            <w:noProof/>
          </w:rPr>
          <w:t>2.3 Control quality</w:t>
        </w:r>
        <w:r w:rsidR="00B55C51">
          <w:rPr>
            <w:noProof/>
            <w:webHidden/>
          </w:rPr>
          <w:tab/>
        </w:r>
        <w:r w:rsidR="00B55C51">
          <w:rPr>
            <w:noProof/>
            <w:webHidden/>
          </w:rPr>
          <w:fldChar w:fldCharType="begin"/>
        </w:r>
        <w:r w:rsidR="00B55C51">
          <w:rPr>
            <w:noProof/>
            <w:webHidden/>
          </w:rPr>
          <w:instrText xml:space="preserve"> PAGEREF _Toc483066750 \h </w:instrText>
        </w:r>
        <w:r w:rsidR="00B55C51">
          <w:rPr>
            <w:noProof/>
            <w:webHidden/>
          </w:rPr>
        </w:r>
        <w:r w:rsidR="00B55C51">
          <w:rPr>
            <w:noProof/>
            <w:webHidden/>
          </w:rPr>
          <w:fldChar w:fldCharType="separate"/>
        </w:r>
        <w:r w:rsidR="006C428A">
          <w:rPr>
            <w:noProof/>
            <w:webHidden/>
          </w:rPr>
          <w:t>4</w:t>
        </w:r>
        <w:r w:rsidR="00B55C51">
          <w:rPr>
            <w:noProof/>
            <w:webHidden/>
          </w:rPr>
          <w:fldChar w:fldCharType="end"/>
        </w:r>
      </w:hyperlink>
    </w:p>
    <w:p w:rsidR="00B55C51" w:rsidRDefault="004E47C4">
      <w:pPr>
        <w:pStyle w:val="10"/>
        <w:tabs>
          <w:tab w:val="left" w:pos="420"/>
          <w:tab w:val="right" w:leader="dot" w:pos="8296"/>
        </w:tabs>
        <w:rPr>
          <w:noProof/>
        </w:rPr>
      </w:pPr>
      <w:hyperlink w:anchor="_Toc483066751" w:history="1">
        <w:r w:rsidR="00B55C51" w:rsidRPr="00E60DA2">
          <w:rPr>
            <w:rStyle w:val="a5"/>
            <w:noProof/>
          </w:rPr>
          <w:t>3.</w:t>
        </w:r>
        <w:r w:rsidR="00B55C51">
          <w:rPr>
            <w:noProof/>
          </w:rPr>
          <w:tab/>
        </w:r>
        <w:r w:rsidR="00B55C51" w:rsidRPr="00E60DA2">
          <w:rPr>
            <w:rStyle w:val="a5"/>
            <w:noProof/>
          </w:rPr>
          <w:t>Human Resource Management</w:t>
        </w:r>
        <w:r w:rsidR="00B55C51">
          <w:rPr>
            <w:noProof/>
            <w:webHidden/>
          </w:rPr>
          <w:tab/>
        </w:r>
        <w:r w:rsidR="00B55C51">
          <w:rPr>
            <w:noProof/>
            <w:webHidden/>
          </w:rPr>
          <w:fldChar w:fldCharType="begin"/>
        </w:r>
        <w:r w:rsidR="00B55C51">
          <w:rPr>
            <w:noProof/>
            <w:webHidden/>
          </w:rPr>
          <w:instrText xml:space="preserve"> PAGEREF _Toc483066751 \h </w:instrText>
        </w:r>
        <w:r w:rsidR="00B55C51">
          <w:rPr>
            <w:noProof/>
            <w:webHidden/>
          </w:rPr>
        </w:r>
        <w:r w:rsidR="00B55C51">
          <w:rPr>
            <w:noProof/>
            <w:webHidden/>
          </w:rPr>
          <w:fldChar w:fldCharType="separate"/>
        </w:r>
        <w:r w:rsidR="006C428A">
          <w:rPr>
            <w:noProof/>
            <w:webHidden/>
          </w:rPr>
          <w:t>5</w:t>
        </w:r>
        <w:r w:rsidR="00B55C51">
          <w:rPr>
            <w:noProof/>
            <w:webHidden/>
          </w:rPr>
          <w:fldChar w:fldCharType="end"/>
        </w:r>
      </w:hyperlink>
    </w:p>
    <w:p w:rsidR="00B55C51" w:rsidRDefault="004E47C4">
      <w:pPr>
        <w:pStyle w:val="30"/>
        <w:tabs>
          <w:tab w:val="right" w:leader="dot" w:pos="8296"/>
        </w:tabs>
        <w:rPr>
          <w:noProof/>
        </w:rPr>
      </w:pPr>
      <w:hyperlink w:anchor="_Toc483066752" w:history="1">
        <w:r w:rsidR="00B55C51" w:rsidRPr="00E60DA2">
          <w:rPr>
            <w:rStyle w:val="a5"/>
            <w:noProof/>
          </w:rPr>
          <w:t>3.1 Roles and responsibilities</w:t>
        </w:r>
        <w:r w:rsidR="00B55C51">
          <w:rPr>
            <w:noProof/>
            <w:webHidden/>
          </w:rPr>
          <w:tab/>
        </w:r>
        <w:r w:rsidR="00B55C51">
          <w:rPr>
            <w:noProof/>
            <w:webHidden/>
          </w:rPr>
          <w:fldChar w:fldCharType="begin"/>
        </w:r>
        <w:r w:rsidR="00B55C51">
          <w:rPr>
            <w:noProof/>
            <w:webHidden/>
          </w:rPr>
          <w:instrText xml:space="preserve"> PAGEREF _Toc483066752 \h </w:instrText>
        </w:r>
        <w:r w:rsidR="00B55C51">
          <w:rPr>
            <w:noProof/>
            <w:webHidden/>
          </w:rPr>
        </w:r>
        <w:r w:rsidR="00B55C51">
          <w:rPr>
            <w:noProof/>
            <w:webHidden/>
          </w:rPr>
          <w:fldChar w:fldCharType="separate"/>
        </w:r>
        <w:r w:rsidR="006C428A">
          <w:rPr>
            <w:noProof/>
            <w:webHidden/>
          </w:rPr>
          <w:t>5</w:t>
        </w:r>
        <w:r w:rsidR="00B55C51">
          <w:rPr>
            <w:noProof/>
            <w:webHidden/>
          </w:rPr>
          <w:fldChar w:fldCharType="end"/>
        </w:r>
      </w:hyperlink>
    </w:p>
    <w:p w:rsidR="00B55C51" w:rsidRDefault="004E47C4">
      <w:pPr>
        <w:pStyle w:val="20"/>
        <w:tabs>
          <w:tab w:val="right" w:leader="dot" w:pos="8296"/>
        </w:tabs>
        <w:rPr>
          <w:noProof/>
        </w:rPr>
      </w:pPr>
      <w:hyperlink w:anchor="_Toc483066753" w:history="1">
        <w:r w:rsidR="00B55C51" w:rsidRPr="00E60DA2">
          <w:rPr>
            <w:rStyle w:val="a5"/>
            <w:noProof/>
          </w:rPr>
          <w:t>3.2 Project Organization Chart</w:t>
        </w:r>
        <w:r w:rsidR="00B55C51">
          <w:rPr>
            <w:noProof/>
            <w:webHidden/>
          </w:rPr>
          <w:tab/>
        </w:r>
        <w:r w:rsidR="00B55C51">
          <w:rPr>
            <w:noProof/>
            <w:webHidden/>
          </w:rPr>
          <w:fldChar w:fldCharType="begin"/>
        </w:r>
        <w:r w:rsidR="00B55C51">
          <w:rPr>
            <w:noProof/>
            <w:webHidden/>
          </w:rPr>
          <w:instrText xml:space="preserve"> PAGEREF _Toc483066753 \h </w:instrText>
        </w:r>
        <w:r w:rsidR="00B55C51">
          <w:rPr>
            <w:noProof/>
            <w:webHidden/>
          </w:rPr>
        </w:r>
        <w:r w:rsidR="00B55C51">
          <w:rPr>
            <w:noProof/>
            <w:webHidden/>
          </w:rPr>
          <w:fldChar w:fldCharType="separate"/>
        </w:r>
        <w:r w:rsidR="006C428A">
          <w:rPr>
            <w:noProof/>
            <w:webHidden/>
          </w:rPr>
          <w:t>7</w:t>
        </w:r>
        <w:r w:rsidR="00B55C51">
          <w:rPr>
            <w:noProof/>
            <w:webHidden/>
          </w:rPr>
          <w:fldChar w:fldCharType="end"/>
        </w:r>
      </w:hyperlink>
    </w:p>
    <w:p w:rsidR="00B55C51" w:rsidRDefault="004E47C4">
      <w:pPr>
        <w:pStyle w:val="20"/>
        <w:tabs>
          <w:tab w:val="right" w:leader="dot" w:pos="8296"/>
        </w:tabs>
        <w:rPr>
          <w:noProof/>
        </w:rPr>
      </w:pPr>
      <w:hyperlink w:anchor="_Toc483066754" w:history="1">
        <w:r w:rsidR="00B55C51" w:rsidRPr="00E60DA2">
          <w:rPr>
            <w:rStyle w:val="a5"/>
            <w:noProof/>
          </w:rPr>
          <w:t>3.3 Availability and Commitment of Resources</w:t>
        </w:r>
        <w:r w:rsidR="00B55C51">
          <w:rPr>
            <w:noProof/>
            <w:webHidden/>
          </w:rPr>
          <w:tab/>
        </w:r>
        <w:r w:rsidR="00B55C51">
          <w:rPr>
            <w:noProof/>
            <w:webHidden/>
          </w:rPr>
          <w:fldChar w:fldCharType="begin"/>
        </w:r>
        <w:r w:rsidR="00B55C51">
          <w:rPr>
            <w:noProof/>
            <w:webHidden/>
          </w:rPr>
          <w:instrText xml:space="preserve"> PAGEREF _Toc483066754 \h </w:instrText>
        </w:r>
        <w:r w:rsidR="00B55C51">
          <w:rPr>
            <w:noProof/>
            <w:webHidden/>
          </w:rPr>
        </w:r>
        <w:r w:rsidR="00B55C51">
          <w:rPr>
            <w:noProof/>
            <w:webHidden/>
          </w:rPr>
          <w:fldChar w:fldCharType="separate"/>
        </w:r>
        <w:r w:rsidR="006C428A">
          <w:rPr>
            <w:noProof/>
            <w:webHidden/>
          </w:rPr>
          <w:t>8</w:t>
        </w:r>
        <w:r w:rsidR="00B55C51">
          <w:rPr>
            <w:noProof/>
            <w:webHidden/>
          </w:rPr>
          <w:fldChar w:fldCharType="end"/>
        </w:r>
      </w:hyperlink>
    </w:p>
    <w:p w:rsidR="00B55C51" w:rsidRDefault="004E47C4">
      <w:pPr>
        <w:pStyle w:val="20"/>
        <w:tabs>
          <w:tab w:val="right" w:leader="dot" w:pos="8296"/>
        </w:tabs>
        <w:rPr>
          <w:noProof/>
        </w:rPr>
      </w:pPr>
      <w:hyperlink w:anchor="_Toc483066755" w:history="1">
        <w:r w:rsidR="00B55C51" w:rsidRPr="00E60DA2">
          <w:rPr>
            <w:rStyle w:val="a5"/>
            <w:noProof/>
          </w:rPr>
          <w:t>3.4 Develop and Control Project Team</w:t>
        </w:r>
        <w:r w:rsidR="00B55C51">
          <w:rPr>
            <w:noProof/>
            <w:webHidden/>
          </w:rPr>
          <w:tab/>
        </w:r>
        <w:r w:rsidR="00B55C51">
          <w:rPr>
            <w:noProof/>
            <w:webHidden/>
          </w:rPr>
          <w:fldChar w:fldCharType="begin"/>
        </w:r>
        <w:r w:rsidR="00B55C51">
          <w:rPr>
            <w:noProof/>
            <w:webHidden/>
          </w:rPr>
          <w:instrText xml:space="preserve"> PAGEREF _Toc483066755 \h </w:instrText>
        </w:r>
        <w:r w:rsidR="00B55C51">
          <w:rPr>
            <w:noProof/>
            <w:webHidden/>
          </w:rPr>
        </w:r>
        <w:r w:rsidR="00B55C51">
          <w:rPr>
            <w:noProof/>
            <w:webHidden/>
          </w:rPr>
          <w:fldChar w:fldCharType="separate"/>
        </w:r>
        <w:r w:rsidR="006C428A">
          <w:rPr>
            <w:noProof/>
            <w:webHidden/>
          </w:rPr>
          <w:t>9</w:t>
        </w:r>
        <w:r w:rsidR="00B55C51">
          <w:rPr>
            <w:noProof/>
            <w:webHidden/>
          </w:rPr>
          <w:fldChar w:fldCharType="end"/>
        </w:r>
      </w:hyperlink>
    </w:p>
    <w:p w:rsidR="00B55C51" w:rsidRDefault="004E47C4">
      <w:pPr>
        <w:pStyle w:val="20"/>
        <w:tabs>
          <w:tab w:val="right" w:leader="dot" w:pos="8296"/>
        </w:tabs>
        <w:rPr>
          <w:noProof/>
        </w:rPr>
      </w:pPr>
      <w:hyperlink w:anchor="_Toc483066756" w:history="1">
        <w:r w:rsidR="00B55C51" w:rsidRPr="00E60DA2">
          <w:rPr>
            <w:rStyle w:val="a5"/>
            <w:rFonts w:eastAsia="宋体"/>
            <w:noProof/>
          </w:rPr>
          <w:t>3.5 Manage project team</w:t>
        </w:r>
        <w:r w:rsidR="00B55C51">
          <w:rPr>
            <w:noProof/>
            <w:webHidden/>
          </w:rPr>
          <w:tab/>
        </w:r>
        <w:r w:rsidR="00B55C51">
          <w:rPr>
            <w:noProof/>
            <w:webHidden/>
          </w:rPr>
          <w:fldChar w:fldCharType="begin"/>
        </w:r>
        <w:r w:rsidR="00B55C51">
          <w:rPr>
            <w:noProof/>
            <w:webHidden/>
          </w:rPr>
          <w:instrText xml:space="preserve"> PAGEREF _Toc483066756 \h </w:instrText>
        </w:r>
        <w:r w:rsidR="00B55C51">
          <w:rPr>
            <w:noProof/>
            <w:webHidden/>
          </w:rPr>
        </w:r>
        <w:r w:rsidR="00B55C51">
          <w:rPr>
            <w:noProof/>
            <w:webHidden/>
          </w:rPr>
          <w:fldChar w:fldCharType="separate"/>
        </w:r>
        <w:r w:rsidR="006C428A">
          <w:rPr>
            <w:noProof/>
            <w:webHidden/>
          </w:rPr>
          <w:t>9</w:t>
        </w:r>
        <w:r w:rsidR="00B55C51">
          <w:rPr>
            <w:noProof/>
            <w:webHidden/>
          </w:rPr>
          <w:fldChar w:fldCharType="end"/>
        </w:r>
      </w:hyperlink>
    </w:p>
    <w:p w:rsidR="00B55C51" w:rsidRDefault="004E47C4">
      <w:pPr>
        <w:pStyle w:val="10"/>
        <w:tabs>
          <w:tab w:val="left" w:pos="420"/>
          <w:tab w:val="right" w:leader="dot" w:pos="8296"/>
        </w:tabs>
        <w:rPr>
          <w:noProof/>
        </w:rPr>
      </w:pPr>
      <w:hyperlink w:anchor="_Toc483066757" w:history="1">
        <w:r w:rsidR="00B55C51" w:rsidRPr="00E60DA2">
          <w:rPr>
            <w:rStyle w:val="a5"/>
            <w:noProof/>
          </w:rPr>
          <w:t>4.</w:t>
        </w:r>
        <w:r w:rsidR="00B55C51">
          <w:rPr>
            <w:noProof/>
          </w:rPr>
          <w:tab/>
        </w:r>
        <w:r w:rsidR="00B55C51" w:rsidRPr="00E60DA2">
          <w:rPr>
            <w:rStyle w:val="a5"/>
            <w:noProof/>
          </w:rPr>
          <w:t>Procurement Management</w:t>
        </w:r>
        <w:r w:rsidR="00B55C51">
          <w:rPr>
            <w:noProof/>
            <w:webHidden/>
          </w:rPr>
          <w:tab/>
        </w:r>
        <w:r w:rsidR="00B55C51">
          <w:rPr>
            <w:noProof/>
            <w:webHidden/>
          </w:rPr>
          <w:fldChar w:fldCharType="begin"/>
        </w:r>
        <w:r w:rsidR="00B55C51">
          <w:rPr>
            <w:noProof/>
            <w:webHidden/>
          </w:rPr>
          <w:instrText xml:space="preserve"> PAGEREF _Toc483066757 \h </w:instrText>
        </w:r>
        <w:r w:rsidR="00B55C51">
          <w:rPr>
            <w:noProof/>
            <w:webHidden/>
          </w:rPr>
        </w:r>
        <w:r w:rsidR="00B55C51">
          <w:rPr>
            <w:noProof/>
            <w:webHidden/>
          </w:rPr>
          <w:fldChar w:fldCharType="separate"/>
        </w:r>
        <w:r w:rsidR="006C428A">
          <w:rPr>
            <w:noProof/>
            <w:webHidden/>
          </w:rPr>
          <w:t>10</w:t>
        </w:r>
        <w:r w:rsidR="00B55C51">
          <w:rPr>
            <w:noProof/>
            <w:webHidden/>
          </w:rPr>
          <w:fldChar w:fldCharType="end"/>
        </w:r>
      </w:hyperlink>
    </w:p>
    <w:p w:rsidR="00B55C51" w:rsidRDefault="004E47C4">
      <w:pPr>
        <w:pStyle w:val="10"/>
        <w:tabs>
          <w:tab w:val="left" w:pos="420"/>
          <w:tab w:val="right" w:leader="dot" w:pos="8296"/>
        </w:tabs>
        <w:rPr>
          <w:noProof/>
        </w:rPr>
      </w:pPr>
      <w:hyperlink w:anchor="_Toc483066758" w:history="1">
        <w:r w:rsidR="00B55C51" w:rsidRPr="00E60DA2">
          <w:rPr>
            <w:rStyle w:val="a5"/>
            <w:noProof/>
          </w:rPr>
          <w:t>5.</w:t>
        </w:r>
        <w:r w:rsidR="00B55C51">
          <w:rPr>
            <w:noProof/>
          </w:rPr>
          <w:tab/>
        </w:r>
        <w:r w:rsidR="00B55C51" w:rsidRPr="00E60DA2">
          <w:rPr>
            <w:rStyle w:val="a5"/>
            <w:noProof/>
          </w:rPr>
          <w:t>Communications Management</w:t>
        </w:r>
        <w:r w:rsidR="00B55C51">
          <w:rPr>
            <w:noProof/>
            <w:webHidden/>
          </w:rPr>
          <w:tab/>
        </w:r>
        <w:r w:rsidR="00B55C51">
          <w:rPr>
            <w:noProof/>
            <w:webHidden/>
          </w:rPr>
          <w:fldChar w:fldCharType="begin"/>
        </w:r>
        <w:r w:rsidR="00B55C51">
          <w:rPr>
            <w:noProof/>
            <w:webHidden/>
          </w:rPr>
          <w:instrText xml:space="preserve"> PAGEREF _Toc483066758 \h </w:instrText>
        </w:r>
        <w:r w:rsidR="00B55C51">
          <w:rPr>
            <w:noProof/>
            <w:webHidden/>
          </w:rPr>
        </w:r>
        <w:r w:rsidR="00B55C51">
          <w:rPr>
            <w:noProof/>
            <w:webHidden/>
          </w:rPr>
          <w:fldChar w:fldCharType="separate"/>
        </w:r>
        <w:r w:rsidR="006C428A">
          <w:rPr>
            <w:noProof/>
            <w:webHidden/>
          </w:rPr>
          <w:t>11</w:t>
        </w:r>
        <w:r w:rsidR="00B55C51">
          <w:rPr>
            <w:noProof/>
            <w:webHidden/>
          </w:rPr>
          <w:fldChar w:fldCharType="end"/>
        </w:r>
      </w:hyperlink>
    </w:p>
    <w:p w:rsidR="00B55C51" w:rsidRDefault="004E47C4">
      <w:pPr>
        <w:pStyle w:val="20"/>
        <w:tabs>
          <w:tab w:val="right" w:leader="dot" w:pos="8296"/>
        </w:tabs>
        <w:rPr>
          <w:noProof/>
        </w:rPr>
      </w:pPr>
      <w:hyperlink w:anchor="_Toc483066759" w:history="1">
        <w:r w:rsidR="00B55C51" w:rsidRPr="00E60DA2">
          <w:rPr>
            <w:rStyle w:val="a5"/>
            <w:noProof/>
          </w:rPr>
          <w:t>5.1 Manage Communications</w:t>
        </w:r>
        <w:r w:rsidR="00B55C51">
          <w:rPr>
            <w:noProof/>
            <w:webHidden/>
          </w:rPr>
          <w:tab/>
        </w:r>
        <w:r w:rsidR="00B55C51">
          <w:rPr>
            <w:noProof/>
            <w:webHidden/>
          </w:rPr>
          <w:fldChar w:fldCharType="begin"/>
        </w:r>
        <w:r w:rsidR="00B55C51">
          <w:rPr>
            <w:noProof/>
            <w:webHidden/>
          </w:rPr>
          <w:instrText xml:space="preserve"> PAGEREF _Toc483066759 \h </w:instrText>
        </w:r>
        <w:r w:rsidR="00B55C51">
          <w:rPr>
            <w:noProof/>
            <w:webHidden/>
          </w:rPr>
        </w:r>
        <w:r w:rsidR="00B55C51">
          <w:rPr>
            <w:noProof/>
            <w:webHidden/>
          </w:rPr>
          <w:fldChar w:fldCharType="separate"/>
        </w:r>
        <w:r w:rsidR="006C428A">
          <w:rPr>
            <w:noProof/>
            <w:webHidden/>
          </w:rPr>
          <w:t>11</w:t>
        </w:r>
        <w:r w:rsidR="00B55C51">
          <w:rPr>
            <w:noProof/>
            <w:webHidden/>
          </w:rPr>
          <w:fldChar w:fldCharType="end"/>
        </w:r>
      </w:hyperlink>
    </w:p>
    <w:p w:rsidR="00B55C51" w:rsidRDefault="004E47C4">
      <w:pPr>
        <w:pStyle w:val="20"/>
        <w:tabs>
          <w:tab w:val="right" w:leader="dot" w:pos="8296"/>
        </w:tabs>
        <w:rPr>
          <w:noProof/>
        </w:rPr>
      </w:pPr>
      <w:hyperlink w:anchor="_Toc483066760" w:history="1">
        <w:r w:rsidR="00B55C51" w:rsidRPr="00E60DA2">
          <w:rPr>
            <w:rStyle w:val="a5"/>
            <w:noProof/>
          </w:rPr>
          <w:t>5.2 Control Communications</w:t>
        </w:r>
        <w:r w:rsidR="00B55C51">
          <w:rPr>
            <w:noProof/>
            <w:webHidden/>
          </w:rPr>
          <w:tab/>
        </w:r>
        <w:r w:rsidR="00B55C51">
          <w:rPr>
            <w:noProof/>
            <w:webHidden/>
          </w:rPr>
          <w:fldChar w:fldCharType="begin"/>
        </w:r>
        <w:r w:rsidR="00B55C51">
          <w:rPr>
            <w:noProof/>
            <w:webHidden/>
          </w:rPr>
          <w:instrText xml:space="preserve"> PAGEREF _Toc483066760 \h </w:instrText>
        </w:r>
        <w:r w:rsidR="00B55C51">
          <w:rPr>
            <w:noProof/>
            <w:webHidden/>
          </w:rPr>
        </w:r>
        <w:r w:rsidR="00B55C51">
          <w:rPr>
            <w:noProof/>
            <w:webHidden/>
          </w:rPr>
          <w:fldChar w:fldCharType="separate"/>
        </w:r>
        <w:r w:rsidR="006C428A">
          <w:rPr>
            <w:noProof/>
            <w:webHidden/>
          </w:rPr>
          <w:t>11</w:t>
        </w:r>
        <w:r w:rsidR="00B55C51">
          <w:rPr>
            <w:noProof/>
            <w:webHidden/>
          </w:rPr>
          <w:fldChar w:fldCharType="end"/>
        </w:r>
      </w:hyperlink>
    </w:p>
    <w:p w:rsidR="00B55C51" w:rsidRDefault="004E47C4">
      <w:pPr>
        <w:pStyle w:val="10"/>
        <w:tabs>
          <w:tab w:val="left" w:pos="420"/>
          <w:tab w:val="right" w:leader="dot" w:pos="8296"/>
        </w:tabs>
        <w:rPr>
          <w:noProof/>
        </w:rPr>
      </w:pPr>
      <w:hyperlink w:anchor="_Toc483066761" w:history="1">
        <w:r w:rsidR="00B55C51" w:rsidRPr="00E60DA2">
          <w:rPr>
            <w:rStyle w:val="a5"/>
            <w:noProof/>
          </w:rPr>
          <w:t>6.</w:t>
        </w:r>
        <w:r w:rsidR="00B55C51">
          <w:rPr>
            <w:noProof/>
          </w:rPr>
          <w:tab/>
        </w:r>
        <w:r w:rsidR="00B55C51" w:rsidRPr="00E60DA2">
          <w:rPr>
            <w:rStyle w:val="a5"/>
            <w:noProof/>
          </w:rPr>
          <w:t>Stakeholder Management</w:t>
        </w:r>
        <w:r w:rsidR="00B55C51">
          <w:rPr>
            <w:noProof/>
            <w:webHidden/>
          </w:rPr>
          <w:tab/>
        </w:r>
        <w:r w:rsidR="00B55C51">
          <w:rPr>
            <w:noProof/>
            <w:webHidden/>
          </w:rPr>
          <w:fldChar w:fldCharType="begin"/>
        </w:r>
        <w:r w:rsidR="00B55C51">
          <w:rPr>
            <w:noProof/>
            <w:webHidden/>
          </w:rPr>
          <w:instrText xml:space="preserve"> PAGEREF _Toc483066761 \h </w:instrText>
        </w:r>
        <w:r w:rsidR="00B55C51">
          <w:rPr>
            <w:noProof/>
            <w:webHidden/>
          </w:rPr>
        </w:r>
        <w:r w:rsidR="00B55C51">
          <w:rPr>
            <w:noProof/>
            <w:webHidden/>
          </w:rPr>
          <w:fldChar w:fldCharType="separate"/>
        </w:r>
        <w:r w:rsidR="006C428A">
          <w:rPr>
            <w:noProof/>
            <w:webHidden/>
          </w:rPr>
          <w:t>13</w:t>
        </w:r>
        <w:r w:rsidR="00B55C51">
          <w:rPr>
            <w:noProof/>
            <w:webHidden/>
          </w:rPr>
          <w:fldChar w:fldCharType="end"/>
        </w:r>
      </w:hyperlink>
    </w:p>
    <w:p w:rsidR="00B55C51" w:rsidRDefault="004E47C4">
      <w:pPr>
        <w:pStyle w:val="20"/>
        <w:tabs>
          <w:tab w:val="right" w:leader="dot" w:pos="8296"/>
        </w:tabs>
        <w:rPr>
          <w:noProof/>
        </w:rPr>
      </w:pPr>
      <w:hyperlink w:anchor="_Toc483066762" w:history="1">
        <w:r w:rsidR="00B55C51" w:rsidRPr="00E60DA2">
          <w:rPr>
            <w:rStyle w:val="a5"/>
            <w:noProof/>
          </w:rPr>
          <w:t>6.1 Key Stakeholders</w:t>
        </w:r>
        <w:r w:rsidR="00B55C51">
          <w:rPr>
            <w:noProof/>
            <w:webHidden/>
          </w:rPr>
          <w:tab/>
        </w:r>
        <w:r w:rsidR="00B55C51">
          <w:rPr>
            <w:noProof/>
            <w:webHidden/>
          </w:rPr>
          <w:fldChar w:fldCharType="begin"/>
        </w:r>
        <w:r w:rsidR="00B55C51">
          <w:rPr>
            <w:noProof/>
            <w:webHidden/>
          </w:rPr>
          <w:instrText xml:space="preserve"> PAGEREF _Toc483066762 \h </w:instrText>
        </w:r>
        <w:r w:rsidR="00B55C51">
          <w:rPr>
            <w:noProof/>
            <w:webHidden/>
          </w:rPr>
        </w:r>
        <w:r w:rsidR="00B55C51">
          <w:rPr>
            <w:noProof/>
            <w:webHidden/>
          </w:rPr>
          <w:fldChar w:fldCharType="separate"/>
        </w:r>
        <w:r w:rsidR="006C428A">
          <w:rPr>
            <w:noProof/>
            <w:webHidden/>
          </w:rPr>
          <w:t>13</w:t>
        </w:r>
        <w:r w:rsidR="00B55C51">
          <w:rPr>
            <w:noProof/>
            <w:webHidden/>
          </w:rPr>
          <w:fldChar w:fldCharType="end"/>
        </w:r>
      </w:hyperlink>
    </w:p>
    <w:p w:rsidR="00B55C51" w:rsidRDefault="004E47C4">
      <w:pPr>
        <w:pStyle w:val="30"/>
        <w:tabs>
          <w:tab w:val="right" w:leader="dot" w:pos="8296"/>
        </w:tabs>
        <w:rPr>
          <w:noProof/>
        </w:rPr>
      </w:pPr>
      <w:hyperlink w:anchor="_Toc483066763" w:history="1">
        <w:r w:rsidR="00B55C51" w:rsidRPr="00E60DA2">
          <w:rPr>
            <w:rStyle w:val="a5"/>
            <w:noProof/>
          </w:rPr>
          <w:t>6.1.2 Internal Stakeholders</w:t>
        </w:r>
        <w:r w:rsidR="00B55C51">
          <w:rPr>
            <w:noProof/>
            <w:webHidden/>
          </w:rPr>
          <w:tab/>
        </w:r>
        <w:r w:rsidR="00B55C51">
          <w:rPr>
            <w:noProof/>
            <w:webHidden/>
          </w:rPr>
          <w:fldChar w:fldCharType="begin"/>
        </w:r>
        <w:r w:rsidR="00B55C51">
          <w:rPr>
            <w:noProof/>
            <w:webHidden/>
          </w:rPr>
          <w:instrText xml:space="preserve"> PAGEREF _Toc483066763 \h </w:instrText>
        </w:r>
        <w:r w:rsidR="00B55C51">
          <w:rPr>
            <w:noProof/>
            <w:webHidden/>
          </w:rPr>
        </w:r>
        <w:r w:rsidR="00B55C51">
          <w:rPr>
            <w:noProof/>
            <w:webHidden/>
          </w:rPr>
          <w:fldChar w:fldCharType="separate"/>
        </w:r>
        <w:r w:rsidR="006C428A">
          <w:rPr>
            <w:noProof/>
            <w:webHidden/>
          </w:rPr>
          <w:t>13</w:t>
        </w:r>
        <w:r w:rsidR="00B55C51">
          <w:rPr>
            <w:noProof/>
            <w:webHidden/>
          </w:rPr>
          <w:fldChar w:fldCharType="end"/>
        </w:r>
      </w:hyperlink>
    </w:p>
    <w:p w:rsidR="00B55C51" w:rsidRDefault="004E47C4">
      <w:pPr>
        <w:pStyle w:val="30"/>
        <w:tabs>
          <w:tab w:val="right" w:leader="dot" w:pos="8296"/>
        </w:tabs>
        <w:rPr>
          <w:noProof/>
        </w:rPr>
      </w:pPr>
      <w:hyperlink w:anchor="_Toc483066764" w:history="1">
        <w:r w:rsidR="00B55C51" w:rsidRPr="00E60DA2">
          <w:rPr>
            <w:rStyle w:val="a5"/>
            <w:noProof/>
          </w:rPr>
          <w:t>6.1.2 External Stakeholders</w:t>
        </w:r>
        <w:r w:rsidR="00B55C51">
          <w:rPr>
            <w:noProof/>
            <w:webHidden/>
          </w:rPr>
          <w:tab/>
        </w:r>
        <w:r w:rsidR="00B55C51">
          <w:rPr>
            <w:noProof/>
            <w:webHidden/>
          </w:rPr>
          <w:fldChar w:fldCharType="begin"/>
        </w:r>
        <w:r w:rsidR="00B55C51">
          <w:rPr>
            <w:noProof/>
            <w:webHidden/>
          </w:rPr>
          <w:instrText xml:space="preserve"> PAGEREF _Toc483066764 \h </w:instrText>
        </w:r>
        <w:r w:rsidR="00B55C51">
          <w:rPr>
            <w:noProof/>
            <w:webHidden/>
          </w:rPr>
        </w:r>
        <w:r w:rsidR="00B55C51">
          <w:rPr>
            <w:noProof/>
            <w:webHidden/>
          </w:rPr>
          <w:fldChar w:fldCharType="separate"/>
        </w:r>
        <w:r w:rsidR="006C428A">
          <w:rPr>
            <w:noProof/>
            <w:webHidden/>
          </w:rPr>
          <w:t>14</w:t>
        </w:r>
        <w:r w:rsidR="00B55C51">
          <w:rPr>
            <w:noProof/>
            <w:webHidden/>
          </w:rPr>
          <w:fldChar w:fldCharType="end"/>
        </w:r>
      </w:hyperlink>
    </w:p>
    <w:p w:rsidR="00B55C51" w:rsidRDefault="004E47C4">
      <w:pPr>
        <w:pStyle w:val="20"/>
        <w:tabs>
          <w:tab w:val="right" w:leader="dot" w:pos="8296"/>
        </w:tabs>
        <w:rPr>
          <w:noProof/>
        </w:rPr>
      </w:pPr>
      <w:hyperlink w:anchor="_Toc483066765" w:history="1">
        <w:r w:rsidR="00B55C51" w:rsidRPr="00E60DA2">
          <w:rPr>
            <w:rStyle w:val="a5"/>
            <w:noProof/>
          </w:rPr>
          <w:t>6.2 Manage Stakeholder Engagement</w:t>
        </w:r>
        <w:r w:rsidR="00B55C51">
          <w:rPr>
            <w:noProof/>
            <w:webHidden/>
          </w:rPr>
          <w:tab/>
        </w:r>
        <w:r w:rsidR="00B55C51">
          <w:rPr>
            <w:noProof/>
            <w:webHidden/>
          </w:rPr>
          <w:fldChar w:fldCharType="begin"/>
        </w:r>
        <w:r w:rsidR="00B55C51">
          <w:rPr>
            <w:noProof/>
            <w:webHidden/>
          </w:rPr>
          <w:instrText xml:space="preserve"> PAGEREF _Toc483066765 \h </w:instrText>
        </w:r>
        <w:r w:rsidR="00B55C51">
          <w:rPr>
            <w:noProof/>
            <w:webHidden/>
          </w:rPr>
        </w:r>
        <w:r w:rsidR="00B55C51">
          <w:rPr>
            <w:noProof/>
            <w:webHidden/>
          </w:rPr>
          <w:fldChar w:fldCharType="separate"/>
        </w:r>
        <w:r w:rsidR="006C428A">
          <w:rPr>
            <w:noProof/>
            <w:webHidden/>
          </w:rPr>
          <w:t>15</w:t>
        </w:r>
        <w:r w:rsidR="00B55C51">
          <w:rPr>
            <w:noProof/>
            <w:webHidden/>
          </w:rPr>
          <w:fldChar w:fldCharType="end"/>
        </w:r>
      </w:hyperlink>
    </w:p>
    <w:p w:rsidR="00B55C51" w:rsidRDefault="004E47C4">
      <w:pPr>
        <w:pStyle w:val="20"/>
        <w:tabs>
          <w:tab w:val="right" w:leader="dot" w:pos="8296"/>
        </w:tabs>
        <w:rPr>
          <w:noProof/>
        </w:rPr>
      </w:pPr>
      <w:hyperlink w:anchor="_Toc483066766" w:history="1">
        <w:r w:rsidR="00B55C51" w:rsidRPr="00E60DA2">
          <w:rPr>
            <w:rStyle w:val="a5"/>
            <w:noProof/>
          </w:rPr>
          <w:t>6.3 Control Stakeholder Engagement</w:t>
        </w:r>
        <w:r w:rsidR="00B55C51">
          <w:rPr>
            <w:noProof/>
            <w:webHidden/>
          </w:rPr>
          <w:tab/>
        </w:r>
        <w:r w:rsidR="00B55C51">
          <w:rPr>
            <w:noProof/>
            <w:webHidden/>
          </w:rPr>
          <w:fldChar w:fldCharType="begin"/>
        </w:r>
        <w:r w:rsidR="00B55C51">
          <w:rPr>
            <w:noProof/>
            <w:webHidden/>
          </w:rPr>
          <w:instrText xml:space="preserve"> PAGEREF _Toc483066766 \h </w:instrText>
        </w:r>
        <w:r w:rsidR="00B55C51">
          <w:rPr>
            <w:noProof/>
            <w:webHidden/>
          </w:rPr>
        </w:r>
        <w:r w:rsidR="00B55C51">
          <w:rPr>
            <w:noProof/>
            <w:webHidden/>
          </w:rPr>
          <w:fldChar w:fldCharType="separate"/>
        </w:r>
        <w:r w:rsidR="006C428A">
          <w:rPr>
            <w:noProof/>
            <w:webHidden/>
          </w:rPr>
          <w:t>15</w:t>
        </w:r>
        <w:r w:rsidR="00B55C51">
          <w:rPr>
            <w:noProof/>
            <w:webHidden/>
          </w:rPr>
          <w:fldChar w:fldCharType="end"/>
        </w:r>
      </w:hyperlink>
    </w:p>
    <w:p w:rsidR="00B55C51" w:rsidRDefault="004E47C4">
      <w:pPr>
        <w:pStyle w:val="10"/>
        <w:tabs>
          <w:tab w:val="right" w:leader="dot" w:pos="8296"/>
        </w:tabs>
        <w:rPr>
          <w:rStyle w:val="a5"/>
          <w:noProof/>
        </w:rPr>
      </w:pPr>
      <w:hyperlink w:anchor="_Toc483066767" w:history="1">
        <w:r w:rsidR="00B55C51" w:rsidRPr="00E60DA2">
          <w:rPr>
            <w:rStyle w:val="a5"/>
            <w:noProof/>
          </w:rPr>
          <w:t>Reference</w:t>
        </w:r>
        <w:r w:rsidR="00B55C51">
          <w:rPr>
            <w:noProof/>
            <w:webHidden/>
          </w:rPr>
          <w:tab/>
        </w:r>
        <w:r w:rsidR="00B55C51">
          <w:rPr>
            <w:noProof/>
            <w:webHidden/>
          </w:rPr>
          <w:fldChar w:fldCharType="begin"/>
        </w:r>
        <w:r w:rsidR="00B55C51">
          <w:rPr>
            <w:noProof/>
            <w:webHidden/>
          </w:rPr>
          <w:instrText xml:space="preserve"> PAGEREF _Toc483066767 \h </w:instrText>
        </w:r>
        <w:r w:rsidR="00B55C51">
          <w:rPr>
            <w:noProof/>
            <w:webHidden/>
          </w:rPr>
        </w:r>
        <w:r w:rsidR="00B55C51">
          <w:rPr>
            <w:noProof/>
            <w:webHidden/>
          </w:rPr>
          <w:fldChar w:fldCharType="separate"/>
        </w:r>
        <w:r w:rsidR="006C428A">
          <w:rPr>
            <w:noProof/>
            <w:webHidden/>
          </w:rPr>
          <w:t>16</w:t>
        </w:r>
        <w:r w:rsidR="00B55C51">
          <w:rPr>
            <w:noProof/>
            <w:webHidden/>
          </w:rPr>
          <w:fldChar w:fldCharType="end"/>
        </w:r>
      </w:hyperlink>
    </w:p>
    <w:p w:rsidR="00B55C51" w:rsidRDefault="00B55C51" w:rsidP="00B55C51">
      <w:pPr>
        <w:rPr>
          <w:noProof/>
        </w:rPr>
      </w:pPr>
    </w:p>
    <w:p w:rsidR="00B55C51" w:rsidRDefault="00B55C51" w:rsidP="00B55C51">
      <w:pPr>
        <w:rPr>
          <w:noProof/>
        </w:rPr>
      </w:pPr>
    </w:p>
    <w:p w:rsidR="00B55C51" w:rsidRDefault="00B55C51" w:rsidP="00B55C51">
      <w:pPr>
        <w:rPr>
          <w:noProof/>
        </w:rPr>
        <w:sectPr w:rsidR="00B55C51" w:rsidSect="00B55C51">
          <w:headerReference w:type="default" r:id="rId10"/>
          <w:footerReference w:type="default" r:id="rId11"/>
          <w:headerReference w:type="first" r:id="rId12"/>
          <w:footerReference w:type="first" r:id="rId13"/>
          <w:pgSz w:w="11906" w:h="16838"/>
          <w:pgMar w:top="1440" w:right="1800" w:bottom="1440" w:left="1800" w:header="851" w:footer="992" w:gutter="0"/>
          <w:pgNumType w:start="1"/>
          <w:cols w:space="425"/>
          <w:titlePg/>
          <w:docGrid w:type="lines" w:linePitch="312"/>
        </w:sectPr>
      </w:pPr>
    </w:p>
    <w:p w:rsidR="009F3D52" w:rsidRDefault="009B628B" w:rsidP="00C82F4C">
      <w:pPr>
        <w:pStyle w:val="1"/>
        <w:numPr>
          <w:ilvl w:val="0"/>
          <w:numId w:val="12"/>
        </w:numPr>
      </w:pPr>
      <w:r>
        <w:lastRenderedPageBreak/>
        <w:fldChar w:fldCharType="end"/>
      </w:r>
      <w:bookmarkStart w:id="0" w:name="_Toc483066746"/>
      <w:r w:rsidR="001B706B">
        <w:rPr>
          <w:rFonts w:hint="eastAsia"/>
        </w:rPr>
        <w:t>Project Executive Summary</w:t>
      </w:r>
      <w:bookmarkEnd w:id="0"/>
    </w:p>
    <w:p w:rsidR="009E22B9" w:rsidRDefault="009E22B9" w:rsidP="009E22B9">
      <w:pPr>
        <w:pStyle w:val="aa"/>
        <w:shd w:val="clear" w:color="auto" w:fill="FFFFFF"/>
        <w:spacing w:before="180" w:beforeAutospacing="0" w:after="180" w:afterAutospacing="0" w:line="315" w:lineRule="atLeast"/>
        <w:rPr>
          <w:rFonts w:ascii="Times New Roman" w:hAnsi="Times New Roman" w:cs="Times New Roman"/>
        </w:rPr>
      </w:pPr>
      <w:r w:rsidRPr="00BA0A0E">
        <w:rPr>
          <w:rFonts w:ascii="Times New Roman" w:hAnsi="Times New Roman" w:cs="Times New Roman"/>
        </w:rPr>
        <w:t>Sports Association in Shenzhen (SASS) will hold a soccer tournament in Shenzhen Senior High School</w:t>
      </w:r>
      <w:r>
        <w:rPr>
          <w:rFonts w:ascii="Times New Roman" w:hAnsi="Times New Roman" w:cs="Times New Roman" w:hint="eastAsia"/>
        </w:rPr>
        <w:t xml:space="preserve"> to stimulate citizens</w:t>
      </w:r>
      <w:r>
        <w:rPr>
          <w:rFonts w:ascii="Times New Roman" w:hAnsi="Times New Roman" w:cs="Times New Roman"/>
        </w:rPr>
        <w:t>’</w:t>
      </w:r>
      <w:r>
        <w:rPr>
          <w:rFonts w:ascii="Times New Roman" w:hAnsi="Times New Roman" w:cs="Times New Roman" w:hint="eastAsia"/>
        </w:rPr>
        <w:t xml:space="preserve"> interest in soccer. </w:t>
      </w:r>
      <w:r>
        <w:rPr>
          <w:rFonts w:ascii="Times New Roman" w:hAnsi="Times New Roman" w:cs="Times New Roman"/>
        </w:rPr>
        <w:t>T</w:t>
      </w:r>
      <w:r>
        <w:rPr>
          <w:rFonts w:ascii="Times New Roman" w:hAnsi="Times New Roman" w:cs="Times New Roman" w:hint="eastAsia"/>
        </w:rPr>
        <w:t xml:space="preserve">he champion of this tournament will be able to get a reward of $200,000 and potential players will have the opportunity to participate in </w:t>
      </w:r>
      <w:r w:rsidRPr="00CB75AA">
        <w:rPr>
          <w:rFonts w:ascii="Times New Roman" w:hAnsi="Times New Roman" w:cs="Times New Roman" w:hint="eastAsia"/>
        </w:rPr>
        <w:t>China 4A Soccer Tournament</w:t>
      </w:r>
      <w:r>
        <w:rPr>
          <w:rFonts w:ascii="Times New Roman" w:hAnsi="Times New Roman" w:cs="Times New Roman" w:hint="eastAsia"/>
        </w:rPr>
        <w:t xml:space="preserve">. SASS and local </w:t>
      </w:r>
      <w:r>
        <w:rPr>
          <w:rFonts w:ascii="Times New Roman" w:hAnsi="Times New Roman" w:cs="Times New Roman"/>
        </w:rPr>
        <w:t>government</w:t>
      </w:r>
      <w:r>
        <w:rPr>
          <w:rFonts w:ascii="Times New Roman" w:hAnsi="Times New Roman" w:cs="Times New Roman" w:hint="eastAsia"/>
        </w:rPr>
        <w:t xml:space="preserve"> have authorized </w:t>
      </w:r>
      <w:proofErr w:type="spellStart"/>
      <w:r>
        <w:rPr>
          <w:rFonts w:ascii="Times New Roman" w:hAnsi="Times New Roman" w:cs="Times New Roman" w:hint="eastAsia"/>
        </w:rPr>
        <w:t>Xianwen</w:t>
      </w:r>
      <w:proofErr w:type="spellEnd"/>
      <w:r>
        <w:rPr>
          <w:rFonts w:ascii="Times New Roman" w:hAnsi="Times New Roman" w:cs="Times New Roman" w:hint="eastAsia"/>
        </w:rPr>
        <w:t xml:space="preserve"> Hu as the project manager and the </w:t>
      </w:r>
      <w:r>
        <w:rPr>
          <w:rFonts w:ascii="Times New Roman" w:hAnsi="Times New Roman" w:cs="Times New Roman"/>
        </w:rPr>
        <w:t>initial</w:t>
      </w:r>
      <w:r>
        <w:rPr>
          <w:rFonts w:ascii="Times New Roman" w:hAnsi="Times New Roman" w:cs="Times New Roman" w:hint="eastAsia"/>
        </w:rPr>
        <w:t xml:space="preserve"> planning documents have been approved by all stakeholders. In this assignment, quality management, human resource </w:t>
      </w:r>
      <w:r>
        <w:rPr>
          <w:rFonts w:ascii="Times New Roman" w:hAnsi="Times New Roman" w:cs="Times New Roman"/>
        </w:rPr>
        <w:t>management</w:t>
      </w:r>
      <w:r>
        <w:rPr>
          <w:rFonts w:ascii="Times New Roman" w:hAnsi="Times New Roman" w:cs="Times New Roman" w:hint="eastAsia"/>
        </w:rPr>
        <w:t xml:space="preserve">, procurement management, communication management, and stakeholder management were discussed. </w:t>
      </w:r>
    </w:p>
    <w:p w:rsidR="009E22B9" w:rsidRDefault="009E22B9"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Firstly, the quality requirements and corresponding measurements of the project are defined base</w:t>
      </w:r>
      <w:r w:rsidR="00134A9D">
        <w:rPr>
          <w:rFonts w:ascii="Times New Roman" w:hAnsi="Times New Roman" w:cs="Times New Roman" w:hint="eastAsia"/>
        </w:rPr>
        <w:t>d</w:t>
      </w:r>
      <w:r>
        <w:rPr>
          <w:rFonts w:ascii="Times New Roman" w:hAnsi="Times New Roman" w:cs="Times New Roman" w:hint="eastAsia"/>
        </w:rPr>
        <w:t xml:space="preserve"> on </w:t>
      </w:r>
      <w:r w:rsidR="00D64331">
        <w:rPr>
          <w:rFonts w:ascii="Times New Roman" w:hAnsi="Times New Roman" w:cs="Times New Roman" w:hint="eastAsia"/>
        </w:rPr>
        <w:t xml:space="preserve">fishbone chart, Cost-benefit analysis, and cost of quality (COQ). In addition, </w:t>
      </w:r>
      <w:r w:rsidR="00D64331" w:rsidRPr="009E22B9">
        <w:rPr>
          <w:rFonts w:ascii="Times New Roman" w:hAnsi="Times New Roman" w:cs="Times New Roman"/>
        </w:rPr>
        <w:t>Check sheets</w:t>
      </w:r>
      <w:r w:rsidR="00D64331" w:rsidRPr="009E22B9">
        <w:rPr>
          <w:rFonts w:ascii="Times New Roman" w:hAnsi="Times New Roman" w:cs="Times New Roman" w:hint="eastAsia"/>
        </w:rPr>
        <w:t xml:space="preserve"> and quality matrix</w:t>
      </w:r>
      <w:r w:rsidR="00D64331">
        <w:rPr>
          <w:rFonts w:ascii="Times New Roman" w:hAnsi="Times New Roman" w:cs="Times New Roman" w:hint="eastAsia"/>
        </w:rPr>
        <w:t xml:space="preserve"> are used in </w:t>
      </w:r>
      <w:r w:rsidR="00134A9D">
        <w:rPr>
          <w:rFonts w:ascii="Times New Roman" w:hAnsi="Times New Roman" w:cs="Times New Roman" w:hint="eastAsia"/>
        </w:rPr>
        <w:t xml:space="preserve">performing </w:t>
      </w:r>
      <w:r w:rsidR="00D64331">
        <w:rPr>
          <w:rFonts w:ascii="Times New Roman" w:hAnsi="Times New Roman" w:cs="Times New Roman" w:hint="eastAsia"/>
        </w:rPr>
        <w:t xml:space="preserve">quality assurance. Control quality should comply with change control process. </w:t>
      </w:r>
    </w:p>
    <w:p w:rsidR="00D64331" w:rsidRDefault="00D64331"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Secondly, organizational chart and roles and responsibilities of </w:t>
      </w:r>
      <w:r>
        <w:rPr>
          <w:rFonts w:ascii="Times New Roman" w:hAnsi="Times New Roman" w:cs="Times New Roman"/>
        </w:rPr>
        <w:t>the</w:t>
      </w:r>
      <w:r>
        <w:rPr>
          <w:rFonts w:ascii="Times New Roman" w:hAnsi="Times New Roman" w:cs="Times New Roman" w:hint="eastAsia"/>
        </w:rPr>
        <w:t xml:space="preserve"> project are articulated in human resource management. Also, the availability and commitment of each role and the way to develop and manage the project team are discussed. </w:t>
      </w:r>
    </w:p>
    <w:p w:rsidR="00D64331" w:rsidRDefault="00D64331"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Thirdly, both medical and security services should be procured in this project. In procurement management, the criteria and requirements to select vendors are defined and the four process of procurement management are present, </w:t>
      </w:r>
      <w:r w:rsidR="00C82F4C" w:rsidRPr="00412F08">
        <w:rPr>
          <w:rFonts w:ascii="Times New Roman" w:hAnsi="Times New Roman" w:cs="Times New Roman" w:hint="eastAsia"/>
        </w:rPr>
        <w:t xml:space="preserve">which are </w:t>
      </w:r>
      <w:r w:rsidR="00C82F4C" w:rsidRPr="00412F08">
        <w:rPr>
          <w:rFonts w:ascii="Times New Roman" w:hAnsi="Times New Roman" w:cs="Times New Roman"/>
        </w:rPr>
        <w:t>procurement</w:t>
      </w:r>
      <w:r w:rsidR="00C82F4C" w:rsidRPr="00412F08">
        <w:rPr>
          <w:rFonts w:ascii="Times New Roman" w:hAnsi="Times New Roman" w:cs="Times New Roman" w:hint="eastAsia"/>
        </w:rPr>
        <w:t xml:space="preserve"> planning, operate procurements, manage procurements, and close procurements.</w:t>
      </w:r>
    </w:p>
    <w:p w:rsidR="00C82F4C" w:rsidRDefault="00C82F4C"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Fourthly, the writer specified a number of communication methods that are applied to the project management team to </w:t>
      </w:r>
      <w:r>
        <w:rPr>
          <w:rFonts w:ascii="Times New Roman" w:hAnsi="Times New Roman" w:cs="Times New Roman"/>
        </w:rPr>
        <w:t>guarantee</w:t>
      </w:r>
      <w:r>
        <w:rPr>
          <w:rFonts w:ascii="Times New Roman" w:hAnsi="Times New Roman" w:cs="Times New Roman" w:hint="eastAsia"/>
        </w:rPr>
        <w:t xml:space="preserve"> sufficient communication with all stakeholders. Both effectiveness and efficiency of the communication should be monitored to identify appropriate changes to the communication management. </w:t>
      </w:r>
    </w:p>
    <w:p w:rsidR="00C82F4C" w:rsidRDefault="00C82F4C"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Finally, both external stakeholders and internal holders are identified in stakeholder management. In addition, the author also addressed the way to engage all stakeholder and control stakeholder managements. </w:t>
      </w:r>
    </w:p>
    <w:p w:rsidR="009E22B9" w:rsidRDefault="009E22B9" w:rsidP="009E22B9">
      <w:pPr>
        <w:pStyle w:val="aa"/>
        <w:shd w:val="clear" w:color="auto" w:fill="FFFFFF"/>
        <w:spacing w:before="180" w:beforeAutospacing="0" w:after="180" w:afterAutospacing="0" w:line="315" w:lineRule="atLeast"/>
        <w:rPr>
          <w:rFonts w:ascii="Times New Roman" w:hAnsi="Times New Roman" w:cs="Times New Roman"/>
        </w:rPr>
      </w:pPr>
    </w:p>
    <w:p w:rsidR="009E22B9" w:rsidRDefault="009E22B9" w:rsidP="009E22B9">
      <w:pPr>
        <w:pStyle w:val="aa"/>
        <w:shd w:val="clear" w:color="auto" w:fill="FFFFFF"/>
        <w:spacing w:before="180" w:beforeAutospacing="0" w:after="180" w:afterAutospacing="0" w:line="315" w:lineRule="atLeast"/>
        <w:rPr>
          <w:rFonts w:ascii="Times New Roman" w:hAnsi="Times New Roman" w:cs="Times New Roman"/>
        </w:rPr>
      </w:pPr>
    </w:p>
    <w:p w:rsidR="001B706B" w:rsidRDefault="001B706B">
      <w:r>
        <w:br w:type="page"/>
      </w:r>
    </w:p>
    <w:p w:rsidR="001B706B" w:rsidRDefault="001B706B" w:rsidP="00C82F4C">
      <w:pPr>
        <w:pStyle w:val="1"/>
        <w:numPr>
          <w:ilvl w:val="0"/>
          <w:numId w:val="12"/>
        </w:numPr>
      </w:pPr>
      <w:bookmarkStart w:id="1" w:name="_Toc483066747"/>
      <w:bookmarkStart w:id="2" w:name="_GoBack"/>
      <w:bookmarkEnd w:id="2"/>
      <w:r>
        <w:rPr>
          <w:rFonts w:hint="eastAsia"/>
        </w:rPr>
        <w:lastRenderedPageBreak/>
        <w:t>Quality Management</w:t>
      </w:r>
      <w:bookmarkEnd w:id="1"/>
    </w:p>
    <w:p w:rsidR="001C6F28" w:rsidRDefault="00C82F4C" w:rsidP="00F7085C">
      <w:pPr>
        <w:pStyle w:val="2"/>
      </w:pPr>
      <w:bookmarkStart w:id="3" w:name="_Toc483066748"/>
      <w:r>
        <w:rPr>
          <w:rFonts w:eastAsiaTheme="minorEastAsia" w:hint="eastAsia"/>
        </w:rPr>
        <w:t xml:space="preserve">2.1 </w:t>
      </w:r>
      <w:r w:rsidR="00AF3D39">
        <w:rPr>
          <w:rFonts w:hint="eastAsia"/>
        </w:rPr>
        <w:t>Plan quality management</w:t>
      </w:r>
      <w:bookmarkEnd w:id="3"/>
    </w:p>
    <w:p w:rsidR="00AF3D39" w:rsidRPr="009E22B9" w:rsidRDefault="00AF3D39" w:rsidP="009E22B9">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hint="eastAsia"/>
        </w:rPr>
        <w:t>The first step of quality management is to identify quality requirements and standards for project and define specific measurements</w:t>
      </w:r>
      <w:r w:rsidR="00916CD6" w:rsidRPr="009E22B9">
        <w:rPr>
          <w:rFonts w:ascii="Times New Roman" w:hAnsi="Times New Roman" w:cs="Times New Roman" w:hint="eastAsia"/>
        </w:rPr>
        <w:t xml:space="preserve"> by analyzing the project management </w:t>
      </w:r>
      <w:r w:rsidR="00916CD6" w:rsidRPr="009E22B9">
        <w:rPr>
          <w:rFonts w:ascii="Times New Roman" w:hAnsi="Times New Roman" w:cs="Times New Roman"/>
        </w:rPr>
        <w:t>plan;</w:t>
      </w:r>
      <w:r w:rsidR="00916CD6" w:rsidRPr="009E22B9">
        <w:rPr>
          <w:rFonts w:ascii="Times New Roman" w:hAnsi="Times New Roman" w:cs="Times New Roman" w:hint="eastAsia"/>
        </w:rPr>
        <w:t xml:space="preserve"> stakeholder registers, and risk register and so on</w:t>
      </w:r>
      <w:r w:rsidRPr="009E22B9">
        <w:rPr>
          <w:rFonts w:ascii="Times New Roman" w:hAnsi="Times New Roman" w:cs="Times New Roman" w:hint="eastAsia"/>
        </w:rPr>
        <w:t xml:space="preserve">. </w:t>
      </w:r>
      <w:r w:rsidR="004D7795" w:rsidRPr="009E22B9">
        <w:rPr>
          <w:rFonts w:ascii="Times New Roman" w:hAnsi="Times New Roman" w:cs="Times New Roman" w:hint="eastAsia"/>
        </w:rPr>
        <w:t xml:space="preserve">For the proposed project, </w:t>
      </w:r>
      <w:r w:rsidR="001C3FE0" w:rsidRPr="009E22B9">
        <w:rPr>
          <w:rFonts w:ascii="Times New Roman" w:hAnsi="Times New Roman" w:cs="Times New Roman" w:hint="eastAsia"/>
        </w:rPr>
        <w:t xml:space="preserve">it is </w:t>
      </w:r>
      <w:r w:rsidR="001C3FE0" w:rsidRPr="009E22B9">
        <w:rPr>
          <w:rFonts w:ascii="Times New Roman" w:hAnsi="Times New Roman" w:cs="Times New Roman"/>
        </w:rPr>
        <w:t>determined</w:t>
      </w:r>
      <w:r w:rsidR="001C3FE0" w:rsidRPr="009E22B9">
        <w:rPr>
          <w:rFonts w:ascii="Times New Roman" w:hAnsi="Times New Roman" w:cs="Times New Roman" w:hint="eastAsia"/>
        </w:rPr>
        <w:t xml:space="preserve"> that </w:t>
      </w:r>
      <w:r w:rsidR="004D7795" w:rsidRPr="009E22B9">
        <w:rPr>
          <w:rFonts w:ascii="Times New Roman" w:hAnsi="Times New Roman" w:cs="Times New Roman" w:hint="eastAsia"/>
        </w:rPr>
        <w:t xml:space="preserve">a successful </w:t>
      </w:r>
      <w:r w:rsidR="004D7795" w:rsidRPr="009E22B9">
        <w:rPr>
          <w:rFonts w:ascii="Times New Roman" w:hAnsi="Times New Roman" w:cs="Times New Roman"/>
        </w:rPr>
        <w:t>tournament</w:t>
      </w:r>
      <w:r w:rsidR="004D7795" w:rsidRPr="009E22B9">
        <w:rPr>
          <w:rFonts w:ascii="Times New Roman" w:hAnsi="Times New Roman" w:cs="Times New Roman" w:hint="eastAsia"/>
        </w:rPr>
        <w:t xml:space="preserve"> should be satisfactory in terms of </w:t>
      </w:r>
      <w:r w:rsidR="00CC3406" w:rsidRPr="009E22B9">
        <w:rPr>
          <w:rFonts w:ascii="Times New Roman" w:hAnsi="Times New Roman" w:cs="Times New Roman" w:hint="eastAsia"/>
        </w:rPr>
        <w:t xml:space="preserve">personnel, management plan, venue and materials, and funds. </w:t>
      </w:r>
      <w:r w:rsidR="001C3FE0" w:rsidRPr="009E22B9">
        <w:rPr>
          <w:rFonts w:ascii="Times New Roman" w:hAnsi="Times New Roman" w:cs="Times New Roman" w:hint="eastAsia"/>
        </w:rPr>
        <w:t xml:space="preserve">Then, Ishikawa diagram is used </w:t>
      </w:r>
      <w:r w:rsidR="00744CBC" w:rsidRPr="009E22B9">
        <w:rPr>
          <w:rFonts w:ascii="Times New Roman" w:hAnsi="Times New Roman" w:cs="Times New Roman" w:hint="eastAsia"/>
        </w:rPr>
        <w:t>to identify the possib</w:t>
      </w:r>
      <w:r w:rsidR="00C36DB8">
        <w:rPr>
          <w:rFonts w:ascii="Times New Roman" w:hAnsi="Times New Roman" w:cs="Times New Roman" w:hint="eastAsia"/>
        </w:rPr>
        <w:t xml:space="preserve">le causes as it is shown in </w:t>
      </w:r>
      <w:r w:rsidR="00744CBC" w:rsidRPr="009E22B9">
        <w:rPr>
          <w:rFonts w:ascii="Times New Roman" w:hAnsi="Times New Roman" w:cs="Times New Roman" w:hint="eastAsia"/>
        </w:rPr>
        <w:t>figure</w:t>
      </w:r>
      <w:r w:rsidR="00C36DB8">
        <w:rPr>
          <w:rFonts w:ascii="Times New Roman" w:hAnsi="Times New Roman" w:cs="Times New Roman" w:hint="eastAsia"/>
        </w:rPr>
        <w:t xml:space="preserve"> 1</w:t>
      </w:r>
      <w:r w:rsidR="00744CBC" w:rsidRPr="009E22B9">
        <w:rPr>
          <w:rFonts w:ascii="Times New Roman" w:hAnsi="Times New Roman" w:cs="Times New Roman" w:hint="eastAsia"/>
        </w:rPr>
        <w:t xml:space="preserve">. Next, specific quality requirements related to different aspects of the project can be determined so that all the possible causes are effectively monitored and controlled. The quality requirements and measurements and </w:t>
      </w:r>
      <w:r w:rsidR="00744CBC" w:rsidRPr="009E22B9">
        <w:rPr>
          <w:rFonts w:ascii="Times New Roman" w:hAnsi="Times New Roman" w:cs="Times New Roman"/>
        </w:rPr>
        <w:t>summarized</w:t>
      </w:r>
      <w:r w:rsidR="00744CBC" w:rsidRPr="009E22B9">
        <w:rPr>
          <w:rFonts w:ascii="Times New Roman" w:hAnsi="Times New Roman" w:cs="Times New Roman" w:hint="eastAsia"/>
        </w:rPr>
        <w:t xml:space="preserve"> in table</w:t>
      </w:r>
      <w:r w:rsidR="00C36DB8">
        <w:rPr>
          <w:rFonts w:ascii="Times New Roman" w:hAnsi="Times New Roman" w:cs="Times New Roman" w:hint="eastAsia"/>
        </w:rPr>
        <w:t xml:space="preserve"> 1</w:t>
      </w:r>
      <w:r w:rsidR="00744CBC" w:rsidRPr="009E22B9">
        <w:rPr>
          <w:rFonts w:ascii="Times New Roman" w:hAnsi="Times New Roman" w:cs="Times New Roman" w:hint="eastAsia"/>
        </w:rPr>
        <w:t xml:space="preserve">. </w:t>
      </w:r>
    </w:p>
    <w:p w:rsidR="00AF3D39" w:rsidRDefault="00AF3D39"/>
    <w:p w:rsidR="00F7085C" w:rsidRDefault="00F7085C" w:rsidP="00F7085C">
      <w:pPr>
        <w:keepNext/>
      </w:pPr>
      <w:r>
        <w:rPr>
          <w:noProof/>
        </w:rPr>
        <w:drawing>
          <wp:inline distT="0" distB="0" distL="0" distR="0" wp14:anchorId="35450C4A" wp14:editId="34F55005">
            <wp:extent cx="5273747" cy="3912781"/>
            <wp:effectExtent l="0" t="0" r="3175" b="0"/>
            <wp:docPr id="260116" name="图片 26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913199"/>
                    </a:xfrm>
                    <a:prstGeom prst="rect">
                      <a:avLst/>
                    </a:prstGeom>
                  </pic:spPr>
                </pic:pic>
              </a:graphicData>
            </a:graphic>
          </wp:inline>
        </w:drawing>
      </w:r>
    </w:p>
    <w:p w:rsidR="00F7085C" w:rsidRDefault="00F7085C" w:rsidP="00F7085C">
      <w:pPr>
        <w:pStyle w:val="a7"/>
        <w:jc w:val="center"/>
      </w:pPr>
      <w:r>
        <w:t xml:space="preserve">Figure </w:t>
      </w:r>
      <w:fldSimple w:instr=" SEQ Figure \* ARABIC ">
        <w:r w:rsidR="009E22B9">
          <w:rPr>
            <w:noProof/>
          </w:rPr>
          <w:t>1</w:t>
        </w:r>
      </w:fldSimple>
      <w:r>
        <w:rPr>
          <w:rFonts w:hint="eastAsia"/>
        </w:rPr>
        <w:t xml:space="preserve"> Ishikawa Diagram</w:t>
      </w:r>
    </w:p>
    <w:p w:rsidR="00F7085C" w:rsidRDefault="00F7085C"/>
    <w:p w:rsidR="00B20155" w:rsidRDefault="00B20155"/>
    <w:p w:rsidR="00B20155" w:rsidRDefault="00B20155"/>
    <w:p w:rsidR="00B20155" w:rsidRDefault="00B20155"/>
    <w:p w:rsidR="00B20155" w:rsidRDefault="00B20155"/>
    <w:p w:rsidR="00B20155" w:rsidRDefault="00B20155"/>
    <w:p w:rsidR="00B20155" w:rsidRDefault="00B20155"/>
    <w:p w:rsidR="00F7085C" w:rsidRDefault="00F7085C" w:rsidP="00F7085C">
      <w:pPr>
        <w:pStyle w:val="a7"/>
        <w:keepNext/>
        <w:jc w:val="center"/>
      </w:pPr>
      <w:r>
        <w:lastRenderedPageBreak/>
        <w:t xml:space="preserve">Table </w:t>
      </w:r>
      <w:fldSimple w:instr=" SEQ Table \* ARABIC ">
        <w:r w:rsidR="009E22B9">
          <w:rPr>
            <w:noProof/>
          </w:rPr>
          <w:t>1</w:t>
        </w:r>
      </w:fldSimple>
      <w:r>
        <w:rPr>
          <w:rFonts w:hint="eastAsia"/>
        </w:rPr>
        <w:t xml:space="preserve"> Quality Requirement and Measurements</w:t>
      </w:r>
    </w:p>
    <w:tbl>
      <w:tblPr>
        <w:tblStyle w:val="a3"/>
        <w:tblW w:w="0" w:type="auto"/>
        <w:tblLook w:val="04A0" w:firstRow="1" w:lastRow="0" w:firstColumn="1" w:lastColumn="0" w:noHBand="0" w:noVBand="1"/>
      </w:tblPr>
      <w:tblGrid>
        <w:gridCol w:w="1540"/>
        <w:gridCol w:w="6840"/>
      </w:tblGrid>
      <w:tr w:rsidR="009D024F" w:rsidRPr="009D024F" w:rsidTr="009D024F">
        <w:trPr>
          <w:trHeight w:val="270"/>
        </w:trPr>
        <w:tc>
          <w:tcPr>
            <w:tcW w:w="1540" w:type="dxa"/>
            <w:noWrap/>
            <w:hideMark/>
          </w:tcPr>
          <w:p w:rsidR="009D024F" w:rsidRPr="009D024F" w:rsidRDefault="009D024F">
            <w:r w:rsidRPr="009D024F">
              <w:rPr>
                <w:rFonts w:hint="eastAsia"/>
              </w:rPr>
              <w:t>Requirement</w:t>
            </w:r>
          </w:p>
        </w:tc>
        <w:tc>
          <w:tcPr>
            <w:tcW w:w="6840" w:type="dxa"/>
            <w:hideMark/>
          </w:tcPr>
          <w:p w:rsidR="009D024F" w:rsidRPr="009D024F" w:rsidRDefault="009D024F">
            <w:r w:rsidRPr="009D024F">
              <w:rPr>
                <w:rFonts w:hint="eastAsia"/>
              </w:rPr>
              <w:t>Measurement</w:t>
            </w:r>
          </w:p>
        </w:tc>
      </w:tr>
      <w:tr w:rsidR="009D024F" w:rsidRPr="009D024F" w:rsidTr="009D024F">
        <w:trPr>
          <w:trHeight w:val="270"/>
        </w:trPr>
        <w:tc>
          <w:tcPr>
            <w:tcW w:w="1540" w:type="dxa"/>
            <w:hideMark/>
          </w:tcPr>
          <w:p w:rsidR="009D024F" w:rsidRPr="009D024F" w:rsidRDefault="009D024F" w:rsidP="009D024F">
            <w:pPr>
              <w:jc w:val="left"/>
              <w:rPr>
                <w:sz w:val="18"/>
              </w:rPr>
            </w:pPr>
            <w:r w:rsidRPr="009D024F">
              <w:rPr>
                <w:rFonts w:hint="eastAsia"/>
                <w:sz w:val="18"/>
              </w:rPr>
              <w:t xml:space="preserve">Safety </w:t>
            </w:r>
          </w:p>
        </w:tc>
        <w:tc>
          <w:tcPr>
            <w:tcW w:w="6840" w:type="dxa"/>
            <w:hideMark/>
          </w:tcPr>
          <w:p w:rsidR="009D024F" w:rsidRPr="009D024F" w:rsidRDefault="009D024F" w:rsidP="009D024F">
            <w:pPr>
              <w:jc w:val="left"/>
              <w:rPr>
                <w:sz w:val="18"/>
              </w:rPr>
            </w:pPr>
            <w:r w:rsidRPr="009D024F">
              <w:rPr>
                <w:rFonts w:hint="eastAsia"/>
                <w:sz w:val="18"/>
              </w:rPr>
              <w:t xml:space="preserve">No major risk </w:t>
            </w:r>
            <w:r w:rsidRPr="009D024F">
              <w:rPr>
                <w:sz w:val="18"/>
              </w:rPr>
              <w:t>accidents</w:t>
            </w:r>
          </w:p>
        </w:tc>
      </w:tr>
      <w:tr w:rsidR="009D024F" w:rsidRPr="009D024F" w:rsidTr="009D024F">
        <w:trPr>
          <w:trHeight w:val="270"/>
        </w:trPr>
        <w:tc>
          <w:tcPr>
            <w:tcW w:w="1540" w:type="dxa"/>
            <w:hideMark/>
          </w:tcPr>
          <w:p w:rsidR="009D024F" w:rsidRPr="009D024F" w:rsidRDefault="009D024F" w:rsidP="009D024F">
            <w:pPr>
              <w:jc w:val="left"/>
              <w:rPr>
                <w:sz w:val="18"/>
              </w:rPr>
            </w:pPr>
            <w:r w:rsidRPr="009D024F">
              <w:rPr>
                <w:rFonts w:hint="eastAsia"/>
                <w:sz w:val="18"/>
              </w:rPr>
              <w:t>On time</w:t>
            </w:r>
          </w:p>
        </w:tc>
        <w:tc>
          <w:tcPr>
            <w:tcW w:w="6840" w:type="dxa"/>
            <w:hideMark/>
          </w:tcPr>
          <w:p w:rsidR="009D024F" w:rsidRPr="009D024F" w:rsidRDefault="009D024F" w:rsidP="009D024F">
            <w:pPr>
              <w:jc w:val="left"/>
              <w:rPr>
                <w:sz w:val="18"/>
              </w:rPr>
            </w:pPr>
            <w:r w:rsidRPr="009D024F">
              <w:rPr>
                <w:rFonts w:hint="eastAsia"/>
                <w:sz w:val="18"/>
              </w:rPr>
              <w:t xml:space="preserve">Project staffs should stick to the schedule baseline. </w:t>
            </w:r>
          </w:p>
        </w:tc>
      </w:tr>
      <w:tr w:rsidR="009D024F" w:rsidRPr="009D024F" w:rsidTr="009D024F">
        <w:trPr>
          <w:trHeight w:val="540"/>
        </w:trPr>
        <w:tc>
          <w:tcPr>
            <w:tcW w:w="1540" w:type="dxa"/>
            <w:hideMark/>
          </w:tcPr>
          <w:p w:rsidR="009D024F" w:rsidRPr="009D024F" w:rsidRDefault="009D024F" w:rsidP="009D024F">
            <w:pPr>
              <w:jc w:val="left"/>
              <w:rPr>
                <w:sz w:val="18"/>
              </w:rPr>
            </w:pPr>
            <w:r w:rsidRPr="009D024F">
              <w:rPr>
                <w:rFonts w:hint="eastAsia"/>
                <w:sz w:val="18"/>
              </w:rPr>
              <w:t>On budget</w:t>
            </w:r>
          </w:p>
        </w:tc>
        <w:tc>
          <w:tcPr>
            <w:tcW w:w="6840" w:type="dxa"/>
            <w:hideMark/>
          </w:tcPr>
          <w:p w:rsidR="009D024F" w:rsidRPr="009D024F" w:rsidRDefault="009D024F" w:rsidP="009D024F">
            <w:pPr>
              <w:jc w:val="left"/>
              <w:rPr>
                <w:sz w:val="18"/>
              </w:rPr>
            </w:pPr>
            <w:r w:rsidRPr="009D024F">
              <w:rPr>
                <w:rFonts w:hint="eastAsia"/>
                <w:sz w:val="18"/>
              </w:rPr>
              <w:t>The actual cost should stay within the approved budget baseline by +- 10%.</w:t>
            </w:r>
          </w:p>
        </w:tc>
      </w:tr>
      <w:tr w:rsidR="009D024F" w:rsidRPr="009D024F" w:rsidTr="009D024F">
        <w:trPr>
          <w:trHeight w:val="540"/>
        </w:trPr>
        <w:tc>
          <w:tcPr>
            <w:tcW w:w="1540" w:type="dxa"/>
            <w:hideMark/>
          </w:tcPr>
          <w:p w:rsidR="009D024F" w:rsidRPr="009D024F" w:rsidRDefault="009D024F" w:rsidP="009D024F">
            <w:pPr>
              <w:jc w:val="left"/>
              <w:rPr>
                <w:sz w:val="18"/>
              </w:rPr>
            </w:pPr>
            <w:r w:rsidRPr="009D024F">
              <w:rPr>
                <w:rFonts w:hint="eastAsia"/>
                <w:sz w:val="18"/>
              </w:rPr>
              <w:t>Lucrative</w:t>
            </w:r>
          </w:p>
        </w:tc>
        <w:tc>
          <w:tcPr>
            <w:tcW w:w="6840" w:type="dxa"/>
            <w:hideMark/>
          </w:tcPr>
          <w:p w:rsidR="009D024F" w:rsidRPr="009D024F" w:rsidRDefault="009D024F" w:rsidP="009D024F">
            <w:pPr>
              <w:jc w:val="left"/>
              <w:rPr>
                <w:sz w:val="18"/>
              </w:rPr>
            </w:pPr>
            <w:r w:rsidRPr="009D024F">
              <w:rPr>
                <w:rFonts w:hint="eastAsia"/>
                <w:sz w:val="18"/>
              </w:rPr>
              <w:t>Secure $150,000 funding and at least 17,000 tickets should be sold.</w:t>
            </w:r>
          </w:p>
        </w:tc>
      </w:tr>
      <w:tr w:rsidR="009D024F" w:rsidRPr="009D024F" w:rsidTr="009D024F">
        <w:trPr>
          <w:trHeight w:val="810"/>
        </w:trPr>
        <w:tc>
          <w:tcPr>
            <w:tcW w:w="1540" w:type="dxa"/>
            <w:hideMark/>
          </w:tcPr>
          <w:p w:rsidR="009D024F" w:rsidRPr="009D024F" w:rsidRDefault="009D024F" w:rsidP="009D024F">
            <w:pPr>
              <w:jc w:val="left"/>
              <w:rPr>
                <w:sz w:val="18"/>
              </w:rPr>
            </w:pPr>
            <w:r w:rsidRPr="009D024F">
              <w:rPr>
                <w:rFonts w:hint="eastAsia"/>
                <w:sz w:val="18"/>
              </w:rPr>
              <w:t>Maintain a good image</w:t>
            </w:r>
          </w:p>
        </w:tc>
        <w:tc>
          <w:tcPr>
            <w:tcW w:w="6840" w:type="dxa"/>
            <w:hideMark/>
          </w:tcPr>
          <w:p w:rsidR="009D024F" w:rsidRPr="009D024F" w:rsidRDefault="009D024F" w:rsidP="009D024F">
            <w:pPr>
              <w:jc w:val="left"/>
              <w:rPr>
                <w:sz w:val="18"/>
              </w:rPr>
            </w:pPr>
            <w:r w:rsidRPr="009D024F">
              <w:rPr>
                <w:rFonts w:hint="eastAsia"/>
                <w:sz w:val="18"/>
              </w:rPr>
              <w:t xml:space="preserve">Over 80% of the feedbacks collected from stakeholders </w:t>
            </w:r>
            <w:r w:rsidRPr="009D024F">
              <w:rPr>
                <w:sz w:val="18"/>
              </w:rPr>
              <w:t>indicate</w:t>
            </w:r>
            <w:r w:rsidRPr="009D024F">
              <w:rPr>
                <w:rFonts w:hint="eastAsia"/>
                <w:sz w:val="18"/>
              </w:rPr>
              <w:t xml:space="preserve"> that the project is satisfying.</w:t>
            </w:r>
          </w:p>
        </w:tc>
      </w:tr>
      <w:tr w:rsidR="009D024F" w:rsidRPr="009D024F" w:rsidTr="009D024F">
        <w:trPr>
          <w:trHeight w:val="540"/>
        </w:trPr>
        <w:tc>
          <w:tcPr>
            <w:tcW w:w="1540" w:type="dxa"/>
            <w:hideMark/>
          </w:tcPr>
          <w:p w:rsidR="009D024F" w:rsidRPr="009D024F" w:rsidRDefault="009D024F" w:rsidP="009D024F">
            <w:pPr>
              <w:jc w:val="left"/>
              <w:rPr>
                <w:sz w:val="18"/>
              </w:rPr>
            </w:pPr>
            <w:r w:rsidRPr="009D024F">
              <w:rPr>
                <w:rFonts w:hint="eastAsia"/>
                <w:sz w:val="18"/>
              </w:rPr>
              <w:t>Risk Control</w:t>
            </w:r>
          </w:p>
        </w:tc>
        <w:tc>
          <w:tcPr>
            <w:tcW w:w="6840" w:type="dxa"/>
            <w:hideMark/>
          </w:tcPr>
          <w:p w:rsidR="009D024F" w:rsidRPr="009D024F" w:rsidRDefault="009D024F" w:rsidP="009D024F">
            <w:pPr>
              <w:jc w:val="left"/>
              <w:rPr>
                <w:sz w:val="18"/>
              </w:rPr>
            </w:pPr>
            <w:r w:rsidRPr="009D024F">
              <w:rPr>
                <w:rFonts w:hint="eastAsia"/>
                <w:sz w:val="18"/>
              </w:rPr>
              <w:t>Successive execution in compliance with the project management plan</w:t>
            </w:r>
          </w:p>
        </w:tc>
      </w:tr>
      <w:tr w:rsidR="009D024F" w:rsidRPr="009D024F" w:rsidTr="009D024F">
        <w:trPr>
          <w:trHeight w:val="540"/>
        </w:trPr>
        <w:tc>
          <w:tcPr>
            <w:tcW w:w="1540" w:type="dxa"/>
            <w:hideMark/>
          </w:tcPr>
          <w:p w:rsidR="009D024F" w:rsidRPr="009D024F" w:rsidRDefault="009D024F" w:rsidP="009D024F">
            <w:pPr>
              <w:jc w:val="left"/>
              <w:rPr>
                <w:sz w:val="18"/>
              </w:rPr>
            </w:pPr>
            <w:r w:rsidRPr="009D024F">
              <w:rPr>
                <w:rFonts w:hint="eastAsia"/>
                <w:sz w:val="18"/>
              </w:rPr>
              <w:t xml:space="preserve">Qualified venue </w:t>
            </w:r>
          </w:p>
        </w:tc>
        <w:tc>
          <w:tcPr>
            <w:tcW w:w="6840" w:type="dxa"/>
            <w:hideMark/>
          </w:tcPr>
          <w:p w:rsidR="009D024F" w:rsidRPr="009D024F" w:rsidRDefault="009D024F" w:rsidP="009D024F">
            <w:pPr>
              <w:jc w:val="left"/>
              <w:rPr>
                <w:sz w:val="18"/>
              </w:rPr>
            </w:pPr>
            <w:r w:rsidRPr="009D024F">
              <w:rPr>
                <w:rFonts w:hint="eastAsia"/>
                <w:sz w:val="18"/>
              </w:rPr>
              <w:t>The athletic field should meet the requirement of FIFA Quality</w:t>
            </w:r>
          </w:p>
        </w:tc>
      </w:tr>
      <w:tr w:rsidR="009D024F" w:rsidRPr="009D024F" w:rsidTr="009D024F">
        <w:trPr>
          <w:trHeight w:val="111"/>
        </w:trPr>
        <w:tc>
          <w:tcPr>
            <w:tcW w:w="1540" w:type="dxa"/>
            <w:hideMark/>
          </w:tcPr>
          <w:p w:rsidR="009D024F" w:rsidRPr="009D024F" w:rsidRDefault="009D024F" w:rsidP="009D024F">
            <w:pPr>
              <w:jc w:val="left"/>
              <w:rPr>
                <w:sz w:val="18"/>
              </w:rPr>
            </w:pPr>
            <w:r w:rsidRPr="009D024F">
              <w:rPr>
                <w:rFonts w:hint="eastAsia"/>
                <w:sz w:val="18"/>
              </w:rPr>
              <w:t>Accurate management plan</w:t>
            </w:r>
          </w:p>
        </w:tc>
        <w:tc>
          <w:tcPr>
            <w:tcW w:w="6840" w:type="dxa"/>
            <w:hideMark/>
          </w:tcPr>
          <w:p w:rsidR="009D024F" w:rsidRPr="009D024F" w:rsidRDefault="009D024F" w:rsidP="009D024F">
            <w:pPr>
              <w:jc w:val="left"/>
              <w:rPr>
                <w:sz w:val="18"/>
              </w:rPr>
            </w:pPr>
            <w:r w:rsidRPr="009D024F">
              <w:rPr>
                <w:rFonts w:hint="eastAsia"/>
                <w:sz w:val="18"/>
              </w:rPr>
              <w:t>The project management documents should be reviewed and adjusted to increase accuracy on daily basis.</w:t>
            </w:r>
          </w:p>
        </w:tc>
      </w:tr>
    </w:tbl>
    <w:p w:rsidR="00744CBC" w:rsidRDefault="00744CBC"/>
    <w:p w:rsidR="009D024F" w:rsidRPr="009E22B9" w:rsidRDefault="009D024F" w:rsidP="009E22B9">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hint="eastAsia"/>
        </w:rPr>
        <w:t xml:space="preserve">After generating the requirements and measurements, the project management team </w:t>
      </w:r>
      <w:r w:rsidR="007865A0" w:rsidRPr="009E22B9">
        <w:rPr>
          <w:rFonts w:ascii="Times New Roman" w:hAnsi="Times New Roman" w:cs="Times New Roman" w:hint="eastAsia"/>
        </w:rPr>
        <w:t xml:space="preserve">should </w:t>
      </w:r>
      <w:r w:rsidRPr="009E22B9">
        <w:rPr>
          <w:rFonts w:ascii="Times New Roman" w:hAnsi="Times New Roman" w:cs="Times New Roman" w:hint="eastAsia"/>
        </w:rPr>
        <w:t xml:space="preserve">also </w:t>
      </w:r>
      <w:r w:rsidR="007865A0" w:rsidRPr="009E22B9">
        <w:rPr>
          <w:rFonts w:ascii="Times New Roman" w:hAnsi="Times New Roman" w:cs="Times New Roman"/>
        </w:rPr>
        <w:t>think</w:t>
      </w:r>
      <w:r w:rsidRPr="009E22B9">
        <w:rPr>
          <w:rFonts w:ascii="Times New Roman" w:hAnsi="Times New Roman" w:cs="Times New Roman" w:hint="eastAsia"/>
        </w:rPr>
        <w:t xml:space="preserve"> of a set of quality activity based on cost benefit </w:t>
      </w:r>
      <w:r w:rsidR="007865A0" w:rsidRPr="009E22B9">
        <w:rPr>
          <w:rFonts w:ascii="Times New Roman" w:hAnsi="Times New Roman" w:cs="Times New Roman"/>
        </w:rPr>
        <w:t>analysis</w:t>
      </w:r>
      <w:r w:rsidR="007865A0" w:rsidRPr="009E22B9">
        <w:rPr>
          <w:rFonts w:ascii="Times New Roman" w:hAnsi="Times New Roman" w:cs="Times New Roman" w:hint="eastAsia"/>
        </w:rPr>
        <w:t xml:space="preserve">. For example, there are a number of training and meeting </w:t>
      </w:r>
      <w:r w:rsidR="007865A0" w:rsidRPr="009E22B9">
        <w:rPr>
          <w:rFonts w:ascii="Times New Roman" w:hAnsi="Times New Roman" w:cs="Times New Roman"/>
        </w:rPr>
        <w:t>defined</w:t>
      </w:r>
      <w:r w:rsidR="007865A0" w:rsidRPr="009E22B9">
        <w:rPr>
          <w:rFonts w:ascii="Times New Roman" w:hAnsi="Times New Roman" w:cs="Times New Roman" w:hint="eastAsia"/>
        </w:rPr>
        <w:t xml:space="preserve"> in communication management in </w:t>
      </w:r>
      <w:r w:rsidR="008F4BF6">
        <w:rPr>
          <w:rFonts w:ascii="Times New Roman" w:hAnsi="Times New Roman" w:cs="Times New Roman"/>
        </w:rPr>
        <w:t>section</w:t>
      </w:r>
      <w:r w:rsidR="008F4BF6">
        <w:rPr>
          <w:rFonts w:ascii="Times New Roman" w:hAnsi="Times New Roman" w:cs="Times New Roman" w:hint="eastAsia"/>
        </w:rPr>
        <w:t xml:space="preserve"> 5</w:t>
      </w:r>
      <w:r w:rsidR="007865A0" w:rsidRPr="009E22B9">
        <w:rPr>
          <w:rFonts w:ascii="Times New Roman" w:hAnsi="Times New Roman" w:cs="Times New Roman" w:hint="eastAsia"/>
        </w:rPr>
        <w:t xml:space="preserve">, which is to review and monitor the progress of execute. In addition, training for project management staffs and volunteers and </w:t>
      </w:r>
      <w:r w:rsidR="007865A0" w:rsidRPr="009E22B9">
        <w:rPr>
          <w:rFonts w:ascii="Times New Roman" w:hAnsi="Times New Roman" w:cs="Times New Roman"/>
        </w:rPr>
        <w:t>rehearsal</w:t>
      </w:r>
      <w:r w:rsidR="007865A0" w:rsidRPr="009E22B9">
        <w:rPr>
          <w:rFonts w:ascii="Times New Roman" w:hAnsi="Times New Roman" w:cs="Times New Roman" w:hint="eastAsia"/>
        </w:rPr>
        <w:t xml:space="preserve"> are scheduled in time management, </w:t>
      </w:r>
      <w:r w:rsidR="007865A0" w:rsidRPr="009E22B9">
        <w:rPr>
          <w:rFonts w:ascii="Times New Roman" w:hAnsi="Times New Roman" w:cs="Times New Roman"/>
        </w:rPr>
        <w:t>which</w:t>
      </w:r>
      <w:r w:rsidR="007865A0" w:rsidRPr="009E22B9">
        <w:rPr>
          <w:rFonts w:ascii="Times New Roman" w:hAnsi="Times New Roman" w:cs="Times New Roman" w:hint="eastAsia"/>
        </w:rPr>
        <w:t xml:space="preserve"> are to make sure that the project staffs are competent to finish assigned task on time. The cost of these </w:t>
      </w:r>
      <w:r w:rsidR="007865A0" w:rsidRPr="009E22B9">
        <w:rPr>
          <w:rFonts w:ascii="Times New Roman" w:hAnsi="Times New Roman" w:cs="Times New Roman"/>
        </w:rPr>
        <w:t>acidities</w:t>
      </w:r>
      <w:r w:rsidR="007865A0" w:rsidRPr="009E22B9">
        <w:rPr>
          <w:rFonts w:ascii="Times New Roman" w:hAnsi="Times New Roman" w:cs="Times New Roman" w:hint="eastAsia"/>
        </w:rPr>
        <w:t xml:space="preserve"> is part of the cost of qualit</w:t>
      </w:r>
      <w:r w:rsidR="008F4BF6">
        <w:rPr>
          <w:rFonts w:ascii="Times New Roman" w:hAnsi="Times New Roman" w:cs="Times New Roman" w:hint="eastAsia"/>
        </w:rPr>
        <w:t>y. Besides, new quality activities</w:t>
      </w:r>
      <w:r w:rsidR="007865A0" w:rsidRPr="009E22B9">
        <w:rPr>
          <w:rFonts w:ascii="Times New Roman" w:hAnsi="Times New Roman" w:cs="Times New Roman" w:hint="eastAsia"/>
        </w:rPr>
        <w:t xml:space="preserve"> may be </w:t>
      </w:r>
      <w:r w:rsidR="008F4BF6">
        <w:rPr>
          <w:rFonts w:ascii="Times New Roman" w:hAnsi="Times New Roman" w:cs="Times New Roman" w:hint="eastAsia"/>
        </w:rPr>
        <w:t>required subject to</w:t>
      </w:r>
      <w:r w:rsidR="007865A0" w:rsidRPr="009E22B9">
        <w:rPr>
          <w:rFonts w:ascii="Times New Roman" w:hAnsi="Times New Roman" w:cs="Times New Roman" w:hint="eastAsia"/>
        </w:rPr>
        <w:t xml:space="preserve"> </w:t>
      </w:r>
      <w:r w:rsidR="007865A0" w:rsidRPr="009E22B9">
        <w:rPr>
          <w:rFonts w:ascii="Times New Roman" w:hAnsi="Times New Roman" w:cs="Times New Roman"/>
        </w:rPr>
        <w:t>the</w:t>
      </w:r>
      <w:r w:rsidR="007865A0" w:rsidRPr="009E22B9">
        <w:rPr>
          <w:rFonts w:ascii="Times New Roman" w:hAnsi="Times New Roman" w:cs="Times New Roman" w:hint="eastAsia"/>
        </w:rPr>
        <w:t xml:space="preserve"> </w:t>
      </w:r>
      <w:r w:rsidR="007865A0" w:rsidRPr="009E22B9">
        <w:rPr>
          <w:rFonts w:ascii="Times New Roman" w:hAnsi="Times New Roman" w:cs="Times New Roman"/>
        </w:rPr>
        <w:t>tendency</w:t>
      </w:r>
      <w:r w:rsidR="007865A0" w:rsidRPr="009E22B9">
        <w:rPr>
          <w:rFonts w:ascii="Times New Roman" w:hAnsi="Times New Roman" w:cs="Times New Roman" w:hint="eastAsia"/>
        </w:rPr>
        <w:t xml:space="preserve"> of the ticket sale and the performance of project. Therefore, there </w:t>
      </w:r>
      <w:r w:rsidR="007865A0" w:rsidRPr="009E22B9">
        <w:rPr>
          <w:rFonts w:ascii="Times New Roman" w:hAnsi="Times New Roman" w:cs="Times New Roman"/>
        </w:rPr>
        <w:t>is 10% of the total estimated cost</w:t>
      </w:r>
      <w:r w:rsidR="007865A0" w:rsidRPr="009E22B9">
        <w:rPr>
          <w:rFonts w:ascii="Times New Roman" w:hAnsi="Times New Roman" w:cs="Times New Roman" w:hint="eastAsia"/>
        </w:rPr>
        <w:t xml:space="preserve"> assigned to deal with contingency.  </w:t>
      </w:r>
    </w:p>
    <w:p w:rsidR="00744CBC" w:rsidRPr="009E22B9" w:rsidRDefault="00744CBC" w:rsidP="009E22B9">
      <w:pPr>
        <w:pStyle w:val="aa"/>
        <w:shd w:val="clear" w:color="auto" w:fill="FFFFFF"/>
        <w:spacing w:before="180" w:beforeAutospacing="0" w:after="180" w:afterAutospacing="0" w:line="315" w:lineRule="atLeast"/>
        <w:rPr>
          <w:rFonts w:ascii="Times New Roman" w:hAnsi="Times New Roman" w:cs="Times New Roman"/>
        </w:rPr>
      </w:pPr>
    </w:p>
    <w:p w:rsidR="00AF3D39" w:rsidRPr="009E22B9" w:rsidRDefault="00C82F4C" w:rsidP="00C82F4C">
      <w:pPr>
        <w:pStyle w:val="2"/>
      </w:pPr>
      <w:bookmarkStart w:id="4" w:name="_Toc483066749"/>
      <w:r>
        <w:rPr>
          <w:rFonts w:eastAsiaTheme="minorEastAsia" w:hint="eastAsia"/>
        </w:rPr>
        <w:t xml:space="preserve">2.2 </w:t>
      </w:r>
      <w:r w:rsidR="009D024F" w:rsidRPr="009E22B9">
        <w:rPr>
          <w:rFonts w:hint="eastAsia"/>
        </w:rPr>
        <w:t>Perform quality a</w:t>
      </w:r>
      <w:r w:rsidR="00C5088A" w:rsidRPr="009E22B9">
        <w:rPr>
          <w:rFonts w:hint="eastAsia"/>
        </w:rPr>
        <w:t>ssurance</w:t>
      </w:r>
      <w:bookmarkEnd w:id="4"/>
      <w:r w:rsidR="00B31993" w:rsidRPr="009E22B9">
        <w:rPr>
          <w:rFonts w:hint="eastAsia"/>
        </w:rPr>
        <w:t xml:space="preserve"> </w:t>
      </w:r>
    </w:p>
    <w:p w:rsidR="00B31993" w:rsidRPr="009E22B9" w:rsidRDefault="00B31993" w:rsidP="009E22B9">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hint="eastAsia"/>
        </w:rPr>
        <w:t xml:space="preserve">The quality requirements and measurements should be audited to make sure that they are appropriate to the proposed project. With this, the project management team should constantly conduct process analysis to identify the </w:t>
      </w:r>
      <w:r w:rsidRPr="009E22B9">
        <w:rPr>
          <w:rFonts w:ascii="Times New Roman" w:hAnsi="Times New Roman" w:cs="Times New Roman"/>
        </w:rPr>
        <w:t>problem, constraints</w:t>
      </w:r>
      <w:r w:rsidRPr="009E22B9">
        <w:rPr>
          <w:rFonts w:ascii="Times New Roman" w:hAnsi="Times New Roman" w:cs="Times New Roman" w:hint="eastAsia"/>
        </w:rPr>
        <w:t xml:space="preserve">, and non-value-added quality </w:t>
      </w:r>
      <w:r w:rsidRPr="009E22B9">
        <w:rPr>
          <w:rFonts w:ascii="Times New Roman" w:hAnsi="Times New Roman" w:cs="Times New Roman"/>
        </w:rPr>
        <w:t>activities</w:t>
      </w:r>
      <w:r w:rsidRPr="009E22B9">
        <w:rPr>
          <w:rFonts w:ascii="Times New Roman" w:hAnsi="Times New Roman" w:cs="Times New Roman" w:hint="eastAsia"/>
        </w:rPr>
        <w:t xml:space="preserve">. </w:t>
      </w:r>
      <w:r w:rsidR="00C57A00">
        <w:rPr>
          <w:rFonts w:ascii="Times New Roman" w:hAnsi="Times New Roman" w:cs="Times New Roman" w:hint="eastAsia"/>
        </w:rPr>
        <w:t xml:space="preserve">Additionally, </w:t>
      </w:r>
      <w:r w:rsidRPr="009E22B9">
        <w:rPr>
          <w:rFonts w:ascii="Times New Roman" w:hAnsi="Times New Roman" w:cs="Times New Roman"/>
        </w:rPr>
        <w:t>Check sheets</w:t>
      </w:r>
      <w:r w:rsidRPr="009E22B9">
        <w:rPr>
          <w:rFonts w:ascii="Times New Roman" w:hAnsi="Times New Roman" w:cs="Times New Roman" w:hint="eastAsia"/>
        </w:rPr>
        <w:t xml:space="preserve"> and quality matrix are used for quality assurance to distinguish effective and necessary quality </w:t>
      </w:r>
      <w:r w:rsidRPr="009E22B9">
        <w:rPr>
          <w:rFonts w:ascii="Times New Roman" w:hAnsi="Times New Roman" w:cs="Times New Roman"/>
        </w:rPr>
        <w:t>activit</w:t>
      </w:r>
      <w:r w:rsidRPr="009E22B9">
        <w:rPr>
          <w:rFonts w:ascii="Times New Roman" w:hAnsi="Times New Roman" w:cs="Times New Roman" w:hint="eastAsia"/>
        </w:rPr>
        <w:t xml:space="preserve">ies and measurements with minimum cost. </w:t>
      </w:r>
    </w:p>
    <w:p w:rsidR="00B31993" w:rsidRPr="009E22B9" w:rsidRDefault="00B31993" w:rsidP="009E22B9">
      <w:pPr>
        <w:pStyle w:val="aa"/>
        <w:shd w:val="clear" w:color="auto" w:fill="FFFFFF"/>
        <w:spacing w:before="180" w:beforeAutospacing="0" w:after="180" w:afterAutospacing="0" w:line="315" w:lineRule="atLeast"/>
        <w:rPr>
          <w:rFonts w:ascii="Times New Roman" w:hAnsi="Times New Roman" w:cs="Times New Roman"/>
        </w:rPr>
      </w:pPr>
    </w:p>
    <w:p w:rsidR="00B31993" w:rsidRPr="009E22B9" w:rsidRDefault="00C82F4C" w:rsidP="00C82F4C">
      <w:pPr>
        <w:pStyle w:val="2"/>
      </w:pPr>
      <w:bookmarkStart w:id="5" w:name="_Toc483066750"/>
      <w:r>
        <w:rPr>
          <w:rFonts w:hint="eastAsia"/>
        </w:rPr>
        <w:lastRenderedPageBreak/>
        <w:t xml:space="preserve">2.3 </w:t>
      </w:r>
      <w:r w:rsidR="00B31993" w:rsidRPr="009E22B9">
        <w:rPr>
          <w:rFonts w:hint="eastAsia"/>
        </w:rPr>
        <w:t>Control quality</w:t>
      </w:r>
      <w:bookmarkEnd w:id="5"/>
    </w:p>
    <w:p w:rsidR="00B31993" w:rsidRPr="009E22B9" w:rsidRDefault="00B31993" w:rsidP="009E22B9">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hint="eastAsia"/>
        </w:rPr>
        <w:t>Control quality is to monitor and control the effective</w:t>
      </w:r>
      <w:r w:rsidR="00D34C96" w:rsidRPr="009E22B9">
        <w:rPr>
          <w:rFonts w:ascii="Times New Roman" w:hAnsi="Times New Roman" w:cs="Times New Roman" w:hint="eastAsia"/>
        </w:rPr>
        <w:t xml:space="preserve">ness of the quality activities and request necessary changes. Appropriate change to the quality management should be implemented in accordance to change control process. </w:t>
      </w:r>
    </w:p>
    <w:p w:rsidR="002C13CA" w:rsidRDefault="002C13CA"/>
    <w:p w:rsidR="001C6F28" w:rsidRDefault="001C6F28"/>
    <w:p w:rsidR="001C6F28" w:rsidRDefault="001C6F28"/>
    <w:p w:rsidR="001B706B" w:rsidRDefault="001B706B">
      <w:r>
        <w:br w:type="page"/>
      </w:r>
    </w:p>
    <w:p w:rsidR="001B706B" w:rsidRDefault="001B706B" w:rsidP="00C82F4C">
      <w:pPr>
        <w:pStyle w:val="1"/>
        <w:numPr>
          <w:ilvl w:val="0"/>
          <w:numId w:val="12"/>
        </w:numPr>
      </w:pPr>
      <w:bookmarkStart w:id="6" w:name="_Toc483066751"/>
      <w:r>
        <w:rPr>
          <w:rFonts w:hint="eastAsia"/>
        </w:rPr>
        <w:lastRenderedPageBreak/>
        <w:t>Human Resource Management</w:t>
      </w:r>
      <w:bookmarkEnd w:id="6"/>
    </w:p>
    <w:p w:rsidR="009637CC" w:rsidRDefault="00C82F4C" w:rsidP="00587A26">
      <w:pPr>
        <w:pStyle w:val="3"/>
        <w:ind w:right="210"/>
      </w:pPr>
      <w:bookmarkStart w:id="7" w:name="_Toc483066752"/>
      <w:r>
        <w:rPr>
          <w:rFonts w:eastAsiaTheme="minorEastAsia" w:hint="eastAsia"/>
        </w:rPr>
        <w:t xml:space="preserve">3.1 </w:t>
      </w:r>
      <w:r w:rsidR="009637CC">
        <w:rPr>
          <w:rFonts w:hint="eastAsia"/>
        </w:rPr>
        <w:t>Roles and responsibilities</w:t>
      </w:r>
      <w:bookmarkEnd w:id="7"/>
    </w:p>
    <w:p w:rsidR="00800C6C" w:rsidRDefault="00800C6C">
      <w:r>
        <w:rPr>
          <w:rFonts w:hint="eastAsia"/>
        </w:rPr>
        <w:t>Project Sponsor</w:t>
      </w:r>
      <w:r w:rsidR="000772A2">
        <w:rPr>
          <w:rFonts w:hint="eastAsia"/>
        </w:rPr>
        <w:t xml:space="preserve"> </w:t>
      </w:r>
      <w:r>
        <w:rPr>
          <w:rFonts w:hint="eastAsia"/>
        </w:rPr>
        <w:t>-</w:t>
      </w:r>
      <w:r w:rsidRPr="00800C6C">
        <w:t xml:space="preserve"> Sylvia</w:t>
      </w:r>
      <w:r w:rsidRPr="00800C6C">
        <w:tab/>
      </w:r>
      <w:r>
        <w:rPr>
          <w:rFonts w:hint="eastAsia"/>
        </w:rPr>
        <w:t>(</w:t>
      </w:r>
      <w:r w:rsidRPr="00800C6C">
        <w:t>The Coca-Cola Company</w:t>
      </w:r>
      <w:r>
        <w:rPr>
          <w:rFonts w:hint="eastAsia"/>
        </w:rPr>
        <w:t xml:space="preserve"> </w:t>
      </w:r>
      <w:r w:rsidRPr="00800C6C">
        <w:t>(China)</w:t>
      </w:r>
      <w:r>
        <w:rPr>
          <w:rFonts w:hint="eastAsia"/>
        </w:rPr>
        <w:t>)</w:t>
      </w:r>
    </w:p>
    <w:p w:rsidR="00800C6C" w:rsidRDefault="00800C6C" w:rsidP="00D34D0E">
      <w:pPr>
        <w:pStyle w:val="a4"/>
        <w:numPr>
          <w:ilvl w:val="0"/>
          <w:numId w:val="2"/>
        </w:numPr>
        <w:ind w:firstLineChars="0"/>
      </w:pPr>
      <w:r>
        <w:rPr>
          <w:rFonts w:hint="eastAsia"/>
        </w:rPr>
        <w:t>Act as the</w:t>
      </w:r>
      <w:r w:rsidR="00D34D0E">
        <w:rPr>
          <w:rFonts w:hint="eastAsia"/>
        </w:rPr>
        <w:t xml:space="preserve"> link between the project and </w:t>
      </w:r>
      <w:r>
        <w:rPr>
          <w:rFonts w:hint="eastAsia"/>
        </w:rPr>
        <w:t>The Coca-Cola Company (China)</w:t>
      </w:r>
      <w:r w:rsidR="00D34D0E">
        <w:rPr>
          <w:rFonts w:hint="eastAsia"/>
        </w:rPr>
        <w:t xml:space="preserve">, providing financial </w:t>
      </w:r>
      <w:r w:rsidR="00D34D0E">
        <w:t>support, resolving</w:t>
      </w:r>
      <w:r w:rsidR="00D34D0E">
        <w:rPr>
          <w:rFonts w:hint="eastAsia"/>
        </w:rPr>
        <w:t xml:space="preserve"> conflict, removing obstacles and approving key project deliverables</w:t>
      </w:r>
      <w:r>
        <w:rPr>
          <w:rFonts w:hint="eastAsia"/>
        </w:rPr>
        <w:t>;</w:t>
      </w:r>
    </w:p>
    <w:p w:rsidR="00800C6C" w:rsidRDefault="00D34D0E" w:rsidP="00D34D0E">
      <w:pPr>
        <w:pStyle w:val="a4"/>
        <w:numPr>
          <w:ilvl w:val="0"/>
          <w:numId w:val="2"/>
        </w:numPr>
        <w:ind w:firstLineChars="0"/>
      </w:pPr>
      <w:r>
        <w:rPr>
          <w:rFonts w:hint="eastAsia"/>
        </w:rPr>
        <w:t>Provide business expertise and guidance to the project manager and ensure the project is properly launched.</w:t>
      </w:r>
    </w:p>
    <w:p w:rsidR="00D34D0E" w:rsidRDefault="00D34D0E" w:rsidP="00D34D0E">
      <w:pPr>
        <w:pStyle w:val="a4"/>
        <w:numPr>
          <w:ilvl w:val="0"/>
          <w:numId w:val="2"/>
        </w:numPr>
        <w:ind w:firstLineChars="0"/>
      </w:pPr>
      <w:r>
        <w:t>I</w:t>
      </w:r>
      <w:r>
        <w:rPr>
          <w:rFonts w:hint="eastAsia"/>
        </w:rPr>
        <w:t>nitiating project reviews and supporting the process of review, ensuring overall quality of the project.</w:t>
      </w:r>
    </w:p>
    <w:p w:rsidR="00800C6C" w:rsidRDefault="00800C6C"/>
    <w:p w:rsidR="009637CC" w:rsidRDefault="00047F92">
      <w:r>
        <w:rPr>
          <w:rFonts w:hint="eastAsia"/>
        </w:rPr>
        <w:t>Project Manager</w:t>
      </w:r>
      <w:r w:rsidR="000772A2">
        <w:rPr>
          <w:rFonts w:hint="eastAsia"/>
        </w:rPr>
        <w:t xml:space="preserve"> </w:t>
      </w:r>
      <w:r w:rsidR="00800C6C">
        <w:rPr>
          <w:rFonts w:hint="eastAsia"/>
        </w:rPr>
        <w:t>-</w:t>
      </w:r>
      <w:r w:rsidR="000772A2">
        <w:rPr>
          <w:rFonts w:hint="eastAsia"/>
        </w:rPr>
        <w:t xml:space="preserve"> </w:t>
      </w:r>
      <w:proofErr w:type="spellStart"/>
      <w:r w:rsidR="00800C6C">
        <w:rPr>
          <w:rFonts w:hint="eastAsia"/>
        </w:rPr>
        <w:t>Xianwen</w:t>
      </w:r>
      <w:proofErr w:type="spellEnd"/>
      <w:r w:rsidR="00800C6C">
        <w:rPr>
          <w:rFonts w:hint="eastAsia"/>
        </w:rPr>
        <w:t xml:space="preserve"> HU</w:t>
      </w:r>
    </w:p>
    <w:p w:rsidR="00047F92" w:rsidRDefault="00047F92" w:rsidP="00800C6C">
      <w:pPr>
        <w:pStyle w:val="a4"/>
        <w:numPr>
          <w:ilvl w:val="0"/>
          <w:numId w:val="1"/>
        </w:numPr>
        <w:ind w:firstLineChars="0"/>
      </w:pPr>
      <w:r>
        <w:t>Develop and manage project team by planning human resource management; recruiting, training, assigning, and scheduling employees; reviewing job completions; and enforcing policies;</w:t>
      </w:r>
    </w:p>
    <w:p w:rsidR="00047F92" w:rsidRDefault="00047F92" w:rsidP="00800C6C">
      <w:pPr>
        <w:pStyle w:val="a4"/>
        <w:numPr>
          <w:ilvl w:val="0"/>
          <w:numId w:val="1"/>
        </w:numPr>
        <w:ind w:firstLineChars="0"/>
      </w:pPr>
      <w:r>
        <w:t xml:space="preserve">Accomplish project objectives by defining and executing project management plans, monitoring the quality and implementing changes, resolving problems.  </w:t>
      </w:r>
    </w:p>
    <w:p w:rsidR="00047F92" w:rsidRDefault="00047F92" w:rsidP="00800C6C">
      <w:pPr>
        <w:pStyle w:val="a4"/>
        <w:numPr>
          <w:ilvl w:val="0"/>
          <w:numId w:val="1"/>
        </w:numPr>
        <w:ind w:firstLineChars="0"/>
      </w:pPr>
      <w:r>
        <w:t xml:space="preserve">Achieve financial objectives by planning project’s budget, allocating expenditures, developing financial model and analyzing variances. </w:t>
      </w:r>
    </w:p>
    <w:p w:rsidR="008B26DB" w:rsidRDefault="008B26DB" w:rsidP="00800C6C">
      <w:pPr>
        <w:pStyle w:val="a4"/>
        <w:numPr>
          <w:ilvl w:val="0"/>
          <w:numId w:val="1"/>
        </w:numPr>
        <w:ind w:firstLineChars="0"/>
      </w:pPr>
      <w:r>
        <w:rPr>
          <w:rFonts w:hint="eastAsia"/>
        </w:rPr>
        <w:t xml:space="preserve">Establish collaborative relationships with stakeholders including local community, sponsors, politicians and other organizations. </w:t>
      </w:r>
    </w:p>
    <w:p w:rsidR="009637CC" w:rsidRDefault="00047F92" w:rsidP="00800C6C">
      <w:pPr>
        <w:pStyle w:val="a4"/>
        <w:numPr>
          <w:ilvl w:val="0"/>
          <w:numId w:val="1"/>
        </w:numPr>
        <w:ind w:firstLineChars="0"/>
      </w:pPr>
      <w:r>
        <w:t>Update knowledge by reading relevant publications, maintaining broad network, and participating professional associations.</w:t>
      </w:r>
    </w:p>
    <w:p w:rsidR="009637CC" w:rsidRDefault="009637CC"/>
    <w:p w:rsidR="00851A1D" w:rsidRDefault="00725A58">
      <w:r>
        <w:rPr>
          <w:rFonts w:hint="eastAsia"/>
        </w:rPr>
        <w:t>Marketing Manager</w:t>
      </w:r>
      <w:r w:rsidR="000772A2">
        <w:rPr>
          <w:rFonts w:hint="eastAsia"/>
        </w:rPr>
        <w:t xml:space="preserve"> </w:t>
      </w:r>
      <w:r>
        <w:rPr>
          <w:rFonts w:hint="eastAsia"/>
        </w:rPr>
        <w:t>-</w:t>
      </w:r>
      <w:r w:rsidR="000772A2">
        <w:rPr>
          <w:rFonts w:hint="eastAsia"/>
        </w:rPr>
        <w:t xml:space="preserve"> </w:t>
      </w:r>
      <w:proofErr w:type="spellStart"/>
      <w:r>
        <w:rPr>
          <w:rFonts w:hint="eastAsia"/>
        </w:rPr>
        <w:t>Feng</w:t>
      </w:r>
      <w:proofErr w:type="spellEnd"/>
      <w:r>
        <w:rPr>
          <w:rFonts w:hint="eastAsia"/>
        </w:rPr>
        <w:t xml:space="preserve"> Chun</w:t>
      </w:r>
    </w:p>
    <w:p w:rsidR="00851A1D" w:rsidRDefault="00851A1D" w:rsidP="004E1EF7">
      <w:pPr>
        <w:pStyle w:val="a4"/>
        <w:numPr>
          <w:ilvl w:val="0"/>
          <w:numId w:val="3"/>
        </w:numPr>
        <w:ind w:firstLineChars="0"/>
      </w:pPr>
      <w:r>
        <w:rPr>
          <w:rFonts w:hint="eastAsia"/>
        </w:rPr>
        <w:t>Recruit 8 soccer teams and contact</w:t>
      </w:r>
      <w:r w:rsidR="004E1EF7">
        <w:rPr>
          <w:rFonts w:hint="eastAsia"/>
        </w:rPr>
        <w:t xml:space="preserve"> social media,</w:t>
      </w:r>
      <w:r>
        <w:rPr>
          <w:rFonts w:hint="eastAsia"/>
        </w:rPr>
        <w:t xml:space="preserve"> key-note speakers and performers for the opening ceremony by sending out invitation</w:t>
      </w:r>
      <w:r w:rsidR="00DF378D">
        <w:rPr>
          <w:rFonts w:hint="eastAsia"/>
        </w:rPr>
        <w:t xml:space="preserve"> and</w:t>
      </w:r>
      <w:r>
        <w:rPr>
          <w:rFonts w:hint="eastAsia"/>
        </w:rPr>
        <w:t xml:space="preserve"> following up. </w:t>
      </w:r>
    </w:p>
    <w:p w:rsidR="00444F24" w:rsidRDefault="00444F24" w:rsidP="004E1EF7">
      <w:pPr>
        <w:pStyle w:val="a4"/>
        <w:numPr>
          <w:ilvl w:val="0"/>
          <w:numId w:val="3"/>
        </w:numPr>
        <w:ind w:firstLineChars="0"/>
      </w:pPr>
      <w:r>
        <w:rPr>
          <w:rFonts w:hint="eastAsia"/>
        </w:rPr>
        <w:t>Work with project manager to ensure adequate funding for the operation of the proposed project.</w:t>
      </w:r>
    </w:p>
    <w:p w:rsidR="00831C48" w:rsidRDefault="00851A1D" w:rsidP="004E1EF7">
      <w:pPr>
        <w:pStyle w:val="a4"/>
        <w:numPr>
          <w:ilvl w:val="0"/>
          <w:numId w:val="3"/>
        </w:numPr>
        <w:ind w:firstLineChars="0"/>
      </w:pPr>
      <w:r>
        <w:rPr>
          <w:rFonts w:hint="eastAsia"/>
        </w:rPr>
        <w:t xml:space="preserve">Brainstorm new ideas to </w:t>
      </w:r>
      <w:r w:rsidR="00831C48">
        <w:rPr>
          <w:rFonts w:hint="eastAsia"/>
        </w:rPr>
        <w:t xml:space="preserve">deliver direct communications strategy, develop fundamental assets and implement marketing campaign to achieve customer awareness for the tournament. </w:t>
      </w:r>
    </w:p>
    <w:p w:rsidR="00831C48" w:rsidRDefault="00444F24" w:rsidP="004E1EF7">
      <w:pPr>
        <w:pStyle w:val="a4"/>
        <w:numPr>
          <w:ilvl w:val="0"/>
          <w:numId w:val="3"/>
        </w:numPr>
        <w:ind w:firstLineChars="0"/>
      </w:pPr>
      <w:r>
        <w:rPr>
          <w:rFonts w:hint="eastAsia"/>
        </w:rPr>
        <w:t>Prepare a comprehensive</w:t>
      </w:r>
      <w:r w:rsidR="00831C48">
        <w:rPr>
          <w:rFonts w:hint="eastAsia"/>
        </w:rPr>
        <w:t xml:space="preserve"> budget</w:t>
      </w:r>
      <w:r w:rsidR="004E1EF7">
        <w:rPr>
          <w:rFonts w:hint="eastAsia"/>
        </w:rPr>
        <w:t xml:space="preserve"> and </w:t>
      </w:r>
      <w:r w:rsidR="008B26DB">
        <w:rPr>
          <w:rFonts w:hint="eastAsia"/>
        </w:rPr>
        <w:t xml:space="preserve">administer the funds according to the approved budget and </w:t>
      </w:r>
      <w:r w:rsidR="004E1EF7">
        <w:rPr>
          <w:rFonts w:hint="eastAsia"/>
        </w:rPr>
        <w:t xml:space="preserve">create a marketing and communication plan for all tactical partnerships. </w:t>
      </w:r>
    </w:p>
    <w:p w:rsidR="004E1EF7" w:rsidRDefault="004E1EF7" w:rsidP="004E1EF7">
      <w:pPr>
        <w:pStyle w:val="a4"/>
        <w:numPr>
          <w:ilvl w:val="0"/>
          <w:numId w:val="3"/>
        </w:numPr>
        <w:ind w:firstLineChars="0"/>
      </w:pPr>
      <w:r>
        <w:t>Work as a liaison between a company and an advertising agency</w:t>
      </w:r>
      <w:r>
        <w:rPr>
          <w:rFonts w:hint="eastAsia"/>
        </w:rPr>
        <w:t xml:space="preserve"> by writing event report and supervising online ticket sales and ensuring the development and creation of promotions and sponsorships aligned to business strategies generating awareness for the proposed project. </w:t>
      </w:r>
    </w:p>
    <w:p w:rsidR="008B26DB" w:rsidRDefault="008B26DB" w:rsidP="004E1EF7">
      <w:pPr>
        <w:pStyle w:val="a4"/>
        <w:numPr>
          <w:ilvl w:val="0"/>
          <w:numId w:val="3"/>
        </w:numPr>
        <w:ind w:firstLineChars="0"/>
      </w:pPr>
      <w:r>
        <w:rPr>
          <w:rFonts w:hint="eastAsia"/>
        </w:rPr>
        <w:t>Ensure that the project compiles with all legislation related to taxation and withholding payments.</w:t>
      </w:r>
    </w:p>
    <w:p w:rsidR="00831C48" w:rsidRDefault="00831C48"/>
    <w:p w:rsidR="00831C48" w:rsidRDefault="00DF378D">
      <w:r>
        <w:rPr>
          <w:rFonts w:hint="eastAsia"/>
        </w:rPr>
        <w:lastRenderedPageBreak/>
        <w:t>Executive Manager</w:t>
      </w:r>
      <w:r w:rsidR="000772A2">
        <w:rPr>
          <w:rFonts w:hint="eastAsia"/>
        </w:rPr>
        <w:t xml:space="preserve"> </w:t>
      </w:r>
      <w:r>
        <w:rPr>
          <w:rFonts w:hint="eastAsia"/>
        </w:rPr>
        <w:t>-</w:t>
      </w:r>
      <w:r w:rsidR="000772A2">
        <w:rPr>
          <w:rFonts w:hint="eastAsia"/>
        </w:rPr>
        <w:t xml:space="preserve"> </w:t>
      </w:r>
      <w:proofErr w:type="spellStart"/>
      <w:r>
        <w:rPr>
          <w:rFonts w:hint="eastAsia"/>
        </w:rPr>
        <w:t>Feng</w:t>
      </w:r>
      <w:proofErr w:type="spellEnd"/>
      <w:r>
        <w:rPr>
          <w:rFonts w:hint="eastAsia"/>
        </w:rPr>
        <w:t xml:space="preserve"> Qi</w:t>
      </w:r>
    </w:p>
    <w:p w:rsidR="00827562" w:rsidRDefault="00827562" w:rsidP="008B26DB">
      <w:pPr>
        <w:pStyle w:val="a4"/>
        <w:numPr>
          <w:ilvl w:val="0"/>
          <w:numId w:val="4"/>
        </w:numPr>
        <w:ind w:firstLineChars="0"/>
      </w:pPr>
      <w:r>
        <w:rPr>
          <w:rFonts w:hint="eastAsia"/>
        </w:rPr>
        <w:t xml:space="preserve">Assist project manager to </w:t>
      </w:r>
      <w:r>
        <w:t>accomplish</w:t>
      </w:r>
      <w:r>
        <w:rPr>
          <w:rFonts w:hint="eastAsia"/>
        </w:rPr>
        <w:t xml:space="preserve"> all aspect of project operational planning and management including </w:t>
      </w:r>
      <w:r w:rsidR="008B26DB">
        <w:rPr>
          <w:rFonts w:hint="eastAsia"/>
        </w:rPr>
        <w:t xml:space="preserve">reviewing existing documents on daily basis, </w:t>
      </w:r>
      <w:r>
        <w:rPr>
          <w:rFonts w:hint="eastAsia"/>
        </w:rPr>
        <w:t xml:space="preserve">drafting an operational plan, overseeing the efficient day to day </w:t>
      </w:r>
      <w:r>
        <w:t>operation</w:t>
      </w:r>
      <w:r>
        <w:rPr>
          <w:rFonts w:hint="eastAsia"/>
        </w:rPr>
        <w:t xml:space="preserve"> of the organization, </w:t>
      </w:r>
      <w:r w:rsidR="00444F24">
        <w:rPr>
          <w:rFonts w:hint="eastAsia"/>
        </w:rPr>
        <w:t>and preparing meeting agenda and supporting materials, suggesting changes to project manager,</w:t>
      </w:r>
    </w:p>
    <w:p w:rsidR="00DF378D" w:rsidRDefault="008B26DB" w:rsidP="008B26DB">
      <w:pPr>
        <w:pStyle w:val="a4"/>
        <w:numPr>
          <w:ilvl w:val="0"/>
          <w:numId w:val="4"/>
        </w:numPr>
        <w:ind w:firstLineChars="0"/>
      </w:pPr>
      <w:r>
        <w:rPr>
          <w:rFonts w:hint="eastAsia"/>
        </w:rPr>
        <w:t xml:space="preserve">Oversee the implementation of human resource management including </w:t>
      </w:r>
      <w:r w:rsidR="00444F24">
        <w:rPr>
          <w:rFonts w:hint="eastAsia"/>
        </w:rPr>
        <w:t>detail</w:t>
      </w:r>
      <w:r>
        <w:rPr>
          <w:rFonts w:hint="eastAsia"/>
        </w:rPr>
        <w:t>ing</w:t>
      </w:r>
      <w:r w:rsidR="00DF378D">
        <w:rPr>
          <w:rFonts w:hint="eastAsia"/>
        </w:rPr>
        <w:t xml:space="preserve"> job allocation plan and recruit</w:t>
      </w:r>
      <w:r>
        <w:rPr>
          <w:rFonts w:hint="eastAsia"/>
        </w:rPr>
        <w:t>ing</w:t>
      </w:r>
      <w:r w:rsidR="00DF378D">
        <w:rPr>
          <w:rFonts w:hint="eastAsia"/>
        </w:rPr>
        <w:t xml:space="preserve"> </w:t>
      </w:r>
      <w:r w:rsidR="00444F24">
        <w:rPr>
          <w:rFonts w:hint="eastAsia"/>
        </w:rPr>
        <w:t xml:space="preserve">employees and volunteers, </w:t>
      </w:r>
      <w:r w:rsidR="00DF378D">
        <w:rPr>
          <w:rFonts w:hint="eastAsia"/>
        </w:rPr>
        <w:t>confirm</w:t>
      </w:r>
      <w:r>
        <w:rPr>
          <w:rFonts w:hint="eastAsia"/>
        </w:rPr>
        <w:t>ing</w:t>
      </w:r>
      <w:r w:rsidR="00DF378D">
        <w:rPr>
          <w:rFonts w:hint="eastAsia"/>
        </w:rPr>
        <w:t xml:space="preserve"> the availability of staffs and </w:t>
      </w:r>
      <w:r w:rsidR="00420ABD">
        <w:t>athletes,</w:t>
      </w:r>
      <w:r>
        <w:rPr>
          <w:rFonts w:hint="eastAsia"/>
        </w:rPr>
        <w:t xml:space="preserve"> coaching and </w:t>
      </w:r>
      <w:r w:rsidR="00444F24">
        <w:rPr>
          <w:rFonts w:hint="eastAsia"/>
        </w:rPr>
        <w:t>train</w:t>
      </w:r>
      <w:r>
        <w:rPr>
          <w:rFonts w:hint="eastAsia"/>
        </w:rPr>
        <w:t>ing</w:t>
      </w:r>
      <w:r w:rsidR="00444F24">
        <w:rPr>
          <w:rFonts w:hint="eastAsia"/>
        </w:rPr>
        <w:t xml:space="preserve"> </w:t>
      </w:r>
      <w:r w:rsidR="00444F24">
        <w:t>volunteers</w:t>
      </w:r>
      <w:r w:rsidR="00444F24">
        <w:rPr>
          <w:rFonts w:hint="eastAsia"/>
        </w:rPr>
        <w:t xml:space="preserve"> and </w:t>
      </w:r>
      <w:r w:rsidR="00DF378D">
        <w:rPr>
          <w:rFonts w:hint="eastAsia"/>
        </w:rPr>
        <w:t>direct</w:t>
      </w:r>
      <w:r>
        <w:rPr>
          <w:rFonts w:hint="eastAsia"/>
        </w:rPr>
        <w:t>ing</w:t>
      </w:r>
      <w:r w:rsidR="00DF378D">
        <w:rPr>
          <w:rFonts w:hint="eastAsia"/>
        </w:rPr>
        <w:t xml:space="preserve"> rehearsal. </w:t>
      </w:r>
    </w:p>
    <w:p w:rsidR="008B26DB" w:rsidRDefault="008B26DB" w:rsidP="008B26DB">
      <w:pPr>
        <w:pStyle w:val="a4"/>
        <w:numPr>
          <w:ilvl w:val="0"/>
          <w:numId w:val="4"/>
        </w:numPr>
        <w:ind w:firstLineChars="0"/>
      </w:pPr>
      <w:r>
        <w:rPr>
          <w:rFonts w:hint="eastAsia"/>
        </w:rPr>
        <w:t xml:space="preserve">Communicate with stakeholders and </w:t>
      </w:r>
      <w:r>
        <w:t>representatives</w:t>
      </w:r>
      <w:r>
        <w:rPr>
          <w:rFonts w:hint="eastAsia"/>
        </w:rPr>
        <w:t xml:space="preserve"> to keep them informed about the progress of the project and the request for changes.</w:t>
      </w:r>
    </w:p>
    <w:p w:rsidR="00420ABD" w:rsidRDefault="008B26DB" w:rsidP="008B26DB">
      <w:pPr>
        <w:pStyle w:val="a4"/>
        <w:numPr>
          <w:ilvl w:val="0"/>
          <w:numId w:val="4"/>
        </w:numPr>
        <w:ind w:firstLineChars="0"/>
      </w:pPr>
      <w:r>
        <w:rPr>
          <w:rFonts w:hint="eastAsia"/>
        </w:rPr>
        <w:t xml:space="preserve">Identify the risks </w:t>
      </w:r>
      <w:r w:rsidR="00420ABD">
        <w:rPr>
          <w:rFonts w:hint="eastAsia"/>
        </w:rPr>
        <w:t xml:space="preserve">of the volunteers, project staffs and athletes, finances, goodwill and implement measures to control risks. </w:t>
      </w:r>
    </w:p>
    <w:p w:rsidR="00831C48" w:rsidRDefault="00420ABD" w:rsidP="008B26DB">
      <w:pPr>
        <w:pStyle w:val="a4"/>
        <w:numPr>
          <w:ilvl w:val="0"/>
          <w:numId w:val="4"/>
        </w:numPr>
        <w:ind w:firstLineChars="0"/>
      </w:pPr>
      <w:r>
        <w:t>Store</w:t>
      </w:r>
      <w:r w:rsidR="00444F24">
        <w:rPr>
          <w:rFonts w:hint="eastAsia"/>
        </w:rPr>
        <w:t xml:space="preserve"> the personnel, volunteer, and partners files and maintained confidentiality.</w:t>
      </w:r>
    </w:p>
    <w:p w:rsidR="00725A58" w:rsidRDefault="00725A58"/>
    <w:p w:rsidR="00725A58" w:rsidRDefault="000772A2">
      <w:r>
        <w:rPr>
          <w:rFonts w:hint="eastAsia"/>
        </w:rPr>
        <w:t>Quality Manager - Chun Hu</w:t>
      </w:r>
    </w:p>
    <w:p w:rsidR="000772A2" w:rsidRDefault="000772A2" w:rsidP="00220084">
      <w:pPr>
        <w:pStyle w:val="a4"/>
        <w:numPr>
          <w:ilvl w:val="0"/>
          <w:numId w:val="5"/>
        </w:numPr>
        <w:ind w:firstLineChars="0"/>
      </w:pPr>
      <w:r>
        <w:rPr>
          <w:rFonts w:hint="eastAsia"/>
        </w:rPr>
        <w:t>Review stake</w:t>
      </w:r>
      <w:r>
        <w:t>holders’</w:t>
      </w:r>
      <w:r>
        <w:rPr>
          <w:rFonts w:hint="eastAsia"/>
        </w:rPr>
        <w:t xml:space="preserve"> requirements and establish effective quality control </w:t>
      </w:r>
      <w:r>
        <w:t>procedures</w:t>
      </w:r>
      <w:r>
        <w:rPr>
          <w:rFonts w:hint="eastAsia"/>
        </w:rPr>
        <w:t xml:space="preserve"> and specifications. </w:t>
      </w:r>
    </w:p>
    <w:p w:rsidR="000772A2" w:rsidRDefault="000772A2" w:rsidP="00220084">
      <w:pPr>
        <w:pStyle w:val="a4"/>
        <w:numPr>
          <w:ilvl w:val="0"/>
          <w:numId w:val="5"/>
        </w:numPr>
        <w:ind w:firstLineChars="0"/>
      </w:pPr>
      <w:r>
        <w:rPr>
          <w:rFonts w:hint="eastAsia"/>
        </w:rPr>
        <w:t xml:space="preserve">Update the documentation along the progress of the project and perform statistical analysis, identifying any deviations from the quality requirements. </w:t>
      </w:r>
    </w:p>
    <w:p w:rsidR="000772A2" w:rsidRDefault="00220084" w:rsidP="00220084">
      <w:pPr>
        <w:pStyle w:val="a4"/>
        <w:numPr>
          <w:ilvl w:val="0"/>
          <w:numId w:val="5"/>
        </w:numPr>
        <w:ind w:firstLineChars="0"/>
      </w:pPr>
      <w:r>
        <w:rPr>
          <w:rFonts w:hint="eastAsia"/>
        </w:rPr>
        <w:t xml:space="preserve">Oversee all </w:t>
      </w:r>
      <w:r>
        <w:t>project</w:t>
      </w:r>
      <w:r>
        <w:rPr>
          <w:rFonts w:hint="eastAsia"/>
        </w:rPr>
        <w:t xml:space="preserve"> development procedures, s</w:t>
      </w:r>
      <w:r w:rsidR="000772A2">
        <w:rPr>
          <w:rFonts w:hint="eastAsia"/>
        </w:rPr>
        <w:t xml:space="preserve">olicit feedback from stakeholders and submit detailed reports to project manager suggesting </w:t>
      </w:r>
      <w:r>
        <w:rPr>
          <w:rFonts w:hint="eastAsia"/>
        </w:rPr>
        <w:t xml:space="preserve">changes when needed. </w:t>
      </w:r>
    </w:p>
    <w:p w:rsidR="000772A2" w:rsidRPr="00220084" w:rsidRDefault="000772A2"/>
    <w:p w:rsidR="009637CC" w:rsidRDefault="00220084">
      <w:r>
        <w:rPr>
          <w:rFonts w:hint="eastAsia"/>
        </w:rPr>
        <w:t xml:space="preserve">Referee </w:t>
      </w:r>
      <w:r>
        <w:t>(in</w:t>
      </w:r>
      <w:r>
        <w:rPr>
          <w:rFonts w:hint="eastAsia"/>
        </w:rPr>
        <w:t xml:space="preserve"> the process of recruiting)</w:t>
      </w:r>
    </w:p>
    <w:p w:rsidR="00220084" w:rsidRDefault="00512E20" w:rsidP="00350A71">
      <w:pPr>
        <w:pStyle w:val="a4"/>
        <w:numPr>
          <w:ilvl w:val="0"/>
          <w:numId w:val="6"/>
        </w:numPr>
        <w:ind w:firstLineChars="0"/>
      </w:pPr>
      <w:r>
        <w:rPr>
          <w:rFonts w:hint="eastAsia"/>
        </w:rPr>
        <w:t>Watch over the game</w:t>
      </w:r>
      <w:r w:rsidR="00350A71">
        <w:rPr>
          <w:rFonts w:hint="eastAsia"/>
        </w:rPr>
        <w:t xml:space="preserve"> to ensure safety</w:t>
      </w:r>
      <w:r>
        <w:rPr>
          <w:rFonts w:hint="eastAsia"/>
        </w:rPr>
        <w:t xml:space="preserve"> and w</w:t>
      </w:r>
      <w:r w:rsidR="00220084">
        <w:rPr>
          <w:rFonts w:hint="eastAsia"/>
        </w:rPr>
        <w:t xml:space="preserve">ork in conjunction with referee assistants </w:t>
      </w:r>
      <w:r>
        <w:rPr>
          <w:rFonts w:hint="eastAsia"/>
        </w:rPr>
        <w:t xml:space="preserve">to ensure the game is being played </w:t>
      </w:r>
      <w:r w:rsidR="00350A71">
        <w:rPr>
          <w:rFonts w:hint="eastAsia"/>
        </w:rPr>
        <w:t xml:space="preserve">fairly </w:t>
      </w:r>
      <w:r>
        <w:rPr>
          <w:rFonts w:hint="eastAsia"/>
        </w:rPr>
        <w:t xml:space="preserve">regarding the application of the laws of soccer. </w:t>
      </w:r>
    </w:p>
    <w:p w:rsidR="00350A71" w:rsidRDefault="00350A71" w:rsidP="00350A71">
      <w:pPr>
        <w:pStyle w:val="a4"/>
        <w:numPr>
          <w:ilvl w:val="0"/>
          <w:numId w:val="6"/>
        </w:numPr>
        <w:ind w:firstLineChars="0"/>
      </w:pPr>
      <w:r>
        <w:rPr>
          <w:rFonts w:hint="eastAsia"/>
        </w:rPr>
        <w:t>Stop the match if the weather is not acceptable for play or the field is not up to code.</w:t>
      </w:r>
    </w:p>
    <w:p w:rsidR="00220084" w:rsidRDefault="00220084" w:rsidP="00350A71">
      <w:pPr>
        <w:pStyle w:val="a4"/>
        <w:numPr>
          <w:ilvl w:val="0"/>
          <w:numId w:val="6"/>
        </w:numPr>
        <w:ind w:firstLineChars="0"/>
      </w:pPr>
      <w:r>
        <w:rPr>
          <w:rFonts w:hint="eastAsia"/>
        </w:rPr>
        <w:t xml:space="preserve">Provide a match report to </w:t>
      </w:r>
      <w:r w:rsidRPr="00220084">
        <w:t>Sports Association in Shenzhen (SASS)</w:t>
      </w:r>
      <w:r>
        <w:rPr>
          <w:rFonts w:hint="eastAsia"/>
        </w:rPr>
        <w:t>.</w:t>
      </w:r>
    </w:p>
    <w:p w:rsidR="00307D73" w:rsidRDefault="00307D73"/>
    <w:p w:rsidR="00220084" w:rsidRDefault="00307D73">
      <w:r>
        <w:rPr>
          <w:rFonts w:hint="eastAsia"/>
        </w:rPr>
        <w:t>Volunteers Team (In recruiting)</w:t>
      </w:r>
    </w:p>
    <w:p w:rsidR="00307D73" w:rsidRDefault="00307D73"/>
    <w:p w:rsidR="00307D73" w:rsidRDefault="00307D73">
      <w:r>
        <w:rPr>
          <w:rFonts w:hint="eastAsia"/>
        </w:rPr>
        <w:t xml:space="preserve">A number of the positions of volunteers are required. </w:t>
      </w:r>
      <w:r>
        <w:t>T</w:t>
      </w:r>
      <w:r>
        <w:rPr>
          <w:rFonts w:hint="eastAsia"/>
        </w:rPr>
        <w:t xml:space="preserve">he roles and responsibilities are </w:t>
      </w:r>
      <w:r>
        <w:t>summarized</w:t>
      </w:r>
      <w:r>
        <w:rPr>
          <w:rFonts w:hint="eastAsia"/>
        </w:rPr>
        <w:t xml:space="preserve"> in table</w:t>
      </w:r>
      <w:r w:rsidR="00C57A00">
        <w:rPr>
          <w:rFonts w:hint="eastAsia"/>
        </w:rPr>
        <w:t xml:space="preserve"> 2</w:t>
      </w:r>
      <w:r>
        <w:rPr>
          <w:rFonts w:hint="eastAsia"/>
        </w:rPr>
        <w:t>.</w:t>
      </w:r>
    </w:p>
    <w:p w:rsidR="00307D73" w:rsidRPr="00C57A00" w:rsidRDefault="00307D73"/>
    <w:p w:rsidR="00F7085C" w:rsidRDefault="00F7085C" w:rsidP="00F7085C">
      <w:pPr>
        <w:pStyle w:val="a7"/>
        <w:keepNext/>
        <w:jc w:val="center"/>
      </w:pPr>
      <w:r>
        <w:lastRenderedPageBreak/>
        <w:t xml:space="preserve">Table </w:t>
      </w:r>
      <w:fldSimple w:instr=" SEQ Table \* ARABIC ">
        <w:r w:rsidR="009E22B9">
          <w:rPr>
            <w:noProof/>
          </w:rPr>
          <w:t>2</w:t>
        </w:r>
      </w:fldSimple>
      <w:r>
        <w:rPr>
          <w:rFonts w:hint="eastAsia"/>
        </w:rPr>
        <w:t xml:space="preserve"> Volunteers' roles and responsibilities</w:t>
      </w:r>
    </w:p>
    <w:p w:rsidR="00C65363" w:rsidRDefault="00F7085C">
      <w:r w:rsidRPr="00F7085C">
        <w:rPr>
          <w:rFonts w:hint="eastAsia"/>
          <w:noProof/>
        </w:rPr>
        <w:drawing>
          <wp:inline distT="0" distB="0" distL="0" distR="0" wp14:anchorId="420BA130" wp14:editId="53339251">
            <wp:extent cx="5582093" cy="4486939"/>
            <wp:effectExtent l="0" t="0" r="0" b="8890"/>
            <wp:docPr id="260117" name="图片 26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172" cy="4501471"/>
                    </a:xfrm>
                    <a:prstGeom prst="rect">
                      <a:avLst/>
                    </a:prstGeom>
                    <a:noFill/>
                    <a:ln>
                      <a:noFill/>
                    </a:ln>
                  </pic:spPr>
                </pic:pic>
              </a:graphicData>
            </a:graphic>
          </wp:inline>
        </w:drawing>
      </w:r>
    </w:p>
    <w:p w:rsidR="00F7085C" w:rsidRDefault="00F7085C"/>
    <w:p w:rsidR="00C65363" w:rsidRDefault="00C82F4C" w:rsidP="00AF33D6">
      <w:pPr>
        <w:pStyle w:val="2"/>
      </w:pPr>
      <w:bookmarkStart w:id="8" w:name="_Toc483066753"/>
      <w:r>
        <w:rPr>
          <w:rFonts w:eastAsiaTheme="minorEastAsia" w:hint="eastAsia"/>
        </w:rPr>
        <w:t xml:space="preserve">3.2 </w:t>
      </w:r>
      <w:r w:rsidR="00A95FE1">
        <w:rPr>
          <w:rFonts w:hint="eastAsia"/>
        </w:rPr>
        <w:t>Project Organization Chart</w:t>
      </w:r>
      <w:bookmarkEnd w:id="8"/>
    </w:p>
    <w:p w:rsidR="00A95FE1" w:rsidRPr="009E22B9" w:rsidRDefault="004D0288" w:rsidP="009E22B9">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hint="eastAsia"/>
        </w:rPr>
        <w:t xml:space="preserve">The proposed project is managed by the project management team who is supervised by project owner and project sponsors. The project management team is divided into three groups which are marketing, execution, and quality </w:t>
      </w:r>
      <w:r w:rsidRPr="009E22B9">
        <w:rPr>
          <w:rFonts w:ascii="Times New Roman" w:hAnsi="Times New Roman" w:cs="Times New Roman"/>
        </w:rPr>
        <w:t>control. The</w:t>
      </w:r>
      <w:r w:rsidRPr="009E22B9">
        <w:rPr>
          <w:rFonts w:ascii="Times New Roman" w:hAnsi="Times New Roman" w:cs="Times New Roman" w:hint="eastAsia"/>
        </w:rPr>
        <w:t xml:space="preserve"> project manager is the leader of the project </w:t>
      </w:r>
      <w:r w:rsidRPr="009E22B9">
        <w:rPr>
          <w:rFonts w:ascii="Times New Roman" w:hAnsi="Times New Roman" w:cs="Times New Roman"/>
        </w:rPr>
        <w:t>management</w:t>
      </w:r>
      <w:r w:rsidRPr="009E22B9">
        <w:rPr>
          <w:rFonts w:ascii="Times New Roman" w:hAnsi="Times New Roman" w:cs="Times New Roman" w:hint="eastAsia"/>
        </w:rPr>
        <w:t xml:space="preserve"> team and is </w:t>
      </w:r>
      <w:r w:rsidRPr="009E22B9">
        <w:rPr>
          <w:rFonts w:ascii="Times New Roman" w:hAnsi="Times New Roman" w:cs="Times New Roman"/>
        </w:rPr>
        <w:t>responsible</w:t>
      </w:r>
      <w:r w:rsidRPr="009E22B9">
        <w:rPr>
          <w:rFonts w:ascii="Times New Roman" w:hAnsi="Times New Roman" w:cs="Times New Roman" w:hint="eastAsia"/>
        </w:rPr>
        <w:t xml:space="preserve"> for balancing and integrating the three major parts of the project. It should be noted that v</w:t>
      </w:r>
      <w:r w:rsidR="009C1EFA" w:rsidRPr="009E22B9">
        <w:rPr>
          <w:rFonts w:ascii="Times New Roman" w:hAnsi="Times New Roman" w:cs="Times New Roman" w:hint="eastAsia"/>
        </w:rPr>
        <w:t>olunteer</w:t>
      </w:r>
      <w:r w:rsidRPr="009E22B9">
        <w:rPr>
          <w:rFonts w:ascii="Times New Roman" w:hAnsi="Times New Roman" w:cs="Times New Roman" w:hint="eastAsia"/>
        </w:rPr>
        <w:t>s</w:t>
      </w:r>
      <w:r w:rsidR="009C1EFA" w:rsidRPr="009E22B9">
        <w:rPr>
          <w:rFonts w:ascii="Times New Roman" w:hAnsi="Times New Roman" w:cs="Times New Roman" w:hint="eastAsia"/>
        </w:rPr>
        <w:t>, referees, medical staffs and security staffs are place</w:t>
      </w:r>
      <w:r w:rsidR="009F3D52">
        <w:rPr>
          <w:rFonts w:ascii="Times New Roman" w:hAnsi="Times New Roman" w:cs="Times New Roman" w:hint="eastAsia"/>
        </w:rPr>
        <w:t>d</w:t>
      </w:r>
      <w:r w:rsidR="009C1EFA" w:rsidRPr="009E22B9">
        <w:rPr>
          <w:rFonts w:ascii="Times New Roman" w:hAnsi="Times New Roman" w:cs="Times New Roman" w:hint="eastAsia"/>
        </w:rPr>
        <w:t xml:space="preserve"> into operational group which is developed and </w:t>
      </w:r>
      <w:r w:rsidR="009C1EFA" w:rsidRPr="009E22B9">
        <w:rPr>
          <w:rFonts w:ascii="Times New Roman" w:hAnsi="Times New Roman" w:cs="Times New Roman"/>
        </w:rPr>
        <w:t>led</w:t>
      </w:r>
      <w:r w:rsidR="009C1EFA" w:rsidRPr="009E22B9">
        <w:rPr>
          <w:rFonts w:ascii="Times New Roman" w:hAnsi="Times New Roman" w:cs="Times New Roman" w:hint="eastAsia"/>
        </w:rPr>
        <w:t xml:space="preserve"> by executive manager. The executive manager need to final </w:t>
      </w:r>
      <w:r w:rsidR="009C1EFA" w:rsidRPr="009E22B9">
        <w:rPr>
          <w:rFonts w:ascii="Times New Roman" w:hAnsi="Times New Roman" w:cs="Times New Roman"/>
        </w:rPr>
        <w:t>confirm</w:t>
      </w:r>
      <w:r w:rsidR="009C1EFA" w:rsidRPr="009E22B9">
        <w:rPr>
          <w:rFonts w:ascii="Times New Roman" w:hAnsi="Times New Roman" w:cs="Times New Roman" w:hint="eastAsia"/>
        </w:rPr>
        <w:t xml:space="preserve"> the job allocation plan with project manager and then carry out recruitment process to build the operational team. </w:t>
      </w:r>
      <w:r w:rsidR="003A3E0C" w:rsidRPr="009E22B9">
        <w:rPr>
          <w:rFonts w:ascii="Times New Roman" w:hAnsi="Times New Roman" w:cs="Times New Roman" w:hint="eastAsia"/>
        </w:rPr>
        <w:t>The project organization chart is shown as follow.</w:t>
      </w:r>
    </w:p>
    <w:p w:rsidR="00A95FE1" w:rsidRDefault="00A95FE1"/>
    <w:p w:rsidR="00F7085C" w:rsidRDefault="00F7085C" w:rsidP="00F7085C">
      <w:pPr>
        <w:keepNext/>
      </w:pPr>
      <w:r w:rsidRPr="00F7085C">
        <w:rPr>
          <w:noProof/>
        </w:rPr>
        <w:lastRenderedPageBreak/>
        <w:drawing>
          <wp:inline distT="0" distB="0" distL="0" distR="0" wp14:anchorId="7C810C22" wp14:editId="7DBB64F7">
            <wp:extent cx="5274310" cy="2843736"/>
            <wp:effectExtent l="0" t="0" r="2540" b="0"/>
            <wp:docPr id="260118" name="图片 260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843736"/>
                    </a:xfrm>
                    <a:prstGeom prst="rect">
                      <a:avLst/>
                    </a:prstGeom>
                    <a:noFill/>
                    <a:ln>
                      <a:noFill/>
                    </a:ln>
                  </pic:spPr>
                </pic:pic>
              </a:graphicData>
            </a:graphic>
          </wp:inline>
        </w:drawing>
      </w:r>
    </w:p>
    <w:p w:rsidR="00A95FE1" w:rsidRDefault="00F7085C" w:rsidP="00F7085C">
      <w:pPr>
        <w:pStyle w:val="a7"/>
        <w:jc w:val="center"/>
      </w:pPr>
      <w:r>
        <w:t xml:space="preserve">Figure </w:t>
      </w:r>
      <w:fldSimple w:instr=" SEQ Figure \* ARABIC ">
        <w:r w:rsidR="009E22B9">
          <w:rPr>
            <w:noProof/>
          </w:rPr>
          <w:t>2</w:t>
        </w:r>
      </w:fldSimple>
      <w:r>
        <w:rPr>
          <w:rFonts w:hint="eastAsia"/>
        </w:rPr>
        <w:t xml:space="preserve"> Organizational Chart</w:t>
      </w:r>
    </w:p>
    <w:p w:rsidR="00C65363" w:rsidRDefault="00C65363"/>
    <w:p w:rsidR="00C65363" w:rsidRDefault="00C82F4C" w:rsidP="00AF33D6">
      <w:pPr>
        <w:pStyle w:val="2"/>
      </w:pPr>
      <w:bookmarkStart w:id="9" w:name="_Toc483066754"/>
      <w:r>
        <w:rPr>
          <w:rFonts w:eastAsiaTheme="minorEastAsia" w:hint="eastAsia"/>
        </w:rPr>
        <w:t xml:space="preserve">3.3 </w:t>
      </w:r>
      <w:r w:rsidR="004F0BC3">
        <w:rPr>
          <w:rFonts w:hint="eastAsia"/>
        </w:rPr>
        <w:t>Availability and Commitment of Resources</w:t>
      </w:r>
      <w:bookmarkEnd w:id="9"/>
    </w:p>
    <w:p w:rsidR="004F0BC3" w:rsidRPr="009E22B9" w:rsidRDefault="004F0BC3" w:rsidP="009E22B9">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hint="eastAsia"/>
        </w:rPr>
        <w:t xml:space="preserve">A </w:t>
      </w:r>
      <w:r w:rsidRPr="009E22B9">
        <w:rPr>
          <w:rFonts w:ascii="Times New Roman" w:hAnsi="Times New Roman" w:cs="Times New Roman"/>
        </w:rPr>
        <w:t>responsibility</w:t>
      </w:r>
      <w:r w:rsidRPr="009E22B9">
        <w:rPr>
          <w:rFonts w:ascii="Times New Roman" w:hAnsi="Times New Roman" w:cs="Times New Roman" w:hint="eastAsia"/>
        </w:rPr>
        <w:t xml:space="preserve"> assignment matrix is used to illustrate the connections between the work packages and project team members. </w:t>
      </w:r>
      <w:r w:rsidR="00C03357" w:rsidRPr="009E22B9">
        <w:rPr>
          <w:rFonts w:ascii="Times New Roman" w:hAnsi="Times New Roman" w:cs="Times New Roman" w:hint="eastAsia"/>
        </w:rPr>
        <w:t xml:space="preserve">Availability and commitment of </w:t>
      </w:r>
      <w:r w:rsidR="003A3E0C" w:rsidRPr="009E22B9">
        <w:rPr>
          <w:rFonts w:ascii="Times New Roman" w:hAnsi="Times New Roman" w:cs="Times New Roman" w:hint="eastAsia"/>
        </w:rPr>
        <w:t xml:space="preserve">all roles in the project organizational chart is shown in the </w:t>
      </w:r>
      <w:r w:rsidR="003A3E0C" w:rsidRPr="009E22B9">
        <w:rPr>
          <w:rFonts w:ascii="Times New Roman" w:hAnsi="Times New Roman" w:cs="Times New Roman"/>
        </w:rPr>
        <w:t>following</w:t>
      </w:r>
      <w:r w:rsidR="003A3E0C" w:rsidRPr="009E22B9">
        <w:rPr>
          <w:rFonts w:ascii="Times New Roman" w:hAnsi="Times New Roman" w:cs="Times New Roman" w:hint="eastAsia"/>
        </w:rPr>
        <w:t xml:space="preserve"> figure. It should be noted that the availability of the operational team is required only for rehearsal and tournament. Additionally, all staffs only have to work from Monday to Friday. </w:t>
      </w:r>
      <w:r w:rsidR="003A3E0C" w:rsidRPr="009E22B9">
        <w:rPr>
          <w:rFonts w:ascii="Times New Roman" w:hAnsi="Times New Roman" w:cs="Times New Roman"/>
        </w:rPr>
        <w:t>The</w:t>
      </w:r>
      <w:r w:rsidR="003A3E0C" w:rsidRPr="009E22B9">
        <w:rPr>
          <w:rFonts w:ascii="Times New Roman" w:hAnsi="Times New Roman" w:cs="Times New Roman" w:hint="eastAsia"/>
        </w:rPr>
        <w:t>y do not work on weekends and public holiday such as labor</w:t>
      </w:r>
      <w:r w:rsidR="003A3E0C" w:rsidRPr="009E22B9">
        <w:rPr>
          <w:rFonts w:ascii="Times New Roman" w:hAnsi="Times New Roman" w:cs="Times New Roman"/>
        </w:rPr>
        <w:t>’</w:t>
      </w:r>
      <w:r w:rsidR="003A3E0C" w:rsidRPr="009E22B9">
        <w:rPr>
          <w:rFonts w:ascii="Times New Roman" w:hAnsi="Times New Roman" w:cs="Times New Roman" w:hint="eastAsia"/>
        </w:rPr>
        <w:t xml:space="preserve">s Day in May. </w:t>
      </w:r>
    </w:p>
    <w:p w:rsidR="004F0BC3" w:rsidRDefault="004F0BC3"/>
    <w:p w:rsidR="009E22B9" w:rsidRDefault="00595F2B" w:rsidP="009E22B9">
      <w:pPr>
        <w:keepNext/>
      </w:pPr>
      <w:r>
        <w:rPr>
          <w:noProof/>
        </w:rPr>
        <w:drawing>
          <wp:inline distT="0" distB="0" distL="0" distR="0" wp14:anchorId="191D583C" wp14:editId="15CEBD0E">
            <wp:extent cx="5274310" cy="2718956"/>
            <wp:effectExtent l="0" t="0" r="21590" b="247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7085C" w:rsidRDefault="009E22B9" w:rsidP="009E22B9">
      <w:pPr>
        <w:pStyle w:val="a7"/>
        <w:jc w:val="center"/>
      </w:pPr>
      <w:r>
        <w:t xml:space="preserve">Figure </w:t>
      </w:r>
      <w:fldSimple w:instr=" SEQ Figure \* ARABIC ">
        <w:r>
          <w:rPr>
            <w:noProof/>
          </w:rPr>
          <w:t>3</w:t>
        </w:r>
      </w:fldSimple>
      <w:r>
        <w:rPr>
          <w:rFonts w:hint="eastAsia"/>
        </w:rPr>
        <w:t xml:space="preserve"> </w:t>
      </w:r>
      <w:r w:rsidRPr="00502E56">
        <w:t>Working days summary per week for project staffs</w:t>
      </w:r>
    </w:p>
    <w:p w:rsidR="00C96226" w:rsidRDefault="00C96226"/>
    <w:p w:rsidR="00C96226" w:rsidRDefault="00C82F4C" w:rsidP="00053D0E">
      <w:pPr>
        <w:pStyle w:val="2"/>
      </w:pPr>
      <w:bookmarkStart w:id="10" w:name="_Toc483066755"/>
      <w:r>
        <w:rPr>
          <w:rFonts w:eastAsiaTheme="minorEastAsia" w:hint="eastAsia"/>
        </w:rPr>
        <w:lastRenderedPageBreak/>
        <w:t xml:space="preserve">3.4 </w:t>
      </w:r>
      <w:r w:rsidR="00053D0E">
        <w:rPr>
          <w:rFonts w:hint="eastAsia"/>
        </w:rPr>
        <w:t xml:space="preserve">Develop </w:t>
      </w:r>
      <w:r w:rsidR="00053D0E">
        <w:rPr>
          <w:rFonts w:eastAsiaTheme="minorEastAsia" w:hint="eastAsia"/>
        </w:rPr>
        <w:t>and Control P</w:t>
      </w:r>
      <w:r w:rsidR="00053D0E">
        <w:rPr>
          <w:rFonts w:hint="eastAsia"/>
        </w:rPr>
        <w:t>roject Team</w:t>
      </w:r>
      <w:bookmarkEnd w:id="10"/>
      <w:r w:rsidR="00053D0E">
        <w:rPr>
          <w:rFonts w:hint="eastAsia"/>
        </w:rPr>
        <w:t xml:space="preserve"> </w:t>
      </w:r>
    </w:p>
    <w:p w:rsidR="00C65363" w:rsidRPr="009E22B9" w:rsidRDefault="00053D0E" w:rsidP="009E22B9">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hint="eastAsia"/>
        </w:rPr>
        <w:t xml:space="preserve">Develop project team is to </w:t>
      </w:r>
      <w:r w:rsidR="009F3D52">
        <w:rPr>
          <w:rFonts w:ascii="Times New Roman" w:hAnsi="Times New Roman" w:cs="Times New Roman" w:hint="eastAsia"/>
        </w:rPr>
        <w:t xml:space="preserve">improve team member interaction and competences </w:t>
      </w:r>
      <w:r w:rsidRPr="009E22B9">
        <w:rPr>
          <w:rFonts w:ascii="Times New Roman" w:hAnsi="Times New Roman" w:cs="Times New Roman" w:hint="eastAsia"/>
        </w:rPr>
        <w:t xml:space="preserve">to better fulfill the project objectives. For the proposed project, </w:t>
      </w:r>
      <w:r w:rsidR="00E811D3">
        <w:rPr>
          <w:rFonts w:ascii="Times New Roman" w:hAnsi="Times New Roman" w:cs="Times New Roman" w:hint="eastAsia"/>
        </w:rPr>
        <w:t xml:space="preserve">a number of team-development methods are used, which are </w:t>
      </w:r>
      <w:r w:rsidR="00E811D3">
        <w:rPr>
          <w:rFonts w:ascii="Times New Roman" w:hAnsi="Times New Roman" w:cs="Times New Roman"/>
        </w:rPr>
        <w:t>attitudinal</w:t>
      </w:r>
      <w:r w:rsidR="00E811D3">
        <w:rPr>
          <w:rFonts w:ascii="Times New Roman" w:hAnsi="Times New Roman" w:cs="Times New Roman" w:hint="eastAsia"/>
        </w:rPr>
        <w:t xml:space="preserve"> surveys, team-building activities, task training, and recognition and rewards. Firstly, </w:t>
      </w:r>
      <w:r w:rsidR="00E811D3">
        <w:rPr>
          <w:rFonts w:ascii="Times New Roman" w:hAnsi="Times New Roman" w:cs="Times New Roman"/>
        </w:rPr>
        <w:t>an</w:t>
      </w:r>
      <w:r w:rsidR="00E811D3">
        <w:rPr>
          <w:rFonts w:ascii="Times New Roman" w:hAnsi="Times New Roman" w:cs="Times New Roman" w:hint="eastAsia"/>
        </w:rPr>
        <w:t xml:space="preserve"> attitudinal survey should be conducted among project staffs to know assess team members</w:t>
      </w:r>
      <w:r w:rsidR="00E811D3">
        <w:rPr>
          <w:rFonts w:ascii="Times New Roman" w:hAnsi="Times New Roman" w:cs="Times New Roman"/>
        </w:rPr>
        <w:t>’</w:t>
      </w:r>
      <w:r w:rsidR="00E811D3">
        <w:rPr>
          <w:rFonts w:ascii="Times New Roman" w:hAnsi="Times New Roman" w:cs="Times New Roman" w:hint="eastAsia"/>
        </w:rPr>
        <w:t xml:space="preserve"> preferences and aspirations, based on which the team members will be assigned specific task to fulfill their expectations. Then, there will be team-building activities on monthly basis to build a strong </w:t>
      </w:r>
      <w:r w:rsidR="00E811D3">
        <w:rPr>
          <w:rFonts w:ascii="Times New Roman" w:hAnsi="Times New Roman" w:cs="Times New Roman"/>
        </w:rPr>
        <w:t>collaborative</w:t>
      </w:r>
      <w:r w:rsidR="00E811D3">
        <w:rPr>
          <w:rFonts w:ascii="Times New Roman" w:hAnsi="Times New Roman" w:cs="Times New Roman" w:hint="eastAsia"/>
        </w:rPr>
        <w:t xml:space="preserve"> relationship among the team members. Additionally, training and hard-</w:t>
      </w:r>
      <w:r w:rsidR="00E811D3">
        <w:rPr>
          <w:rFonts w:ascii="Times New Roman" w:hAnsi="Times New Roman" w:cs="Times New Roman"/>
        </w:rPr>
        <w:t>copy</w:t>
      </w:r>
      <w:r w:rsidR="00E811D3">
        <w:rPr>
          <w:rFonts w:ascii="Times New Roman" w:hAnsi="Times New Roman" w:cs="Times New Roman" w:hint="eastAsia"/>
        </w:rPr>
        <w:t xml:space="preserve"> procedures will be provided for every task. Lastly, </w:t>
      </w:r>
      <w:r w:rsidRPr="009E22B9">
        <w:rPr>
          <w:rFonts w:ascii="Times New Roman" w:hAnsi="Times New Roman" w:cs="Times New Roman" w:hint="eastAsia"/>
        </w:rPr>
        <w:t xml:space="preserve">incentives will be provided to excellent project staffs. </w:t>
      </w:r>
      <w:r w:rsidR="000E056A" w:rsidRPr="009E22B9">
        <w:rPr>
          <w:rFonts w:ascii="Times New Roman" w:hAnsi="Times New Roman" w:cs="Times New Roman" w:hint="eastAsia"/>
        </w:rPr>
        <w:t xml:space="preserve">All project staffs will be evaluated according to their performance record on monthly basis. Excellent performance record will be recognized while poor performance should be </w:t>
      </w:r>
      <w:r w:rsidR="000E056A" w:rsidRPr="009E22B9">
        <w:rPr>
          <w:rFonts w:ascii="Times New Roman" w:hAnsi="Times New Roman" w:cs="Times New Roman"/>
        </w:rPr>
        <w:t>criticized</w:t>
      </w:r>
      <w:r w:rsidR="000E056A" w:rsidRPr="009E22B9">
        <w:rPr>
          <w:rFonts w:ascii="Times New Roman" w:hAnsi="Times New Roman" w:cs="Times New Roman" w:hint="eastAsia"/>
        </w:rPr>
        <w:t xml:space="preserve">. Reward will be granted to the project staffs with the top 10 percent excellent performance record. In addition, </w:t>
      </w:r>
      <w:r w:rsidR="000E056A" w:rsidRPr="009E22B9">
        <w:rPr>
          <w:rFonts w:ascii="Times New Roman" w:hAnsi="Times New Roman" w:cs="Times New Roman"/>
        </w:rPr>
        <w:t>conflict</w:t>
      </w:r>
      <w:r w:rsidR="000E056A" w:rsidRPr="009E22B9">
        <w:rPr>
          <w:rFonts w:ascii="Times New Roman" w:hAnsi="Times New Roman" w:cs="Times New Roman" w:hint="eastAsia"/>
        </w:rPr>
        <w:t xml:space="preserve"> management is used to monitor and control any potential </w:t>
      </w:r>
      <w:r w:rsidR="000E056A" w:rsidRPr="009E22B9">
        <w:rPr>
          <w:rFonts w:ascii="Times New Roman" w:hAnsi="Times New Roman" w:cs="Times New Roman"/>
        </w:rPr>
        <w:t>conflict</w:t>
      </w:r>
      <w:r w:rsidR="000E056A" w:rsidRPr="009E22B9">
        <w:rPr>
          <w:rFonts w:ascii="Times New Roman" w:hAnsi="Times New Roman" w:cs="Times New Roman" w:hint="eastAsia"/>
        </w:rPr>
        <w:t xml:space="preserve">. </w:t>
      </w:r>
    </w:p>
    <w:p w:rsidR="00C65363" w:rsidRPr="009E22B9" w:rsidRDefault="00C65363" w:rsidP="009E22B9">
      <w:pPr>
        <w:pStyle w:val="aa"/>
        <w:shd w:val="clear" w:color="auto" w:fill="FFFFFF"/>
        <w:spacing w:before="180" w:beforeAutospacing="0" w:after="180" w:afterAutospacing="0" w:line="315" w:lineRule="atLeast"/>
        <w:rPr>
          <w:rFonts w:ascii="Times New Roman" w:hAnsi="Times New Roman" w:cs="Times New Roman"/>
        </w:rPr>
      </w:pPr>
    </w:p>
    <w:p w:rsidR="00C65363" w:rsidRPr="009F3D52" w:rsidRDefault="009F3D52" w:rsidP="009F3D52">
      <w:pPr>
        <w:pStyle w:val="2"/>
        <w:rPr>
          <w:rFonts w:eastAsia="宋体"/>
        </w:rPr>
      </w:pPr>
      <w:bookmarkStart w:id="11" w:name="_Toc483066756"/>
      <w:r>
        <w:rPr>
          <w:rFonts w:eastAsia="宋体" w:hint="eastAsia"/>
        </w:rPr>
        <w:t xml:space="preserve">3.5 </w:t>
      </w:r>
      <w:r w:rsidRPr="009F3D52">
        <w:rPr>
          <w:rFonts w:eastAsia="宋体" w:hint="eastAsia"/>
        </w:rPr>
        <w:t>Manage project team</w:t>
      </w:r>
      <w:bookmarkEnd w:id="11"/>
    </w:p>
    <w:p w:rsidR="009F3D52" w:rsidRPr="009F3D52" w:rsidRDefault="009F3D52">
      <w:pPr>
        <w:rPr>
          <w:rFonts w:ascii="Times New Roman" w:eastAsia="宋体" w:hAnsi="Times New Roman" w:cs="Times New Roman"/>
          <w:kern w:val="0"/>
          <w:sz w:val="24"/>
          <w:szCs w:val="24"/>
        </w:rPr>
      </w:pPr>
      <w:r w:rsidRPr="009F3D52">
        <w:rPr>
          <w:rFonts w:ascii="Times New Roman" w:eastAsia="宋体" w:hAnsi="Times New Roman" w:cs="Times New Roman" w:hint="eastAsia"/>
          <w:kern w:val="0"/>
          <w:sz w:val="24"/>
          <w:szCs w:val="24"/>
        </w:rPr>
        <w:t xml:space="preserve">Tracking team member performance and recommending necessary </w:t>
      </w:r>
      <w:r w:rsidRPr="009F3D52">
        <w:rPr>
          <w:rFonts w:ascii="Times New Roman" w:eastAsia="宋体" w:hAnsi="Times New Roman" w:cs="Times New Roman"/>
          <w:kern w:val="0"/>
          <w:sz w:val="24"/>
          <w:szCs w:val="24"/>
        </w:rPr>
        <w:t>change</w:t>
      </w:r>
      <w:r w:rsidRPr="009F3D52">
        <w:rPr>
          <w:rFonts w:ascii="Times New Roman" w:eastAsia="宋体" w:hAnsi="Times New Roman" w:cs="Times New Roman" w:hint="eastAsia"/>
          <w:kern w:val="0"/>
          <w:sz w:val="24"/>
          <w:szCs w:val="24"/>
        </w:rPr>
        <w:t>s are crucial to the project. Appropriate change to the human resource management should be implemented in accordance to change control process.</w:t>
      </w:r>
    </w:p>
    <w:p w:rsidR="009F3D52" w:rsidRPr="00307D73" w:rsidRDefault="009F3D52"/>
    <w:p w:rsidR="001B706B" w:rsidRDefault="001B706B">
      <w:r>
        <w:br w:type="page"/>
      </w:r>
    </w:p>
    <w:p w:rsidR="001B706B" w:rsidRDefault="001B706B" w:rsidP="00C82F4C">
      <w:pPr>
        <w:pStyle w:val="1"/>
        <w:numPr>
          <w:ilvl w:val="0"/>
          <w:numId w:val="12"/>
        </w:numPr>
      </w:pPr>
      <w:bookmarkStart w:id="12" w:name="_Toc483066757"/>
      <w:r>
        <w:rPr>
          <w:rFonts w:hint="eastAsia"/>
        </w:rPr>
        <w:lastRenderedPageBreak/>
        <w:t>Procurement Management</w:t>
      </w:r>
      <w:bookmarkEnd w:id="12"/>
    </w:p>
    <w:p w:rsidR="003C7978" w:rsidRPr="00C82F4C" w:rsidRDefault="00D53FA8" w:rsidP="009E22B9">
      <w:pPr>
        <w:pStyle w:val="aa"/>
        <w:shd w:val="clear" w:color="auto" w:fill="FFFFFF"/>
        <w:spacing w:before="180" w:beforeAutospacing="0" w:after="180" w:afterAutospacing="0" w:line="315" w:lineRule="atLeast"/>
        <w:rPr>
          <w:rFonts w:ascii="Times New Roman" w:hAnsi="Times New Roman" w:cs="Times New Roman"/>
        </w:rPr>
      </w:pPr>
      <w:r w:rsidRPr="00412F08">
        <w:rPr>
          <w:rFonts w:ascii="Times New Roman" w:hAnsi="Times New Roman" w:cs="Times New Roman" w:hint="eastAsia"/>
        </w:rPr>
        <w:t xml:space="preserve">Procurement management is to make sure that optimal </w:t>
      </w:r>
      <w:r w:rsidRPr="00412F08">
        <w:rPr>
          <w:rFonts w:ascii="Times New Roman" w:hAnsi="Times New Roman" w:cs="Times New Roman"/>
        </w:rPr>
        <w:t>services</w:t>
      </w:r>
      <w:r w:rsidRPr="00412F08">
        <w:rPr>
          <w:rFonts w:ascii="Times New Roman" w:hAnsi="Times New Roman" w:cs="Times New Roman" w:hint="eastAsia"/>
        </w:rPr>
        <w:t xml:space="preserve"> related to the project are purchased at acceptable cost. For the proposed project, medical and security services are the major part</w:t>
      </w:r>
      <w:r w:rsidR="00222496">
        <w:rPr>
          <w:rFonts w:ascii="Times New Roman" w:hAnsi="Times New Roman" w:cs="Times New Roman" w:hint="eastAsia"/>
        </w:rPr>
        <w:t>s</w:t>
      </w:r>
      <w:r w:rsidRPr="00412F08">
        <w:rPr>
          <w:rFonts w:ascii="Times New Roman" w:hAnsi="Times New Roman" w:cs="Times New Roman" w:hint="eastAsia"/>
        </w:rPr>
        <w:t xml:space="preserve"> of procurement. </w:t>
      </w:r>
      <w:r w:rsidR="00217BA9" w:rsidRPr="00412F08">
        <w:rPr>
          <w:rFonts w:ascii="Times New Roman" w:hAnsi="Times New Roman" w:cs="Times New Roman" w:hint="eastAsia"/>
        </w:rPr>
        <w:t xml:space="preserve">The procurement should go through four major processes, which are </w:t>
      </w:r>
      <w:r w:rsidR="00217BA9" w:rsidRPr="00412F08">
        <w:rPr>
          <w:rFonts w:ascii="Times New Roman" w:hAnsi="Times New Roman" w:cs="Times New Roman"/>
        </w:rPr>
        <w:t>procurement</w:t>
      </w:r>
      <w:r w:rsidR="00217BA9" w:rsidRPr="00412F08">
        <w:rPr>
          <w:rFonts w:ascii="Times New Roman" w:hAnsi="Times New Roman" w:cs="Times New Roman" w:hint="eastAsia"/>
        </w:rPr>
        <w:t xml:space="preserve"> planning, operate procurements, manage procurements, and close procurements. </w:t>
      </w:r>
    </w:p>
    <w:p w:rsidR="00217BA9" w:rsidRPr="00412F08" w:rsidRDefault="003C7978" w:rsidP="009E22B9">
      <w:pPr>
        <w:pStyle w:val="aa"/>
        <w:shd w:val="clear" w:color="auto" w:fill="FFFFFF"/>
        <w:spacing w:before="180" w:beforeAutospacing="0" w:after="180" w:afterAutospacing="0" w:line="315" w:lineRule="atLeast"/>
        <w:rPr>
          <w:rFonts w:ascii="Times New Roman" w:hAnsi="Times New Roman" w:cs="Times New Roman"/>
        </w:rPr>
      </w:pPr>
      <w:r w:rsidRPr="00412F08">
        <w:rPr>
          <w:rFonts w:ascii="Times New Roman" w:hAnsi="Times New Roman" w:cs="Times New Roman" w:hint="eastAsia"/>
        </w:rPr>
        <w:t xml:space="preserve">In </w:t>
      </w:r>
      <w:r w:rsidR="00217BA9" w:rsidRPr="00412F08">
        <w:rPr>
          <w:rFonts w:ascii="Times New Roman" w:hAnsi="Times New Roman" w:cs="Times New Roman" w:hint="eastAsia"/>
        </w:rPr>
        <w:t>procurement planning</w:t>
      </w:r>
      <w:r w:rsidRPr="00412F08">
        <w:rPr>
          <w:rFonts w:ascii="Times New Roman" w:hAnsi="Times New Roman" w:cs="Times New Roman" w:hint="eastAsia"/>
        </w:rPr>
        <w:t>, project management team should</w:t>
      </w:r>
      <w:r w:rsidR="00217BA9" w:rsidRPr="00412F08">
        <w:rPr>
          <w:rFonts w:ascii="Times New Roman" w:hAnsi="Times New Roman" w:cs="Times New Roman" w:hint="eastAsia"/>
        </w:rPr>
        <w:t xml:space="preserve"> define specific criteria</w:t>
      </w:r>
      <w:r w:rsidRPr="00412F08">
        <w:rPr>
          <w:rFonts w:ascii="Times New Roman" w:hAnsi="Times New Roman" w:cs="Times New Roman" w:hint="eastAsia"/>
        </w:rPr>
        <w:t xml:space="preserve"> and requirements</w:t>
      </w:r>
      <w:r w:rsidR="00217BA9" w:rsidRPr="00412F08">
        <w:rPr>
          <w:rFonts w:ascii="Times New Roman" w:hAnsi="Times New Roman" w:cs="Times New Roman" w:hint="eastAsia"/>
        </w:rPr>
        <w:t xml:space="preserve"> of the service or product that should be procured</w:t>
      </w:r>
      <w:r w:rsidRPr="00412F08">
        <w:rPr>
          <w:rFonts w:ascii="Times New Roman" w:hAnsi="Times New Roman" w:cs="Times New Roman" w:hint="eastAsia"/>
        </w:rPr>
        <w:t>, by looking at the scope baseline, schedule, cost baseline, and risk register</w:t>
      </w:r>
      <w:r w:rsidR="00217BA9" w:rsidRPr="00412F08">
        <w:rPr>
          <w:rFonts w:ascii="Times New Roman" w:hAnsi="Times New Roman" w:cs="Times New Roman" w:hint="eastAsia"/>
        </w:rPr>
        <w:t xml:space="preserve">. </w:t>
      </w:r>
      <w:r w:rsidRPr="00412F08">
        <w:rPr>
          <w:rFonts w:ascii="Times New Roman" w:hAnsi="Times New Roman" w:cs="Times New Roman" w:hint="eastAsia"/>
        </w:rPr>
        <w:t>Then, potential vendors should be identified</w:t>
      </w:r>
      <w:r w:rsidR="00363A92" w:rsidRPr="00412F08">
        <w:rPr>
          <w:rFonts w:ascii="Times New Roman" w:hAnsi="Times New Roman" w:cs="Times New Roman" w:hint="eastAsia"/>
        </w:rPr>
        <w:t xml:space="preserve"> based on the criteria and requirements, which are articulated as follow.</w:t>
      </w:r>
    </w:p>
    <w:p w:rsidR="003C7978" w:rsidRDefault="003C7978"/>
    <w:p w:rsidR="00217BA9" w:rsidRDefault="003C7978" w:rsidP="0020517E">
      <w:pPr>
        <w:pStyle w:val="a4"/>
        <w:numPr>
          <w:ilvl w:val="0"/>
          <w:numId w:val="9"/>
        </w:numPr>
        <w:ind w:firstLineChars="0"/>
      </w:pPr>
      <w:r>
        <w:rPr>
          <w:rFonts w:hint="eastAsia"/>
        </w:rPr>
        <w:t>Eligible vendors should be able to provide m</w:t>
      </w:r>
      <w:r w:rsidR="009A0950">
        <w:rPr>
          <w:rFonts w:hint="eastAsia"/>
        </w:rPr>
        <w:t xml:space="preserve">edical or </w:t>
      </w:r>
      <w:r>
        <w:rPr>
          <w:rFonts w:hint="eastAsia"/>
        </w:rPr>
        <w:t xml:space="preserve">security service from 8:30am to 4:30pm on the dates </w:t>
      </w:r>
      <w:r w:rsidR="009A0950">
        <w:rPr>
          <w:rFonts w:hint="eastAsia"/>
        </w:rPr>
        <w:t xml:space="preserve">as follow: </w:t>
      </w:r>
    </w:p>
    <w:p w:rsidR="009E22B9" w:rsidRDefault="009E22B9" w:rsidP="009E22B9">
      <w:pPr>
        <w:pStyle w:val="a7"/>
        <w:keepNext/>
        <w:jc w:val="center"/>
      </w:pPr>
      <w:r>
        <w:t xml:space="preserve">Table </w:t>
      </w:r>
      <w:fldSimple w:instr=" SEQ Table \* ARABIC ">
        <w:r>
          <w:rPr>
            <w:noProof/>
          </w:rPr>
          <w:t>3</w:t>
        </w:r>
      </w:fldSimple>
      <w:r>
        <w:rPr>
          <w:rFonts w:hint="eastAsia"/>
        </w:rPr>
        <w:t xml:space="preserve"> Schedule of tournament</w:t>
      </w:r>
    </w:p>
    <w:p w:rsidR="009A0950" w:rsidRDefault="00F36C78" w:rsidP="00F36C78">
      <w:pPr>
        <w:jc w:val="center"/>
      </w:pPr>
      <w:r w:rsidRPr="00F36C78">
        <w:rPr>
          <w:noProof/>
        </w:rPr>
        <w:drawing>
          <wp:inline distT="0" distB="0" distL="0" distR="0" wp14:anchorId="373791F6" wp14:editId="69E755F8">
            <wp:extent cx="2360930" cy="1685290"/>
            <wp:effectExtent l="0" t="0" r="1270" b="0"/>
            <wp:docPr id="260115" name="图片 26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0930" cy="1685290"/>
                    </a:xfrm>
                    <a:prstGeom prst="rect">
                      <a:avLst/>
                    </a:prstGeom>
                    <a:noFill/>
                    <a:ln>
                      <a:noFill/>
                    </a:ln>
                  </pic:spPr>
                </pic:pic>
              </a:graphicData>
            </a:graphic>
          </wp:inline>
        </w:drawing>
      </w:r>
    </w:p>
    <w:p w:rsidR="009A0950" w:rsidRDefault="009A0950"/>
    <w:p w:rsidR="009A0950" w:rsidRDefault="009A0950" w:rsidP="009A0950">
      <w:pPr>
        <w:pStyle w:val="a4"/>
        <w:numPr>
          <w:ilvl w:val="0"/>
          <w:numId w:val="10"/>
        </w:numPr>
        <w:ind w:firstLineChars="0"/>
      </w:pPr>
      <w:r>
        <w:rPr>
          <w:rFonts w:hint="eastAsia"/>
        </w:rPr>
        <w:t xml:space="preserve">Eligible vendors should provide a detailed work plan and cost estimation. </w:t>
      </w:r>
    </w:p>
    <w:p w:rsidR="009A0950" w:rsidRDefault="009A0950" w:rsidP="009A0950">
      <w:pPr>
        <w:pStyle w:val="a4"/>
        <w:numPr>
          <w:ilvl w:val="0"/>
          <w:numId w:val="10"/>
        </w:numPr>
        <w:ind w:firstLineChars="0"/>
      </w:pPr>
      <w:r>
        <w:rPr>
          <w:rFonts w:hint="eastAsia"/>
        </w:rPr>
        <w:t xml:space="preserve">The total cost of medical service should less than $5,500. </w:t>
      </w:r>
    </w:p>
    <w:p w:rsidR="009A0950" w:rsidRDefault="009A0950" w:rsidP="009A0950">
      <w:pPr>
        <w:pStyle w:val="a4"/>
        <w:numPr>
          <w:ilvl w:val="0"/>
          <w:numId w:val="10"/>
        </w:numPr>
        <w:ind w:firstLineChars="0"/>
      </w:pPr>
      <w:r>
        <w:rPr>
          <w:rFonts w:hint="eastAsia"/>
        </w:rPr>
        <w:t>The total cost of security service is estimated $21,000.</w:t>
      </w:r>
    </w:p>
    <w:p w:rsidR="00363A92" w:rsidRDefault="00363A92" w:rsidP="009A0950">
      <w:pPr>
        <w:pStyle w:val="a4"/>
        <w:numPr>
          <w:ilvl w:val="0"/>
          <w:numId w:val="10"/>
        </w:numPr>
        <w:ind w:firstLineChars="0"/>
      </w:pPr>
      <w:r>
        <w:rPr>
          <w:rFonts w:hint="eastAsia"/>
        </w:rPr>
        <w:t xml:space="preserve">Competitive candidates should demonstrate </w:t>
      </w:r>
      <w:r>
        <w:t>competence</w:t>
      </w:r>
      <w:r>
        <w:rPr>
          <w:rFonts w:hint="eastAsia"/>
        </w:rPr>
        <w:t xml:space="preserve"> of in risk control. </w:t>
      </w:r>
    </w:p>
    <w:p w:rsidR="00363A92" w:rsidRDefault="00363A92" w:rsidP="009A0950">
      <w:pPr>
        <w:pStyle w:val="a4"/>
        <w:numPr>
          <w:ilvl w:val="0"/>
          <w:numId w:val="10"/>
        </w:numPr>
        <w:ind w:firstLineChars="0"/>
      </w:pPr>
      <w:r>
        <w:rPr>
          <w:rFonts w:hint="eastAsia"/>
        </w:rPr>
        <w:t>Reference is high appreciated.</w:t>
      </w:r>
    </w:p>
    <w:p w:rsidR="00363A92" w:rsidRDefault="00363A92" w:rsidP="00363A92"/>
    <w:p w:rsidR="009A0950" w:rsidRPr="004F62FF" w:rsidRDefault="00363A92" w:rsidP="004F62FF">
      <w:pPr>
        <w:pStyle w:val="aa"/>
        <w:shd w:val="clear" w:color="auto" w:fill="FFFFFF"/>
        <w:spacing w:before="180" w:beforeAutospacing="0" w:after="180" w:afterAutospacing="0" w:line="315" w:lineRule="atLeast"/>
        <w:rPr>
          <w:rFonts w:ascii="Times New Roman" w:hAnsi="Times New Roman" w:cs="Times New Roman"/>
        </w:rPr>
      </w:pPr>
      <w:r w:rsidRPr="00412F08">
        <w:rPr>
          <w:rFonts w:ascii="Times New Roman" w:hAnsi="Times New Roman" w:cs="Times New Roman" w:hint="eastAsia"/>
        </w:rPr>
        <w:t>Th</w:t>
      </w:r>
      <w:r w:rsidR="00412F08" w:rsidRPr="00412F08">
        <w:rPr>
          <w:rFonts w:ascii="Times New Roman" w:hAnsi="Times New Roman" w:cs="Times New Roman" w:hint="eastAsia"/>
        </w:rPr>
        <w:t>en, the procurement is operated by selecting the procurement organization that best fulfill the requirements above. It should be noted that the procurement is operated by biding and the contract, the legal documents</w:t>
      </w:r>
      <w:r w:rsidR="004F62FF">
        <w:rPr>
          <w:rFonts w:ascii="Times New Roman" w:hAnsi="Times New Roman" w:cs="Times New Roman" w:hint="eastAsia"/>
        </w:rPr>
        <w:t xml:space="preserve"> between the buyer and seller, </w:t>
      </w:r>
      <w:r w:rsidR="00412F08" w:rsidRPr="00412F08">
        <w:rPr>
          <w:rFonts w:ascii="Times New Roman" w:hAnsi="Times New Roman" w:cs="Times New Roman" w:hint="eastAsia"/>
        </w:rPr>
        <w:t xml:space="preserve">should be carefully reviewed to ensure the procurement to meet all the requirements. After that, the procurement should be continuous monitored and controlled by sufficient communication between the project management team and the vendors. </w:t>
      </w:r>
      <w:r w:rsidR="00412F08">
        <w:rPr>
          <w:rFonts w:ascii="Times New Roman" w:hAnsi="Times New Roman" w:cs="Times New Roman" w:hint="eastAsia"/>
        </w:rPr>
        <w:t>Any change to the p</w:t>
      </w:r>
      <w:r w:rsidR="00D34C96">
        <w:rPr>
          <w:rFonts w:ascii="Times New Roman" w:hAnsi="Times New Roman" w:cs="Times New Roman" w:hint="eastAsia"/>
        </w:rPr>
        <w:t>rocurement</w:t>
      </w:r>
      <w:r w:rsidR="00412F08">
        <w:rPr>
          <w:rFonts w:ascii="Times New Roman" w:hAnsi="Times New Roman" w:cs="Times New Roman" w:hint="eastAsia"/>
        </w:rPr>
        <w:t xml:space="preserve"> management should comply with change control process.</w:t>
      </w:r>
    </w:p>
    <w:p w:rsidR="001B706B" w:rsidRDefault="001B706B">
      <w:r>
        <w:br w:type="page"/>
      </w:r>
    </w:p>
    <w:p w:rsidR="001B706B" w:rsidRDefault="001B706B" w:rsidP="00C82F4C">
      <w:pPr>
        <w:pStyle w:val="1"/>
        <w:numPr>
          <w:ilvl w:val="0"/>
          <w:numId w:val="12"/>
        </w:numPr>
      </w:pPr>
      <w:bookmarkStart w:id="13" w:name="_Toc483066758"/>
      <w:r>
        <w:rPr>
          <w:rFonts w:hint="eastAsia"/>
        </w:rPr>
        <w:lastRenderedPageBreak/>
        <w:t>Communications Management</w:t>
      </w:r>
      <w:bookmarkEnd w:id="13"/>
    </w:p>
    <w:p w:rsidR="00AF33D6" w:rsidRDefault="00C82F4C" w:rsidP="00D53FA8">
      <w:pPr>
        <w:pStyle w:val="2"/>
      </w:pPr>
      <w:bookmarkStart w:id="14" w:name="_Toc483066759"/>
      <w:r>
        <w:rPr>
          <w:rFonts w:eastAsiaTheme="minorEastAsia" w:hint="eastAsia"/>
        </w:rPr>
        <w:t xml:space="preserve">5.1 </w:t>
      </w:r>
      <w:r w:rsidR="00AF33D6">
        <w:rPr>
          <w:rFonts w:hint="eastAsia"/>
        </w:rPr>
        <w:t>Manage Communications</w:t>
      </w:r>
      <w:bookmarkEnd w:id="14"/>
      <w:r w:rsidR="00AF33D6">
        <w:rPr>
          <w:rFonts w:hint="eastAsia"/>
        </w:rPr>
        <w:t xml:space="preserve"> </w:t>
      </w:r>
    </w:p>
    <w:p w:rsidR="00AF33D6" w:rsidRPr="00267C47" w:rsidRDefault="00AF251C" w:rsidP="00267C47">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hint="eastAsia"/>
        </w:rPr>
        <w:t>The communication tools</w:t>
      </w:r>
      <w:r w:rsidR="00E86B93">
        <w:rPr>
          <w:rFonts w:ascii="Times New Roman" w:hAnsi="Times New Roman" w:cs="Times New Roman" w:hint="eastAsia"/>
        </w:rPr>
        <w:t xml:space="preserve"> and schedule are summarized in </w:t>
      </w:r>
      <w:r w:rsidRPr="009E22B9">
        <w:rPr>
          <w:rFonts w:ascii="Times New Roman" w:hAnsi="Times New Roman" w:cs="Times New Roman" w:hint="eastAsia"/>
        </w:rPr>
        <w:t>table</w:t>
      </w:r>
      <w:r w:rsidR="00E86B93">
        <w:rPr>
          <w:rFonts w:ascii="Times New Roman" w:hAnsi="Times New Roman" w:cs="Times New Roman" w:hint="eastAsia"/>
        </w:rPr>
        <w:t xml:space="preserve"> 4</w:t>
      </w:r>
      <w:r w:rsidRPr="009E22B9">
        <w:rPr>
          <w:rFonts w:ascii="Times New Roman" w:hAnsi="Times New Roman" w:cs="Times New Roman" w:hint="eastAsia"/>
        </w:rPr>
        <w:t xml:space="preserve">. </w:t>
      </w:r>
      <w:r w:rsidR="00D53FA8" w:rsidRPr="009E22B9">
        <w:rPr>
          <w:rFonts w:ascii="Times New Roman" w:hAnsi="Times New Roman" w:cs="Times New Roman" w:hint="eastAsia"/>
        </w:rPr>
        <w:t xml:space="preserve">There will be one project kickoff meeting and 21 weekly review meeting which requires a </w:t>
      </w:r>
      <w:r w:rsidR="00D53FA8" w:rsidRPr="009E22B9">
        <w:rPr>
          <w:rFonts w:ascii="Times New Roman" w:hAnsi="Times New Roman" w:cs="Times New Roman"/>
        </w:rPr>
        <w:t>certain</w:t>
      </w:r>
      <w:r w:rsidR="00D53FA8" w:rsidRPr="009E22B9">
        <w:rPr>
          <w:rFonts w:ascii="Times New Roman" w:hAnsi="Times New Roman" w:cs="Times New Roman" w:hint="eastAsia"/>
        </w:rPr>
        <w:t xml:space="preserve"> amount of money to cover the cost of stationery, food and beverage. </w:t>
      </w:r>
      <w:r w:rsidRPr="009E22B9">
        <w:rPr>
          <w:rFonts w:ascii="Times New Roman" w:hAnsi="Times New Roman" w:cs="Times New Roman" w:hint="eastAsia"/>
        </w:rPr>
        <w:t xml:space="preserve">However, this is just a communication frame work for the overall project. The number of meeting will be adjusted according to the needs of stakeholders. </w:t>
      </w:r>
      <w:r w:rsidR="00550E1B" w:rsidRPr="009E22B9">
        <w:rPr>
          <w:rFonts w:ascii="Times New Roman" w:hAnsi="Times New Roman" w:cs="Times New Roman" w:hint="eastAsia"/>
        </w:rPr>
        <w:t xml:space="preserve"> </w:t>
      </w:r>
    </w:p>
    <w:p w:rsidR="009E22B9" w:rsidRDefault="009E22B9" w:rsidP="009E22B9">
      <w:pPr>
        <w:pStyle w:val="a7"/>
        <w:keepNext/>
        <w:jc w:val="center"/>
      </w:pPr>
      <w:r>
        <w:t xml:space="preserve">Table </w:t>
      </w:r>
      <w:fldSimple w:instr=" SEQ Table \* ARABIC ">
        <w:r>
          <w:rPr>
            <w:noProof/>
          </w:rPr>
          <w:t>4</w:t>
        </w:r>
      </w:fldSimple>
      <w:r>
        <w:rPr>
          <w:rFonts w:hint="eastAsia"/>
        </w:rPr>
        <w:t xml:space="preserve"> Communication management</w:t>
      </w:r>
    </w:p>
    <w:p w:rsidR="00AF33D6" w:rsidRDefault="00F36C78">
      <w:r w:rsidRPr="00F36C78">
        <w:rPr>
          <w:noProof/>
        </w:rPr>
        <w:drawing>
          <wp:inline distT="0" distB="0" distL="0" distR="0" wp14:anchorId="6AD9EF7F" wp14:editId="45C5C443">
            <wp:extent cx="5272219" cy="3785190"/>
            <wp:effectExtent l="0" t="0" r="5080" b="6350"/>
            <wp:docPr id="260114" name="图片 260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86691"/>
                    </a:xfrm>
                    <a:prstGeom prst="rect">
                      <a:avLst/>
                    </a:prstGeom>
                    <a:noFill/>
                    <a:ln>
                      <a:noFill/>
                    </a:ln>
                  </pic:spPr>
                </pic:pic>
              </a:graphicData>
            </a:graphic>
          </wp:inline>
        </w:drawing>
      </w:r>
    </w:p>
    <w:p w:rsidR="00AF33D6" w:rsidRDefault="00AF33D6"/>
    <w:p w:rsidR="00AF33D6" w:rsidRDefault="00C82F4C" w:rsidP="00D53FA8">
      <w:pPr>
        <w:pStyle w:val="2"/>
      </w:pPr>
      <w:bookmarkStart w:id="15" w:name="_Toc483066760"/>
      <w:r>
        <w:rPr>
          <w:rFonts w:eastAsiaTheme="minorEastAsia" w:hint="eastAsia"/>
        </w:rPr>
        <w:t xml:space="preserve">5.2 </w:t>
      </w:r>
      <w:r w:rsidR="00AF33D6">
        <w:rPr>
          <w:rFonts w:hint="eastAsia"/>
        </w:rPr>
        <w:t>Control Communications</w:t>
      </w:r>
      <w:bookmarkEnd w:id="15"/>
    </w:p>
    <w:p w:rsidR="00AF33D6" w:rsidRPr="009E22B9" w:rsidRDefault="00AF33D6" w:rsidP="009E22B9">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rPr>
        <w:t>C</w:t>
      </w:r>
      <w:r w:rsidRPr="009E22B9">
        <w:rPr>
          <w:rFonts w:ascii="Times New Roman" w:hAnsi="Times New Roman" w:cs="Times New Roman" w:hint="eastAsia"/>
        </w:rPr>
        <w:t>ontrol communications ensure that the stakeholders</w:t>
      </w:r>
      <w:r w:rsidRPr="009E22B9">
        <w:rPr>
          <w:rFonts w:ascii="Times New Roman" w:hAnsi="Times New Roman" w:cs="Times New Roman"/>
        </w:rPr>
        <w:t>’</w:t>
      </w:r>
      <w:r w:rsidRPr="009E22B9">
        <w:rPr>
          <w:rFonts w:ascii="Times New Roman" w:hAnsi="Times New Roman" w:cs="Times New Roman" w:hint="eastAsia"/>
        </w:rPr>
        <w:t xml:space="preserve"> needs are met. </w:t>
      </w:r>
      <w:r w:rsidR="002478E9" w:rsidRPr="009E22B9">
        <w:rPr>
          <w:rFonts w:ascii="Times New Roman" w:hAnsi="Times New Roman" w:cs="Times New Roman" w:hint="eastAsia"/>
        </w:rPr>
        <w:t xml:space="preserve">Quality management team is responsible for drafting procedures for </w:t>
      </w:r>
      <w:r w:rsidR="002478E9" w:rsidRPr="009E22B9">
        <w:rPr>
          <w:rFonts w:ascii="Times New Roman" w:hAnsi="Times New Roman" w:cs="Times New Roman"/>
        </w:rPr>
        <w:t>controlling</w:t>
      </w:r>
      <w:r w:rsidR="002478E9" w:rsidRPr="009E22B9">
        <w:rPr>
          <w:rFonts w:ascii="Times New Roman" w:hAnsi="Times New Roman" w:cs="Times New Roman" w:hint="eastAsia"/>
        </w:rPr>
        <w:t xml:space="preserve"> communications. In meetings, at least one of </w:t>
      </w:r>
      <w:r w:rsidR="002478E9" w:rsidRPr="009E22B9">
        <w:rPr>
          <w:rFonts w:ascii="Times New Roman" w:hAnsi="Times New Roman" w:cs="Times New Roman"/>
        </w:rPr>
        <w:t>the</w:t>
      </w:r>
      <w:r w:rsidR="002478E9" w:rsidRPr="009E22B9">
        <w:rPr>
          <w:rFonts w:ascii="Times New Roman" w:hAnsi="Times New Roman" w:cs="Times New Roman" w:hint="eastAsia"/>
        </w:rPr>
        <w:t xml:space="preserve"> quality management team members is engaged to record the meeting progress and help determine whether the communication process is working effectively by comparing the information in plans with messages that are actually delivered as well as work performance data. Detailed reports are developed on weekly basis for the quality manager to identify any problems related to inadequate communication. </w:t>
      </w:r>
    </w:p>
    <w:p w:rsidR="002478E9" w:rsidRPr="009E22B9" w:rsidRDefault="002478E9" w:rsidP="009E22B9">
      <w:pPr>
        <w:pStyle w:val="aa"/>
        <w:shd w:val="clear" w:color="auto" w:fill="FFFFFF"/>
        <w:spacing w:before="180" w:beforeAutospacing="0" w:after="180" w:afterAutospacing="0" w:line="315" w:lineRule="atLeast"/>
        <w:rPr>
          <w:rFonts w:ascii="Times New Roman" w:hAnsi="Times New Roman" w:cs="Times New Roman"/>
        </w:rPr>
      </w:pPr>
      <w:r w:rsidRPr="009E22B9">
        <w:rPr>
          <w:rFonts w:ascii="Times New Roman" w:hAnsi="Times New Roman" w:cs="Times New Roman" w:hint="eastAsia"/>
        </w:rPr>
        <w:lastRenderedPageBreak/>
        <w:t xml:space="preserve">After </w:t>
      </w:r>
      <w:r w:rsidR="00E26A59" w:rsidRPr="009E22B9">
        <w:rPr>
          <w:rFonts w:ascii="Times New Roman" w:hAnsi="Times New Roman" w:cs="Times New Roman" w:hint="eastAsia"/>
        </w:rPr>
        <w:t xml:space="preserve">the process of controlling communication, all relevant document including project management plan and organizational process assets should be updated. In addition, prevention actions that can help bring performance into alignment with the plan should be proposed. </w:t>
      </w:r>
    </w:p>
    <w:p w:rsidR="00AF33D6" w:rsidRDefault="00AF33D6"/>
    <w:p w:rsidR="001B706B" w:rsidRDefault="001B706B">
      <w:r>
        <w:br w:type="page"/>
      </w:r>
    </w:p>
    <w:p w:rsidR="001B706B" w:rsidRDefault="001B706B" w:rsidP="00C82F4C">
      <w:pPr>
        <w:pStyle w:val="1"/>
        <w:numPr>
          <w:ilvl w:val="0"/>
          <w:numId w:val="12"/>
        </w:numPr>
      </w:pPr>
      <w:bookmarkStart w:id="16" w:name="_Toc483066761"/>
      <w:r>
        <w:rPr>
          <w:rFonts w:hint="eastAsia"/>
        </w:rPr>
        <w:lastRenderedPageBreak/>
        <w:t>Stakeholder Management</w:t>
      </w:r>
      <w:bookmarkEnd w:id="16"/>
    </w:p>
    <w:p w:rsidR="001B706B" w:rsidRPr="00755552" w:rsidRDefault="00C82F4C" w:rsidP="00587A26">
      <w:pPr>
        <w:pStyle w:val="2"/>
      </w:pPr>
      <w:bookmarkStart w:id="17" w:name="_Toc483066762"/>
      <w:r>
        <w:rPr>
          <w:rFonts w:eastAsiaTheme="minorEastAsia" w:hint="eastAsia"/>
        </w:rPr>
        <w:t xml:space="preserve">6.1 </w:t>
      </w:r>
      <w:r w:rsidR="001B706B" w:rsidRPr="00755552">
        <w:rPr>
          <w:rFonts w:hint="eastAsia"/>
        </w:rPr>
        <w:t>Key Stakeholders</w:t>
      </w:r>
      <w:bookmarkEnd w:id="17"/>
    </w:p>
    <w:p w:rsidR="00B02998" w:rsidRPr="00755552" w:rsidRDefault="00755552" w:rsidP="004D1750">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Identifying </w:t>
      </w:r>
      <w:r w:rsidR="009A0C7A">
        <w:rPr>
          <w:rFonts w:ascii="Times New Roman" w:hAnsi="Times New Roman" w:cs="Times New Roman" w:hint="eastAsia"/>
        </w:rPr>
        <w:t>stakeholders is the first step of project stakeholder management. T</w:t>
      </w:r>
      <w:r>
        <w:rPr>
          <w:rFonts w:ascii="Times New Roman" w:hAnsi="Times New Roman" w:cs="Times New Roman" w:hint="eastAsia"/>
        </w:rPr>
        <w:t>he s</w:t>
      </w:r>
      <w:r w:rsidR="00B02998" w:rsidRPr="00755552">
        <w:rPr>
          <w:rFonts w:ascii="Times New Roman" w:hAnsi="Times New Roman" w:cs="Times New Roman" w:hint="eastAsia"/>
        </w:rPr>
        <w:t xml:space="preserve">takeholders in the proposed project are the individuals or organizations </w:t>
      </w:r>
      <w:r w:rsidR="00B02998" w:rsidRPr="00755552">
        <w:rPr>
          <w:rFonts w:ascii="Times New Roman" w:hAnsi="Times New Roman" w:cs="Times New Roman"/>
        </w:rPr>
        <w:t>that</w:t>
      </w:r>
      <w:r w:rsidR="00B02998" w:rsidRPr="00755552">
        <w:rPr>
          <w:rFonts w:ascii="Times New Roman" w:hAnsi="Times New Roman" w:cs="Times New Roman" w:hint="eastAsia"/>
        </w:rPr>
        <w:t xml:space="preserve"> can influence or be influenced by the project. To ena</w:t>
      </w:r>
      <w:r w:rsidR="00B02998" w:rsidRPr="00755552">
        <w:rPr>
          <w:rFonts w:ascii="Times New Roman" w:hAnsi="Times New Roman" w:cs="Times New Roman"/>
        </w:rPr>
        <w:t>ble an</w:t>
      </w:r>
      <w:r w:rsidR="00B02998" w:rsidRPr="00755552">
        <w:rPr>
          <w:rFonts w:ascii="Times New Roman" w:hAnsi="Times New Roman" w:cs="Times New Roman" w:hint="eastAsia"/>
        </w:rPr>
        <w:t>alysis of the relative importance and relationship of the stakeholders, the categories of internal and external stakeholders have been used.</w:t>
      </w:r>
    </w:p>
    <w:p w:rsidR="00B02998" w:rsidRPr="00755552" w:rsidRDefault="00C82F4C" w:rsidP="00587A26">
      <w:pPr>
        <w:pStyle w:val="3"/>
        <w:ind w:right="210"/>
      </w:pPr>
      <w:bookmarkStart w:id="18" w:name="_Toc483066763"/>
      <w:r>
        <w:rPr>
          <w:rFonts w:eastAsiaTheme="minorEastAsia" w:hint="eastAsia"/>
        </w:rPr>
        <w:t xml:space="preserve">6.1.2 </w:t>
      </w:r>
      <w:r w:rsidR="00B02998" w:rsidRPr="00755552">
        <w:rPr>
          <w:rFonts w:hint="eastAsia"/>
        </w:rPr>
        <w:t>Internal Stakeholders</w:t>
      </w:r>
      <w:bookmarkEnd w:id="18"/>
    </w:p>
    <w:p w:rsidR="00561E6E" w:rsidRPr="009A0C7A" w:rsidRDefault="009A4D81" w:rsidP="009E22B9">
      <w:pPr>
        <w:pStyle w:val="aa"/>
        <w:shd w:val="clear" w:color="auto" w:fill="FFFFFF"/>
        <w:spacing w:before="180" w:beforeAutospacing="0" w:after="180" w:afterAutospacing="0" w:line="315" w:lineRule="atLeast"/>
        <w:rPr>
          <w:rFonts w:ascii="Times New Roman" w:hAnsi="Times New Roman" w:cs="Times New Roman"/>
        </w:rPr>
      </w:pPr>
      <w:r w:rsidRPr="00755552">
        <w:rPr>
          <w:rFonts w:ascii="Times New Roman" w:hAnsi="Times New Roman" w:cs="Times New Roman"/>
        </w:rPr>
        <w:t xml:space="preserve">Internal stakeholders </w:t>
      </w:r>
      <w:r w:rsidR="009A0C7A">
        <w:rPr>
          <w:rFonts w:ascii="Times New Roman" w:hAnsi="Times New Roman" w:cs="Times New Roman" w:hint="eastAsia"/>
        </w:rPr>
        <w:t>refer to those who</w:t>
      </w:r>
      <w:r w:rsidR="009A0C7A" w:rsidRPr="009E22B9">
        <w:rPr>
          <w:rFonts w:ascii="Times New Roman" w:hAnsi="Times New Roman" w:cs="Times New Roman" w:hint="eastAsia"/>
        </w:rPr>
        <w:t xml:space="preserve"> directly participate </w:t>
      </w:r>
      <w:r w:rsidR="009A0C7A">
        <w:rPr>
          <w:rFonts w:ascii="Times New Roman" w:hAnsi="Times New Roman" w:cs="Times New Roman" w:hint="eastAsia"/>
        </w:rPr>
        <w:t xml:space="preserve">in the proposed project. Thus, internal stakeholders </w:t>
      </w:r>
      <w:r w:rsidRPr="00755552">
        <w:rPr>
          <w:rFonts w:ascii="Times New Roman" w:hAnsi="Times New Roman" w:cs="Times New Roman"/>
        </w:rPr>
        <w:t>consist</w:t>
      </w:r>
      <w:r w:rsidRPr="00755552">
        <w:rPr>
          <w:rFonts w:ascii="Times New Roman" w:hAnsi="Times New Roman" w:cs="Times New Roman" w:hint="eastAsia"/>
        </w:rPr>
        <w:t xml:space="preserve"> of </w:t>
      </w:r>
      <w:r w:rsidR="009A0C7A">
        <w:rPr>
          <w:rFonts w:ascii="Times New Roman" w:hAnsi="Times New Roman" w:cs="Times New Roman" w:hint="eastAsia"/>
        </w:rPr>
        <w:t>project sponsor</w:t>
      </w:r>
      <w:r w:rsidRPr="00755552">
        <w:rPr>
          <w:rFonts w:ascii="Times New Roman" w:hAnsi="Times New Roman" w:cs="Times New Roman" w:hint="eastAsia"/>
        </w:rPr>
        <w:t xml:space="preserve">, </w:t>
      </w:r>
      <w:r w:rsidR="009A0C7A">
        <w:rPr>
          <w:rFonts w:ascii="Times New Roman" w:hAnsi="Times New Roman" w:cs="Times New Roman" w:hint="eastAsia"/>
        </w:rPr>
        <w:t xml:space="preserve">project owner, </w:t>
      </w:r>
      <w:r w:rsidRPr="00755552">
        <w:rPr>
          <w:rFonts w:ascii="Times New Roman" w:hAnsi="Times New Roman" w:cs="Times New Roman" w:hint="eastAsia"/>
        </w:rPr>
        <w:t xml:space="preserve">project management team, </w:t>
      </w:r>
      <w:r w:rsidR="009A0C7A">
        <w:rPr>
          <w:rFonts w:ascii="Times New Roman" w:hAnsi="Times New Roman" w:cs="Times New Roman" w:hint="eastAsia"/>
        </w:rPr>
        <w:t>medical staffs, security staffs,</w:t>
      </w:r>
      <w:r w:rsidRPr="00755552">
        <w:rPr>
          <w:rFonts w:ascii="Times New Roman" w:hAnsi="Times New Roman" w:cs="Times New Roman" w:hint="eastAsia"/>
        </w:rPr>
        <w:t xml:space="preserve"> </w:t>
      </w:r>
      <w:r w:rsidR="009A0C7A">
        <w:rPr>
          <w:rFonts w:ascii="Times New Roman" w:hAnsi="Times New Roman" w:cs="Times New Roman" w:hint="eastAsia"/>
        </w:rPr>
        <w:t xml:space="preserve">soccer teams, audiences </w:t>
      </w:r>
      <w:r w:rsidRPr="00755552">
        <w:rPr>
          <w:rFonts w:ascii="Times New Roman" w:hAnsi="Times New Roman" w:cs="Times New Roman" w:hint="eastAsia"/>
        </w:rPr>
        <w:t xml:space="preserve">and volunteers. </w:t>
      </w:r>
      <w:r w:rsidR="00587A26">
        <w:rPr>
          <w:rFonts w:ascii="Times New Roman" w:hAnsi="Times New Roman" w:cs="Times New Roman" w:hint="eastAsia"/>
        </w:rPr>
        <w:t xml:space="preserve">It should be noted that all the internal stakeholders identified by far are categorized as supporters. </w:t>
      </w:r>
      <w:r w:rsidR="00A542EE">
        <w:rPr>
          <w:rFonts w:ascii="Times New Roman" w:hAnsi="Times New Roman" w:cs="Times New Roman" w:hint="eastAsia"/>
        </w:rPr>
        <w:t>Their involvement, interdependencies, influence and impact on the project are discussed as follow:</w:t>
      </w:r>
    </w:p>
    <w:p w:rsidR="00D56C34" w:rsidRPr="00755552" w:rsidRDefault="00587A26"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First</w:t>
      </w:r>
      <w:r w:rsidR="00A542EE">
        <w:rPr>
          <w:rFonts w:ascii="Times New Roman" w:hAnsi="Times New Roman" w:cs="Times New Roman" w:hint="eastAsia"/>
        </w:rPr>
        <w:t>ly</w:t>
      </w:r>
      <w:r>
        <w:rPr>
          <w:rFonts w:ascii="Times New Roman" w:hAnsi="Times New Roman" w:cs="Times New Roman" w:hint="eastAsia"/>
        </w:rPr>
        <w:t>, the s</w:t>
      </w:r>
      <w:r w:rsidR="00D56C34" w:rsidRPr="00755552">
        <w:rPr>
          <w:rFonts w:ascii="Times New Roman" w:hAnsi="Times New Roman" w:cs="Times New Roman" w:hint="eastAsia"/>
        </w:rPr>
        <w:t xml:space="preserve">ignage sponsorship for the prosed project is </w:t>
      </w:r>
      <w:r w:rsidR="00D56C34" w:rsidRPr="00755552">
        <w:rPr>
          <w:rFonts w:ascii="Times New Roman" w:hAnsi="Times New Roman" w:cs="Times New Roman"/>
        </w:rPr>
        <w:t xml:space="preserve">The Coca-Cola </w:t>
      </w:r>
      <w:r w:rsidR="00755552" w:rsidRPr="00755552">
        <w:rPr>
          <w:rFonts w:ascii="Times New Roman" w:hAnsi="Times New Roman" w:cs="Times New Roman"/>
        </w:rPr>
        <w:t>Company (</w:t>
      </w:r>
      <w:r w:rsidR="00D56C34" w:rsidRPr="00755552">
        <w:rPr>
          <w:rFonts w:ascii="Times New Roman" w:hAnsi="Times New Roman" w:cs="Times New Roman"/>
        </w:rPr>
        <w:t>China)</w:t>
      </w:r>
      <w:r w:rsidR="00D56C34" w:rsidRPr="00755552">
        <w:rPr>
          <w:rFonts w:ascii="Times New Roman" w:hAnsi="Times New Roman" w:cs="Times New Roman" w:hint="eastAsia"/>
        </w:rPr>
        <w:t xml:space="preserve"> who </w:t>
      </w:r>
      <w:r w:rsidR="00FD6B58">
        <w:rPr>
          <w:rFonts w:ascii="Times New Roman" w:hAnsi="Times New Roman" w:cs="Times New Roman" w:hint="eastAsia"/>
        </w:rPr>
        <w:t xml:space="preserve">supports the project by </w:t>
      </w:r>
      <w:r w:rsidR="00D56C34" w:rsidRPr="00755552">
        <w:rPr>
          <w:rFonts w:ascii="Times New Roman" w:hAnsi="Times New Roman" w:cs="Times New Roman" w:hint="eastAsia"/>
        </w:rPr>
        <w:t>provid</w:t>
      </w:r>
      <w:r w:rsidR="00FD6B58">
        <w:rPr>
          <w:rFonts w:ascii="Times New Roman" w:hAnsi="Times New Roman" w:cs="Times New Roman" w:hint="eastAsia"/>
        </w:rPr>
        <w:t>ing</w:t>
      </w:r>
      <w:r w:rsidR="00D56C34" w:rsidRPr="00755552">
        <w:rPr>
          <w:rFonts w:ascii="Times New Roman" w:hAnsi="Times New Roman" w:cs="Times New Roman" w:hint="eastAsia"/>
        </w:rPr>
        <w:t xml:space="preserve"> the </w:t>
      </w:r>
      <w:r w:rsidR="00FD6B58">
        <w:rPr>
          <w:rFonts w:ascii="Times New Roman" w:hAnsi="Times New Roman" w:cs="Times New Roman" w:hint="eastAsia"/>
        </w:rPr>
        <w:t xml:space="preserve">required </w:t>
      </w:r>
      <w:r w:rsidR="00D56C34" w:rsidRPr="00755552">
        <w:rPr>
          <w:rFonts w:ascii="Times New Roman" w:hAnsi="Times New Roman" w:cs="Times New Roman" w:hint="eastAsia"/>
        </w:rPr>
        <w:t>funds</w:t>
      </w:r>
      <w:r w:rsidR="00561E6E" w:rsidRPr="00755552">
        <w:rPr>
          <w:rFonts w:ascii="Times New Roman" w:hAnsi="Times New Roman" w:cs="Times New Roman" w:hint="eastAsia"/>
        </w:rPr>
        <w:t xml:space="preserve">. Project </w:t>
      </w:r>
      <w:r w:rsidR="00A542EE">
        <w:rPr>
          <w:rFonts w:ascii="Times New Roman" w:hAnsi="Times New Roman" w:cs="Times New Roman" w:hint="eastAsia"/>
        </w:rPr>
        <w:t>stakeholders</w:t>
      </w:r>
      <w:r w:rsidR="00561E6E" w:rsidRPr="00755552">
        <w:rPr>
          <w:rFonts w:ascii="Times New Roman" w:hAnsi="Times New Roman" w:cs="Times New Roman" w:hint="eastAsia"/>
        </w:rPr>
        <w:t xml:space="preserve"> including project management team, soccer teams, and governing bodies should build relationships with sponsor and other financial stakeholders to attract revenue. Some of the professional soccer participants may also aim to get commercial sponsorship from the potential investors to cover their training cost as well. </w:t>
      </w:r>
    </w:p>
    <w:p w:rsidR="00B02998" w:rsidRPr="00755552" w:rsidRDefault="00A542EE"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Secondly, p</w:t>
      </w:r>
      <w:r w:rsidR="00D56C34" w:rsidRPr="00755552">
        <w:rPr>
          <w:rFonts w:ascii="Times New Roman" w:hAnsi="Times New Roman" w:cs="Times New Roman" w:hint="eastAsia"/>
        </w:rPr>
        <w:t>roject manag</w:t>
      </w:r>
      <w:r>
        <w:rPr>
          <w:rFonts w:ascii="Times New Roman" w:hAnsi="Times New Roman" w:cs="Times New Roman" w:hint="eastAsia"/>
        </w:rPr>
        <w:t xml:space="preserve">ement team (PM) is the core of the proposed project. Project manager is authorized by the project owner (SASS). Then, project manager develops the project management </w:t>
      </w:r>
      <w:r>
        <w:rPr>
          <w:rFonts w:ascii="Times New Roman" w:hAnsi="Times New Roman" w:cs="Times New Roman"/>
        </w:rPr>
        <w:t>team, who identifies all the stakeholders of the project and executes</w:t>
      </w:r>
      <w:r>
        <w:rPr>
          <w:rFonts w:ascii="Times New Roman" w:hAnsi="Times New Roman" w:cs="Times New Roman" w:hint="eastAsia"/>
        </w:rPr>
        <w:t xml:space="preserve"> the project to meet the needs and requirements of the stakeholders. </w:t>
      </w:r>
    </w:p>
    <w:p w:rsidR="00FD6B58" w:rsidRDefault="00FD6B58"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Thirdly, medical and security staffs are important part of the tournament. </w:t>
      </w:r>
      <w:r w:rsidR="003B041D">
        <w:rPr>
          <w:rFonts w:ascii="Times New Roman" w:hAnsi="Times New Roman" w:cs="Times New Roman" w:hint="eastAsia"/>
        </w:rPr>
        <w:t xml:space="preserve">The regulations in China related to the activities on campus stipulate that enough medical and security staffs should be provided by the organizers in case of risks. Therefore, medical and security staffs are integral to the tournament to make sure that the tournament is legally approved and safely executed. </w:t>
      </w:r>
      <w:r w:rsidR="003B041D">
        <w:rPr>
          <w:rFonts w:ascii="Times New Roman" w:hAnsi="Times New Roman" w:cs="Times New Roman"/>
        </w:rPr>
        <w:t>Additionally</w:t>
      </w:r>
      <w:r w:rsidR="003B041D">
        <w:rPr>
          <w:rFonts w:ascii="Times New Roman" w:hAnsi="Times New Roman" w:cs="Times New Roman" w:hint="eastAsia"/>
        </w:rPr>
        <w:t xml:space="preserve">, the medical and security staffs should be received clear work requirement and be </w:t>
      </w:r>
      <w:r w:rsidR="003B041D">
        <w:rPr>
          <w:rFonts w:ascii="Times New Roman" w:hAnsi="Times New Roman" w:cs="Times New Roman"/>
        </w:rPr>
        <w:t>paid</w:t>
      </w:r>
      <w:r w:rsidR="003B041D">
        <w:rPr>
          <w:rFonts w:ascii="Times New Roman" w:hAnsi="Times New Roman" w:cs="Times New Roman" w:hint="eastAsia"/>
        </w:rPr>
        <w:t xml:space="preserve"> at reasonable rate. </w:t>
      </w:r>
    </w:p>
    <w:p w:rsidR="00E10EC4" w:rsidRPr="00755552" w:rsidRDefault="003B041D"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Fourthly, </w:t>
      </w:r>
      <w:r>
        <w:rPr>
          <w:rFonts w:ascii="Times New Roman" w:hAnsi="Times New Roman" w:cs="Times New Roman"/>
        </w:rPr>
        <w:t>v</w:t>
      </w:r>
      <w:r w:rsidRPr="00755552">
        <w:rPr>
          <w:rFonts w:ascii="Times New Roman" w:hAnsi="Times New Roman" w:cs="Times New Roman"/>
        </w:rPr>
        <w:t>olunteers</w:t>
      </w:r>
      <w:r w:rsidR="00E10EC4" w:rsidRPr="00755552">
        <w:rPr>
          <w:rFonts w:ascii="Times New Roman" w:hAnsi="Times New Roman" w:cs="Times New Roman" w:hint="eastAsia"/>
        </w:rPr>
        <w:t xml:space="preserve"> are significant </w:t>
      </w:r>
      <w:r w:rsidR="00E10EC4" w:rsidRPr="00755552">
        <w:rPr>
          <w:rFonts w:ascii="Times New Roman" w:hAnsi="Times New Roman" w:cs="Times New Roman"/>
        </w:rPr>
        <w:t>stakeholder</w:t>
      </w:r>
      <w:r w:rsidR="00E10EC4" w:rsidRPr="00755552">
        <w:rPr>
          <w:rFonts w:ascii="Times New Roman" w:hAnsi="Times New Roman" w:cs="Times New Roman" w:hint="eastAsia"/>
        </w:rPr>
        <w:t>s</w:t>
      </w:r>
      <w:r>
        <w:rPr>
          <w:rFonts w:ascii="Times New Roman" w:hAnsi="Times New Roman" w:cs="Times New Roman" w:hint="eastAsia"/>
        </w:rPr>
        <w:t xml:space="preserve"> who are the major workforce of </w:t>
      </w:r>
      <w:r>
        <w:rPr>
          <w:rFonts w:ascii="Times New Roman" w:hAnsi="Times New Roman" w:cs="Times New Roman"/>
        </w:rPr>
        <w:t>the</w:t>
      </w:r>
      <w:r>
        <w:rPr>
          <w:rFonts w:ascii="Times New Roman" w:hAnsi="Times New Roman" w:cs="Times New Roman" w:hint="eastAsia"/>
        </w:rPr>
        <w:t xml:space="preserve"> </w:t>
      </w:r>
      <w:r>
        <w:rPr>
          <w:rFonts w:ascii="Times New Roman" w:hAnsi="Times New Roman" w:cs="Times New Roman"/>
        </w:rPr>
        <w:t>project</w:t>
      </w:r>
      <w:r w:rsidR="00E10EC4" w:rsidRPr="00755552">
        <w:rPr>
          <w:rFonts w:ascii="Times New Roman" w:hAnsi="Times New Roman" w:cs="Times New Roman" w:hint="eastAsia"/>
        </w:rPr>
        <w:t xml:space="preserve">. </w:t>
      </w:r>
      <w:r w:rsidR="00BF2EEB">
        <w:rPr>
          <w:rFonts w:ascii="Times New Roman" w:hAnsi="Times New Roman" w:cs="Times New Roman" w:hint="eastAsia"/>
        </w:rPr>
        <w:t>A</w:t>
      </w:r>
      <w:r w:rsidR="00BF2EEB" w:rsidRPr="00755552">
        <w:rPr>
          <w:rFonts w:ascii="Times New Roman" w:hAnsi="Times New Roman" w:cs="Times New Roman" w:hint="eastAsia"/>
        </w:rPr>
        <w:t xml:space="preserve"> large amount of job positions are </w:t>
      </w:r>
      <w:r w:rsidR="00BF2EEB">
        <w:rPr>
          <w:rFonts w:ascii="Times New Roman" w:hAnsi="Times New Roman" w:cs="Times New Roman" w:hint="eastAsia"/>
        </w:rPr>
        <w:t>planned to be done by</w:t>
      </w:r>
      <w:r w:rsidR="00E10EC4" w:rsidRPr="00755552">
        <w:rPr>
          <w:rFonts w:ascii="Times New Roman" w:hAnsi="Times New Roman" w:cs="Times New Roman" w:hint="eastAsia"/>
        </w:rPr>
        <w:t xml:space="preserve"> volunteer</w:t>
      </w:r>
      <w:r w:rsidR="00BF2EEB">
        <w:rPr>
          <w:rFonts w:ascii="Times New Roman" w:hAnsi="Times New Roman" w:cs="Times New Roman" w:hint="eastAsia"/>
        </w:rPr>
        <w:t xml:space="preserve">s so that </w:t>
      </w:r>
      <w:r w:rsidR="00BF2EEB">
        <w:rPr>
          <w:rFonts w:ascii="Times New Roman" w:hAnsi="Times New Roman" w:cs="Times New Roman"/>
        </w:rPr>
        <w:t>the</w:t>
      </w:r>
      <w:r w:rsidR="00BF2EEB">
        <w:rPr>
          <w:rFonts w:ascii="Times New Roman" w:hAnsi="Times New Roman" w:cs="Times New Roman" w:hint="eastAsia"/>
        </w:rPr>
        <w:t xml:space="preserve"> project is on budget.</w:t>
      </w:r>
      <w:r w:rsidR="00E10EC4" w:rsidRPr="00755552">
        <w:rPr>
          <w:rFonts w:ascii="Times New Roman" w:hAnsi="Times New Roman" w:cs="Times New Roman" w:hint="eastAsia"/>
        </w:rPr>
        <w:t xml:space="preserve"> In return, volunteers</w:t>
      </w:r>
      <w:r w:rsidR="009A4D81" w:rsidRPr="00755552">
        <w:rPr>
          <w:rFonts w:ascii="Times New Roman" w:hAnsi="Times New Roman" w:cs="Times New Roman" w:hint="eastAsia"/>
        </w:rPr>
        <w:t xml:space="preserve"> can </w:t>
      </w:r>
      <w:r w:rsidR="009A4D81" w:rsidRPr="00755552">
        <w:rPr>
          <w:rFonts w:ascii="Times New Roman" w:hAnsi="Times New Roman" w:cs="Times New Roman"/>
        </w:rPr>
        <w:t>broaden</w:t>
      </w:r>
      <w:r w:rsidR="009A4D81" w:rsidRPr="00755552">
        <w:rPr>
          <w:rFonts w:ascii="Times New Roman" w:hAnsi="Times New Roman" w:cs="Times New Roman" w:hint="eastAsia"/>
        </w:rPr>
        <w:t xml:space="preserve"> their skillset and build civic pride when</w:t>
      </w:r>
      <w:r w:rsidR="00E10EC4" w:rsidRPr="00755552">
        <w:rPr>
          <w:rFonts w:ascii="Times New Roman" w:hAnsi="Times New Roman" w:cs="Times New Roman" w:hint="eastAsia"/>
        </w:rPr>
        <w:t xml:space="preserve"> mak</w:t>
      </w:r>
      <w:r w:rsidR="009A4D81" w:rsidRPr="00755552">
        <w:rPr>
          <w:rFonts w:ascii="Times New Roman" w:hAnsi="Times New Roman" w:cs="Times New Roman" w:hint="eastAsia"/>
        </w:rPr>
        <w:t>ing</w:t>
      </w:r>
      <w:r w:rsidR="00E10EC4" w:rsidRPr="00755552">
        <w:rPr>
          <w:rFonts w:ascii="Times New Roman" w:hAnsi="Times New Roman" w:cs="Times New Roman" w:hint="eastAsia"/>
        </w:rPr>
        <w:t xml:space="preserve"> their contribu</w:t>
      </w:r>
      <w:r w:rsidR="009A4D81" w:rsidRPr="00755552">
        <w:rPr>
          <w:rFonts w:ascii="Times New Roman" w:hAnsi="Times New Roman" w:cs="Times New Roman" w:hint="eastAsia"/>
        </w:rPr>
        <w:t>tion to support the tournament.</w:t>
      </w:r>
    </w:p>
    <w:p w:rsidR="00587A26" w:rsidRDefault="00BF2EEB"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lastRenderedPageBreak/>
        <w:t xml:space="preserve">Fifthly, soccer teams are the major attraction of </w:t>
      </w:r>
      <w:r>
        <w:rPr>
          <w:rFonts w:ascii="Times New Roman" w:hAnsi="Times New Roman" w:cs="Times New Roman"/>
        </w:rPr>
        <w:t>the</w:t>
      </w:r>
      <w:r>
        <w:rPr>
          <w:rFonts w:ascii="Times New Roman" w:hAnsi="Times New Roman" w:cs="Times New Roman" w:hint="eastAsia"/>
        </w:rPr>
        <w:t xml:space="preserve"> tournament to the public. Professional and famous soccer team can </w:t>
      </w:r>
      <w:r>
        <w:rPr>
          <w:rFonts w:ascii="Times New Roman" w:hAnsi="Times New Roman" w:cs="Times New Roman"/>
        </w:rPr>
        <w:t>facilit</w:t>
      </w:r>
      <w:r>
        <w:rPr>
          <w:rFonts w:ascii="Times New Roman" w:hAnsi="Times New Roman" w:cs="Times New Roman" w:hint="eastAsia"/>
        </w:rPr>
        <w:t>ate advertising the tournament and selling tickets. In return, t</w:t>
      </w:r>
      <w:r w:rsidRPr="00755552">
        <w:rPr>
          <w:rFonts w:ascii="Times New Roman" w:hAnsi="Times New Roman" w:cs="Times New Roman" w:hint="eastAsia"/>
        </w:rPr>
        <w:t xml:space="preserve">hey </w:t>
      </w:r>
      <w:r>
        <w:rPr>
          <w:rFonts w:ascii="Times New Roman" w:hAnsi="Times New Roman" w:cs="Times New Roman" w:hint="eastAsia"/>
        </w:rPr>
        <w:t>can have</w:t>
      </w:r>
      <w:r w:rsidRPr="00755552">
        <w:rPr>
          <w:rFonts w:ascii="Times New Roman" w:hAnsi="Times New Roman" w:cs="Times New Roman" w:hint="eastAsia"/>
        </w:rPr>
        <w:t xml:space="preserve"> a well regulated tournament that enables them to participate safely with the security of good medical assistance. </w:t>
      </w:r>
      <w:r>
        <w:rPr>
          <w:rFonts w:ascii="Times New Roman" w:hAnsi="Times New Roman" w:cs="Times New Roman" w:hint="eastAsia"/>
        </w:rPr>
        <w:t>Additionally, the championship can earn a reward of $200,000</w:t>
      </w:r>
      <w:r w:rsidRPr="00755552">
        <w:rPr>
          <w:rFonts w:ascii="Times New Roman" w:hAnsi="Times New Roman" w:cs="Times New Roman" w:hint="eastAsia"/>
        </w:rPr>
        <w:t xml:space="preserve"> to cover their training fees.</w:t>
      </w:r>
    </w:p>
    <w:p w:rsidR="00587A26" w:rsidRDefault="00F91DD0"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Lastly, s</w:t>
      </w:r>
      <w:r w:rsidRPr="00755552">
        <w:rPr>
          <w:rFonts w:ascii="Times New Roman" w:hAnsi="Times New Roman" w:cs="Times New Roman" w:hint="eastAsia"/>
        </w:rPr>
        <w:t xml:space="preserve">pectators </w:t>
      </w:r>
      <w:r>
        <w:rPr>
          <w:rFonts w:ascii="Times New Roman" w:hAnsi="Times New Roman" w:cs="Times New Roman" w:hint="eastAsia"/>
        </w:rPr>
        <w:t>are the major</w:t>
      </w:r>
      <w:r w:rsidRPr="00755552">
        <w:rPr>
          <w:rFonts w:ascii="Times New Roman" w:hAnsi="Times New Roman" w:cs="Times New Roman" w:hint="eastAsia"/>
        </w:rPr>
        <w:t xml:space="preserve"> income of the proposed project. Project team should aim to attract more spectators to the tournaments so that the proposed project is </w:t>
      </w:r>
      <w:r w:rsidRPr="00755552">
        <w:rPr>
          <w:rFonts w:ascii="Times New Roman" w:hAnsi="Times New Roman" w:cs="Times New Roman"/>
        </w:rPr>
        <w:t>lucrative</w:t>
      </w:r>
      <w:r w:rsidRPr="00755552">
        <w:rPr>
          <w:rFonts w:ascii="Times New Roman" w:hAnsi="Times New Roman" w:cs="Times New Roman" w:hint="eastAsia"/>
        </w:rPr>
        <w:t xml:space="preserve">. There are a number of </w:t>
      </w:r>
      <w:r w:rsidRPr="00755552">
        <w:rPr>
          <w:rFonts w:ascii="Times New Roman" w:hAnsi="Times New Roman" w:cs="Times New Roman"/>
        </w:rPr>
        <w:t>ways</w:t>
      </w:r>
      <w:r w:rsidRPr="00755552">
        <w:rPr>
          <w:rFonts w:ascii="Times New Roman" w:hAnsi="Times New Roman" w:cs="Times New Roman" w:hint="eastAsia"/>
        </w:rPr>
        <w:t xml:space="preserve"> to raise revenue such as </w:t>
      </w:r>
      <w:r w:rsidRPr="00755552">
        <w:rPr>
          <w:rFonts w:ascii="Times New Roman" w:hAnsi="Times New Roman" w:cs="Times New Roman"/>
        </w:rPr>
        <w:t>selling tickets</w:t>
      </w:r>
      <w:r w:rsidRPr="00755552">
        <w:rPr>
          <w:rFonts w:ascii="Times New Roman" w:hAnsi="Times New Roman" w:cs="Times New Roman" w:hint="eastAsia"/>
        </w:rPr>
        <w:t xml:space="preserve"> and </w:t>
      </w:r>
      <w:r w:rsidRPr="00755552">
        <w:rPr>
          <w:rFonts w:ascii="Times New Roman" w:hAnsi="Times New Roman" w:cs="Times New Roman"/>
        </w:rPr>
        <w:t xml:space="preserve">sales of </w:t>
      </w:r>
      <w:proofErr w:type="spellStart"/>
      <w:r w:rsidRPr="00755552">
        <w:rPr>
          <w:rFonts w:ascii="Times New Roman" w:hAnsi="Times New Roman" w:cs="Times New Roman"/>
        </w:rPr>
        <w:t>m</w:t>
      </w:r>
      <w:r w:rsidRPr="00755552">
        <w:rPr>
          <w:rFonts w:ascii="Times New Roman" w:hAnsi="Times New Roman" w:cs="Times New Roman" w:hint="eastAsia"/>
        </w:rPr>
        <w:t>o</w:t>
      </w:r>
      <w:r w:rsidRPr="00755552">
        <w:rPr>
          <w:rFonts w:ascii="Times New Roman" w:hAnsi="Times New Roman" w:cs="Times New Roman"/>
        </w:rPr>
        <w:t>m</w:t>
      </w:r>
      <w:r w:rsidRPr="00755552">
        <w:rPr>
          <w:rFonts w:ascii="Times New Roman" w:hAnsi="Times New Roman" w:cs="Times New Roman" w:hint="eastAsia"/>
        </w:rPr>
        <w:t>entos</w:t>
      </w:r>
      <w:proofErr w:type="spellEnd"/>
      <w:r w:rsidRPr="00755552">
        <w:rPr>
          <w:rFonts w:ascii="Times New Roman" w:hAnsi="Times New Roman" w:cs="Times New Roman" w:hint="eastAsia"/>
        </w:rPr>
        <w:t xml:space="preserve">. In addition, project team can build relationship with spectators by </w:t>
      </w:r>
      <w:r w:rsidRPr="00755552">
        <w:rPr>
          <w:rFonts w:ascii="Times New Roman" w:hAnsi="Times New Roman" w:cs="Times New Roman"/>
        </w:rPr>
        <w:t>broadcasting</w:t>
      </w:r>
      <w:r w:rsidRPr="00755552">
        <w:rPr>
          <w:rFonts w:ascii="Times New Roman" w:hAnsi="Times New Roman" w:cs="Times New Roman" w:hint="eastAsia"/>
        </w:rPr>
        <w:t xml:space="preserve"> the new of the tournament results, holding event where spectators have the </w:t>
      </w:r>
      <w:r w:rsidRPr="00755552">
        <w:rPr>
          <w:rFonts w:ascii="Times New Roman" w:hAnsi="Times New Roman" w:cs="Times New Roman"/>
        </w:rPr>
        <w:t>opportunities</w:t>
      </w:r>
      <w:r w:rsidRPr="00755552">
        <w:rPr>
          <w:rFonts w:ascii="Times New Roman" w:hAnsi="Times New Roman" w:cs="Times New Roman" w:hint="eastAsia"/>
        </w:rPr>
        <w:t xml:space="preserve"> to meet the players.</w:t>
      </w:r>
    </w:p>
    <w:p w:rsidR="009E22B9" w:rsidRDefault="009E22B9" w:rsidP="009E22B9">
      <w:pPr>
        <w:pStyle w:val="a7"/>
        <w:keepNext/>
        <w:jc w:val="center"/>
      </w:pPr>
      <w:r>
        <w:t xml:space="preserve">Table </w:t>
      </w:r>
      <w:fldSimple w:instr=" SEQ Table \* ARABIC ">
        <w:r>
          <w:rPr>
            <w:noProof/>
          </w:rPr>
          <w:t>5</w:t>
        </w:r>
      </w:fldSimple>
      <w:r>
        <w:rPr>
          <w:rFonts w:hint="eastAsia"/>
        </w:rPr>
        <w:t xml:space="preserve"> Internal Stakeholders Register</w:t>
      </w:r>
    </w:p>
    <w:p w:rsidR="006665B2" w:rsidRDefault="00F36C78">
      <w:pPr>
        <w:rPr>
          <w:rFonts w:ascii="Times New Roman" w:hAnsi="Times New Roman" w:cs="Times New Roman"/>
          <w:sz w:val="24"/>
          <w:szCs w:val="24"/>
        </w:rPr>
      </w:pPr>
      <w:r w:rsidRPr="00F36C78">
        <w:rPr>
          <w:noProof/>
        </w:rPr>
        <w:drawing>
          <wp:inline distT="0" distB="0" distL="0" distR="0" wp14:anchorId="4F07122F" wp14:editId="5D5178BA">
            <wp:extent cx="5273748" cy="3636335"/>
            <wp:effectExtent l="0" t="0" r="3175" b="2540"/>
            <wp:docPr id="260113" name="图片 26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36722"/>
                    </a:xfrm>
                    <a:prstGeom prst="rect">
                      <a:avLst/>
                    </a:prstGeom>
                    <a:noFill/>
                    <a:ln>
                      <a:noFill/>
                    </a:ln>
                  </pic:spPr>
                </pic:pic>
              </a:graphicData>
            </a:graphic>
          </wp:inline>
        </w:drawing>
      </w:r>
    </w:p>
    <w:p w:rsidR="006665B2" w:rsidRPr="00755552" w:rsidRDefault="006665B2">
      <w:pPr>
        <w:rPr>
          <w:rFonts w:ascii="Times New Roman" w:hAnsi="Times New Roman" w:cs="Times New Roman"/>
          <w:sz w:val="24"/>
          <w:szCs w:val="24"/>
        </w:rPr>
      </w:pPr>
    </w:p>
    <w:p w:rsidR="00B02998" w:rsidRPr="00755552" w:rsidRDefault="00C82F4C" w:rsidP="00587A26">
      <w:pPr>
        <w:pStyle w:val="3"/>
        <w:ind w:right="210"/>
      </w:pPr>
      <w:bookmarkStart w:id="19" w:name="_Toc483066764"/>
      <w:r>
        <w:rPr>
          <w:rFonts w:eastAsiaTheme="minorEastAsia" w:hint="eastAsia"/>
        </w:rPr>
        <w:t xml:space="preserve">6.1.2 </w:t>
      </w:r>
      <w:r w:rsidR="00B02998" w:rsidRPr="00755552">
        <w:rPr>
          <w:rFonts w:hint="eastAsia"/>
        </w:rPr>
        <w:t>External Stakeholders</w:t>
      </w:r>
      <w:bookmarkEnd w:id="19"/>
      <w:r w:rsidR="00B02998" w:rsidRPr="00755552">
        <w:rPr>
          <w:rFonts w:hint="eastAsia"/>
        </w:rPr>
        <w:t xml:space="preserve"> </w:t>
      </w:r>
    </w:p>
    <w:p w:rsidR="00B02998" w:rsidRPr="00755552" w:rsidRDefault="00B02998" w:rsidP="009E22B9">
      <w:pPr>
        <w:pStyle w:val="aa"/>
        <w:shd w:val="clear" w:color="auto" w:fill="FFFFFF"/>
        <w:spacing w:before="180" w:beforeAutospacing="0" w:after="180" w:afterAutospacing="0" w:line="315" w:lineRule="atLeast"/>
        <w:rPr>
          <w:rFonts w:ascii="Times New Roman" w:hAnsi="Times New Roman" w:cs="Times New Roman"/>
        </w:rPr>
      </w:pPr>
      <w:r w:rsidRPr="00755552">
        <w:rPr>
          <w:rFonts w:ascii="Times New Roman" w:hAnsi="Times New Roman" w:cs="Times New Roman" w:hint="eastAsia"/>
        </w:rPr>
        <w:t>External stakeholders</w:t>
      </w:r>
      <w:r w:rsidR="00B86499">
        <w:rPr>
          <w:rFonts w:ascii="Times New Roman" w:hAnsi="Times New Roman" w:cs="Times New Roman" w:hint="eastAsia"/>
        </w:rPr>
        <w:t xml:space="preserve"> refer to those who do not participate in the project. Thus, the identified external stakeholders</w:t>
      </w:r>
      <w:r w:rsidRPr="00755552">
        <w:rPr>
          <w:rFonts w:ascii="Times New Roman" w:hAnsi="Times New Roman" w:cs="Times New Roman" w:hint="eastAsia"/>
        </w:rPr>
        <w:t xml:space="preserve"> </w:t>
      </w:r>
      <w:r w:rsidR="009A4D81" w:rsidRPr="00755552">
        <w:rPr>
          <w:rFonts w:ascii="Times New Roman" w:hAnsi="Times New Roman" w:cs="Times New Roman" w:hint="eastAsia"/>
        </w:rPr>
        <w:t>include media, local community,</w:t>
      </w:r>
      <w:r w:rsidR="00F91DD0">
        <w:rPr>
          <w:rFonts w:ascii="Times New Roman" w:hAnsi="Times New Roman" w:cs="Times New Roman" w:hint="eastAsia"/>
        </w:rPr>
        <w:t xml:space="preserve"> </w:t>
      </w:r>
      <w:r w:rsidR="00B86499">
        <w:rPr>
          <w:rFonts w:ascii="Times New Roman" w:hAnsi="Times New Roman" w:cs="Times New Roman" w:hint="eastAsia"/>
        </w:rPr>
        <w:t>Education Bureau in Shenzhen (</w:t>
      </w:r>
      <w:r w:rsidR="00B86499">
        <w:rPr>
          <w:rFonts w:ascii="Times New Roman" w:hAnsi="Times New Roman" w:cs="Times New Roman"/>
        </w:rPr>
        <w:t>government</w:t>
      </w:r>
      <w:r w:rsidR="00B86499">
        <w:rPr>
          <w:rFonts w:ascii="Times New Roman" w:hAnsi="Times New Roman" w:cs="Times New Roman" w:hint="eastAsia"/>
        </w:rPr>
        <w:t>)</w:t>
      </w:r>
      <w:r w:rsidR="00B86499">
        <w:rPr>
          <w:rFonts w:ascii="Times New Roman" w:hAnsi="Times New Roman" w:cs="Times New Roman"/>
        </w:rPr>
        <w:t xml:space="preserve">, </w:t>
      </w:r>
      <w:r w:rsidR="00B86499">
        <w:rPr>
          <w:rFonts w:ascii="Times New Roman" w:hAnsi="Times New Roman" w:cs="Times New Roman" w:hint="eastAsia"/>
        </w:rPr>
        <w:t xml:space="preserve">and Academic Affairs Office in </w:t>
      </w:r>
      <w:r w:rsidR="00F91DD0">
        <w:rPr>
          <w:rFonts w:ascii="Times New Roman" w:hAnsi="Times New Roman" w:cs="Times New Roman" w:hint="eastAsia"/>
        </w:rPr>
        <w:t>SSHS</w:t>
      </w:r>
      <w:r w:rsidR="009A4D81" w:rsidRPr="00755552">
        <w:rPr>
          <w:rFonts w:ascii="Times New Roman" w:hAnsi="Times New Roman" w:cs="Times New Roman" w:hint="eastAsia"/>
        </w:rPr>
        <w:t xml:space="preserve">. </w:t>
      </w:r>
      <w:r w:rsidR="00B86499">
        <w:rPr>
          <w:rFonts w:ascii="Times New Roman" w:hAnsi="Times New Roman" w:cs="Times New Roman" w:hint="eastAsia"/>
        </w:rPr>
        <w:t>The impact of the project on the external stakeholders and the classification are analyzed as follow.</w:t>
      </w:r>
    </w:p>
    <w:p w:rsidR="00561E6E" w:rsidRPr="00755552" w:rsidRDefault="00561E6E">
      <w:pPr>
        <w:rPr>
          <w:rFonts w:ascii="Times New Roman" w:hAnsi="Times New Roman" w:cs="Times New Roman"/>
          <w:sz w:val="24"/>
          <w:szCs w:val="24"/>
        </w:rPr>
      </w:pPr>
    </w:p>
    <w:p w:rsidR="009E22B9" w:rsidRDefault="009E22B9" w:rsidP="009E22B9">
      <w:pPr>
        <w:pStyle w:val="a7"/>
        <w:keepNext/>
        <w:jc w:val="center"/>
      </w:pPr>
      <w:r>
        <w:lastRenderedPageBreak/>
        <w:t xml:space="preserve">Table </w:t>
      </w:r>
      <w:fldSimple w:instr=" SEQ Table \* ARABIC ">
        <w:r>
          <w:rPr>
            <w:noProof/>
          </w:rPr>
          <w:t>6</w:t>
        </w:r>
      </w:fldSimple>
      <w:r>
        <w:rPr>
          <w:rFonts w:hint="eastAsia"/>
        </w:rPr>
        <w:t xml:space="preserve"> External Stakeholder Register</w:t>
      </w:r>
    </w:p>
    <w:p w:rsidR="00F36C78" w:rsidRDefault="00F36C78">
      <w:r w:rsidRPr="00F36C78">
        <w:rPr>
          <w:rFonts w:hint="eastAsia"/>
          <w:noProof/>
        </w:rPr>
        <w:drawing>
          <wp:inline distT="0" distB="0" distL="0" distR="0" wp14:anchorId="199167BE" wp14:editId="7A459446">
            <wp:extent cx="5274310" cy="1156905"/>
            <wp:effectExtent l="0" t="0" r="2540" b="5715"/>
            <wp:docPr id="260111" name="图片 26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156905"/>
                    </a:xfrm>
                    <a:prstGeom prst="rect">
                      <a:avLst/>
                    </a:prstGeom>
                    <a:noFill/>
                    <a:ln>
                      <a:noFill/>
                    </a:ln>
                  </pic:spPr>
                </pic:pic>
              </a:graphicData>
            </a:graphic>
          </wp:inline>
        </w:drawing>
      </w:r>
    </w:p>
    <w:p w:rsidR="00D56C34" w:rsidRPr="00755552" w:rsidRDefault="00D56C34">
      <w:pPr>
        <w:rPr>
          <w:rFonts w:ascii="Times New Roman" w:hAnsi="Times New Roman" w:cs="Times New Roman"/>
          <w:sz w:val="24"/>
          <w:szCs w:val="24"/>
        </w:rPr>
      </w:pPr>
    </w:p>
    <w:p w:rsidR="001B706B" w:rsidRPr="00755552" w:rsidRDefault="00C82F4C" w:rsidP="00592927">
      <w:pPr>
        <w:pStyle w:val="2"/>
      </w:pPr>
      <w:bookmarkStart w:id="20" w:name="_Toc483066765"/>
      <w:r>
        <w:rPr>
          <w:rFonts w:eastAsiaTheme="minorEastAsia" w:hint="eastAsia"/>
        </w:rPr>
        <w:t xml:space="preserve">6.2 </w:t>
      </w:r>
      <w:r w:rsidR="001B706B" w:rsidRPr="00755552">
        <w:rPr>
          <w:rFonts w:hint="eastAsia"/>
        </w:rPr>
        <w:t>Manage Stakeholder Engagement</w:t>
      </w:r>
      <w:bookmarkEnd w:id="20"/>
    </w:p>
    <w:p w:rsidR="001B706B" w:rsidRPr="00755552" w:rsidRDefault="00592927"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Stakeholder </w:t>
      </w:r>
      <w:r>
        <w:rPr>
          <w:rFonts w:ascii="Times New Roman" w:hAnsi="Times New Roman" w:cs="Times New Roman"/>
        </w:rPr>
        <w:t>representatives</w:t>
      </w:r>
      <w:r>
        <w:rPr>
          <w:rFonts w:ascii="Times New Roman" w:hAnsi="Times New Roman" w:cs="Times New Roman" w:hint="eastAsia"/>
        </w:rPr>
        <w:t xml:space="preserve"> of each type of stakeholders will be </w:t>
      </w:r>
      <w:r>
        <w:rPr>
          <w:rFonts w:ascii="Times New Roman" w:hAnsi="Times New Roman" w:cs="Times New Roman"/>
        </w:rPr>
        <w:t>involved</w:t>
      </w:r>
      <w:r>
        <w:rPr>
          <w:rFonts w:ascii="Times New Roman" w:hAnsi="Times New Roman" w:cs="Times New Roman" w:hint="eastAsia"/>
        </w:rPr>
        <w:t xml:space="preserve"> in project meeting on weekly basis to know the </w:t>
      </w:r>
      <w:r>
        <w:rPr>
          <w:rFonts w:ascii="Times New Roman" w:hAnsi="Times New Roman" w:cs="Times New Roman"/>
        </w:rPr>
        <w:t>progress</w:t>
      </w:r>
      <w:r>
        <w:rPr>
          <w:rFonts w:ascii="Times New Roman" w:hAnsi="Times New Roman" w:cs="Times New Roman" w:hint="eastAsia"/>
        </w:rPr>
        <w:t xml:space="preserve"> of the project and their feedbacks should be collected. In addition, engagement assessment matrix will be used to evaluate the internal stakeholders in various levels. </w:t>
      </w:r>
    </w:p>
    <w:p w:rsidR="001B706B" w:rsidRPr="00755552" w:rsidRDefault="00C82F4C" w:rsidP="009F091F">
      <w:pPr>
        <w:pStyle w:val="2"/>
      </w:pPr>
      <w:bookmarkStart w:id="21" w:name="_Toc483066766"/>
      <w:r>
        <w:rPr>
          <w:rFonts w:eastAsiaTheme="minorEastAsia" w:hint="eastAsia"/>
        </w:rPr>
        <w:t xml:space="preserve">6.3 </w:t>
      </w:r>
      <w:r w:rsidR="001B706B" w:rsidRPr="00755552">
        <w:rPr>
          <w:rFonts w:hint="eastAsia"/>
        </w:rPr>
        <w:t>Control Stakeholder Engagement</w:t>
      </w:r>
      <w:bookmarkEnd w:id="21"/>
    </w:p>
    <w:p w:rsidR="001B706B" w:rsidRPr="00755552" w:rsidRDefault="009F091F" w:rsidP="009E22B9">
      <w:pPr>
        <w:pStyle w:val="aa"/>
        <w:shd w:val="clear" w:color="auto" w:fill="FFFFFF"/>
        <w:spacing w:before="180" w:beforeAutospacing="0" w:after="180" w:afterAutospacing="0" w:line="315" w:lineRule="atLeast"/>
        <w:rPr>
          <w:rFonts w:ascii="Times New Roman" w:hAnsi="Times New Roman" w:cs="Times New Roman"/>
        </w:rPr>
      </w:pPr>
      <w:r>
        <w:rPr>
          <w:rFonts w:ascii="Times New Roman" w:hAnsi="Times New Roman" w:cs="Times New Roman" w:hint="eastAsia"/>
        </w:rPr>
        <w:t xml:space="preserve">Work performance data should be </w:t>
      </w:r>
      <w:r>
        <w:rPr>
          <w:rFonts w:ascii="Times New Roman" w:hAnsi="Times New Roman" w:cs="Times New Roman"/>
        </w:rPr>
        <w:t>reviewed</w:t>
      </w:r>
      <w:r>
        <w:rPr>
          <w:rFonts w:ascii="Times New Roman" w:hAnsi="Times New Roman" w:cs="Times New Roman" w:hint="eastAsia"/>
        </w:rPr>
        <w:t xml:space="preserve"> to monitor the stakeholders</w:t>
      </w:r>
      <w:r>
        <w:rPr>
          <w:rFonts w:ascii="Times New Roman" w:hAnsi="Times New Roman" w:cs="Times New Roman"/>
        </w:rPr>
        <w:t>’</w:t>
      </w:r>
      <w:r>
        <w:rPr>
          <w:rFonts w:ascii="Times New Roman" w:hAnsi="Times New Roman" w:cs="Times New Roman" w:hint="eastAsia"/>
        </w:rPr>
        <w:t xml:space="preserve"> engagement. Any change to the stakeholder management should comply with change control process. </w:t>
      </w:r>
    </w:p>
    <w:p w:rsidR="001B706B" w:rsidRPr="00755552" w:rsidRDefault="001B706B">
      <w:pPr>
        <w:rPr>
          <w:rFonts w:ascii="Times New Roman" w:hAnsi="Times New Roman" w:cs="Times New Roman"/>
          <w:sz w:val="24"/>
          <w:szCs w:val="24"/>
        </w:rPr>
      </w:pPr>
    </w:p>
    <w:p w:rsidR="00727867" w:rsidRDefault="00727867">
      <w:pPr>
        <w:rPr>
          <w:rFonts w:ascii="Times New Roman" w:hAnsi="Times New Roman" w:cs="Times New Roman"/>
          <w:sz w:val="24"/>
          <w:szCs w:val="24"/>
        </w:rPr>
      </w:pPr>
      <w:r>
        <w:rPr>
          <w:rFonts w:ascii="Times New Roman" w:hAnsi="Times New Roman" w:cs="Times New Roman"/>
          <w:sz w:val="24"/>
          <w:szCs w:val="24"/>
        </w:rPr>
        <w:br w:type="page"/>
      </w:r>
    </w:p>
    <w:p w:rsidR="001B706B" w:rsidRDefault="00727867" w:rsidP="00727867">
      <w:pPr>
        <w:pStyle w:val="1"/>
      </w:pPr>
      <w:bookmarkStart w:id="22" w:name="_Toc483066767"/>
      <w:r>
        <w:rPr>
          <w:rFonts w:hint="eastAsia"/>
        </w:rPr>
        <w:lastRenderedPageBreak/>
        <w:t>Reference</w:t>
      </w:r>
      <w:bookmarkEnd w:id="22"/>
    </w:p>
    <w:p w:rsidR="00727867" w:rsidRDefault="00727867">
      <w:pPr>
        <w:rPr>
          <w:rFonts w:ascii="Times New Roman" w:hAnsi="Times New Roman" w:cs="Times New Roman"/>
          <w:sz w:val="24"/>
          <w:szCs w:val="24"/>
        </w:rPr>
      </w:pPr>
    </w:p>
    <w:p w:rsidR="00727867" w:rsidRDefault="00727867" w:rsidP="00727867">
      <w:pPr>
        <w:jc w:val="left"/>
      </w:pPr>
      <w:r>
        <w:rPr>
          <w:rFonts w:cs="Times New Roman"/>
          <w:szCs w:val="24"/>
        </w:rPr>
        <w:t>Project Management Institute (PMI)</w:t>
      </w:r>
      <w:r>
        <w:rPr>
          <w:rFonts w:cs="Times New Roman" w:hint="eastAsia"/>
          <w:szCs w:val="24"/>
        </w:rPr>
        <w:t xml:space="preserve">, 2013, </w:t>
      </w:r>
      <w:proofErr w:type="gramStart"/>
      <w:r w:rsidRPr="00DC31FD">
        <w:rPr>
          <w:rFonts w:hint="eastAsia"/>
          <w:i/>
        </w:rPr>
        <w:t>A</w:t>
      </w:r>
      <w:proofErr w:type="gramEnd"/>
      <w:r w:rsidRPr="00DC31FD">
        <w:rPr>
          <w:rFonts w:hint="eastAsia"/>
          <w:i/>
        </w:rPr>
        <w:t xml:space="preserve"> guide to the project management body of knowledge (PMBOK guide), (2013). 5</w:t>
      </w:r>
      <w:r w:rsidRPr="00DC31FD">
        <w:rPr>
          <w:rFonts w:hint="eastAsia"/>
          <w:i/>
          <w:vertAlign w:val="superscript"/>
        </w:rPr>
        <w:t>th</w:t>
      </w:r>
      <w:r w:rsidRPr="00DC31FD">
        <w:rPr>
          <w:rFonts w:hint="eastAsia"/>
          <w:i/>
        </w:rPr>
        <w:t xml:space="preserve"> ed</w:t>
      </w:r>
      <w:r>
        <w:rPr>
          <w:rFonts w:hint="eastAsia"/>
        </w:rPr>
        <w:t>. Beijing China: Publishing House of Electronics Industry.</w:t>
      </w:r>
    </w:p>
    <w:p w:rsidR="00727867" w:rsidRDefault="00727867">
      <w:pPr>
        <w:rPr>
          <w:rFonts w:ascii="Times New Roman" w:hAnsi="Times New Roman" w:cs="Times New Roman"/>
          <w:sz w:val="24"/>
          <w:szCs w:val="24"/>
        </w:rPr>
      </w:pPr>
    </w:p>
    <w:p w:rsidR="00675757" w:rsidRDefault="00675757" w:rsidP="00675757">
      <w:pPr>
        <w:rPr>
          <w:rStyle w:val="selectable"/>
        </w:rPr>
      </w:pPr>
      <w:proofErr w:type="gramStart"/>
      <w:r>
        <w:rPr>
          <w:rStyle w:val="selectable"/>
        </w:rPr>
        <w:t>Quality.fifa.com. (2017).</w:t>
      </w:r>
      <w:proofErr w:type="gramEnd"/>
      <w:r>
        <w:rPr>
          <w:rStyle w:val="selectable"/>
        </w:rPr>
        <w:t xml:space="preserve"> </w:t>
      </w:r>
      <w:proofErr w:type="gramStart"/>
      <w:r>
        <w:rPr>
          <w:rStyle w:val="selectable"/>
          <w:i/>
          <w:iCs/>
        </w:rPr>
        <w:t xml:space="preserve">Quality Assurance - FIFA Quality </w:t>
      </w:r>
      <w:proofErr w:type="spellStart"/>
      <w:r>
        <w:rPr>
          <w:rStyle w:val="selectable"/>
          <w:i/>
          <w:iCs/>
        </w:rPr>
        <w:t>Programme</w:t>
      </w:r>
      <w:proofErr w:type="spellEnd"/>
      <w:r>
        <w:rPr>
          <w:rStyle w:val="selectable"/>
        </w:rPr>
        <w:t>.</w:t>
      </w:r>
      <w:proofErr w:type="gramEnd"/>
      <w:r>
        <w:rPr>
          <w:rStyle w:val="selectable"/>
        </w:rPr>
        <w:t xml:space="preserve"> V</w:t>
      </w:r>
      <w:r>
        <w:rPr>
          <w:rStyle w:val="selectable"/>
          <w:rFonts w:hint="eastAsia"/>
        </w:rPr>
        <w:t xml:space="preserve">iewed </w:t>
      </w:r>
      <w:r>
        <w:rPr>
          <w:rStyle w:val="selectable"/>
        </w:rPr>
        <w:t xml:space="preserve">13 May 2017 </w:t>
      </w:r>
      <w:r>
        <w:rPr>
          <w:rStyle w:val="selectable"/>
          <w:rFonts w:hint="eastAsia"/>
        </w:rPr>
        <w:t>&lt;</w:t>
      </w:r>
      <w:r>
        <w:rPr>
          <w:rStyle w:val="selectable"/>
        </w:rPr>
        <w:t>http://quality.fifa.com/en/Football-Turf/About-Football-Turf/Quality-Assurance/</w:t>
      </w:r>
      <w:r>
        <w:rPr>
          <w:rStyle w:val="selectable"/>
          <w:rFonts w:hint="eastAsia"/>
        </w:rPr>
        <w:t>&gt;</w:t>
      </w:r>
      <w:r>
        <w:rPr>
          <w:rStyle w:val="selectable"/>
        </w:rPr>
        <w:t xml:space="preserve"> </w:t>
      </w:r>
    </w:p>
    <w:p w:rsidR="00727867" w:rsidRPr="00675757" w:rsidRDefault="00727867">
      <w:pPr>
        <w:rPr>
          <w:rFonts w:ascii="Times New Roman" w:hAnsi="Times New Roman" w:cs="Times New Roman"/>
          <w:sz w:val="24"/>
          <w:szCs w:val="24"/>
        </w:rPr>
      </w:pPr>
    </w:p>
    <w:p w:rsidR="00727867" w:rsidRDefault="00727867">
      <w:pPr>
        <w:rPr>
          <w:rFonts w:ascii="Times New Roman" w:hAnsi="Times New Roman" w:cs="Times New Roman"/>
          <w:sz w:val="24"/>
          <w:szCs w:val="24"/>
        </w:rPr>
      </w:pPr>
    </w:p>
    <w:p w:rsidR="00727867" w:rsidRDefault="00727867">
      <w:pPr>
        <w:rPr>
          <w:rFonts w:ascii="Times New Roman" w:hAnsi="Times New Roman" w:cs="Times New Roman"/>
          <w:sz w:val="24"/>
          <w:szCs w:val="24"/>
        </w:rPr>
      </w:pPr>
    </w:p>
    <w:p w:rsidR="00727867" w:rsidRPr="00755552" w:rsidRDefault="00727867">
      <w:pPr>
        <w:rPr>
          <w:rFonts w:ascii="Times New Roman" w:hAnsi="Times New Roman" w:cs="Times New Roman"/>
          <w:sz w:val="24"/>
          <w:szCs w:val="24"/>
        </w:rPr>
      </w:pPr>
    </w:p>
    <w:p w:rsidR="001B706B" w:rsidRDefault="001B706B"/>
    <w:sectPr w:rsidR="001B706B" w:rsidSect="00B55C5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7C4" w:rsidRDefault="004E47C4" w:rsidP="006665B2">
      <w:r>
        <w:separator/>
      </w:r>
    </w:p>
  </w:endnote>
  <w:endnote w:type="continuationSeparator" w:id="0">
    <w:p w:rsidR="004E47C4" w:rsidRDefault="004E47C4" w:rsidP="0066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164205"/>
      <w:docPartObj>
        <w:docPartGallery w:val="Page Numbers (Bottom of Page)"/>
        <w:docPartUnique/>
      </w:docPartObj>
    </w:sdtPr>
    <w:sdtEndPr/>
    <w:sdtContent>
      <w:p w:rsidR="00B55C51" w:rsidRDefault="00B55C51">
        <w:pPr>
          <w:pStyle w:val="a9"/>
          <w:jc w:val="center"/>
        </w:pPr>
        <w:r>
          <w:fldChar w:fldCharType="begin"/>
        </w:r>
        <w:r>
          <w:instrText>PAGE   \* MERGEFORMAT</w:instrText>
        </w:r>
        <w:r>
          <w:fldChar w:fldCharType="separate"/>
        </w:r>
        <w:r w:rsidR="00E85089" w:rsidRPr="00E85089">
          <w:rPr>
            <w:noProof/>
            <w:lang w:val="zh-CN"/>
          </w:rPr>
          <w:t>2</w:t>
        </w:r>
        <w:r>
          <w:fldChar w:fldCharType="end"/>
        </w:r>
      </w:p>
    </w:sdtContent>
  </w:sdt>
  <w:p w:rsidR="00B55C51" w:rsidRDefault="00B55C5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7580690"/>
      <w:docPartObj>
        <w:docPartGallery w:val="Page Numbers (Bottom of Page)"/>
        <w:docPartUnique/>
      </w:docPartObj>
    </w:sdtPr>
    <w:sdtEndPr/>
    <w:sdtContent>
      <w:p w:rsidR="00B55C51" w:rsidRDefault="00B55C51">
        <w:pPr>
          <w:pStyle w:val="a9"/>
          <w:jc w:val="center"/>
        </w:pPr>
        <w:r>
          <w:fldChar w:fldCharType="begin"/>
        </w:r>
        <w:r>
          <w:instrText>PAGE   \* MERGEFORMAT</w:instrText>
        </w:r>
        <w:r>
          <w:fldChar w:fldCharType="separate"/>
        </w:r>
        <w:r w:rsidR="00E85089" w:rsidRPr="00E85089">
          <w:rPr>
            <w:noProof/>
            <w:lang w:val="zh-CN"/>
          </w:rPr>
          <w:t>1</w:t>
        </w:r>
        <w:r>
          <w:fldChar w:fldCharType="end"/>
        </w:r>
      </w:p>
    </w:sdtContent>
  </w:sdt>
  <w:p w:rsidR="00B55C51" w:rsidRDefault="00B55C5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7C4" w:rsidRDefault="004E47C4" w:rsidP="006665B2">
      <w:r>
        <w:separator/>
      </w:r>
    </w:p>
  </w:footnote>
  <w:footnote w:type="continuationSeparator" w:id="0">
    <w:p w:rsidR="004E47C4" w:rsidRDefault="004E47C4" w:rsidP="00666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089" w:rsidRDefault="00E85089" w:rsidP="00E85089">
    <w:pPr>
      <w:pStyle w:val="a8"/>
      <w:jc w:val="left"/>
    </w:pPr>
    <w:r>
      <w:rPr>
        <w:rFonts w:hint="eastAsia"/>
      </w:rPr>
      <w:t>XIANWEN HU (a1711503)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85089">
    <w:r>
      <w:rPr>
        <w:rFonts w:hint="eastAsia"/>
      </w:rPr>
      <w:t>XIANWEN HU (a1711503)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F8"/>
    <w:multiLevelType w:val="hybridMultilevel"/>
    <w:tmpl w:val="91501C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5548D7"/>
    <w:multiLevelType w:val="hybridMultilevel"/>
    <w:tmpl w:val="50228F58"/>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1F832F19"/>
    <w:multiLevelType w:val="hybridMultilevel"/>
    <w:tmpl w:val="11AA03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01D0E8E"/>
    <w:multiLevelType w:val="hybridMultilevel"/>
    <w:tmpl w:val="363AD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5AD7B02"/>
    <w:multiLevelType w:val="hybridMultilevel"/>
    <w:tmpl w:val="AB7E9D6E"/>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nsid w:val="3C6F26F4"/>
    <w:multiLevelType w:val="hybridMultilevel"/>
    <w:tmpl w:val="59D01A1A"/>
    <w:lvl w:ilvl="0" w:tplc="801C1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856BF4"/>
    <w:multiLevelType w:val="hybridMultilevel"/>
    <w:tmpl w:val="7BB8A5D4"/>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7">
    <w:nsid w:val="41D126C4"/>
    <w:multiLevelType w:val="hybridMultilevel"/>
    <w:tmpl w:val="DF242514"/>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8">
    <w:nsid w:val="4D5F78C5"/>
    <w:multiLevelType w:val="hybridMultilevel"/>
    <w:tmpl w:val="E62A7AF2"/>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nsid w:val="4ED620BC"/>
    <w:multiLevelType w:val="hybridMultilevel"/>
    <w:tmpl w:val="0E8A0778"/>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0">
    <w:nsid w:val="61D44DE0"/>
    <w:multiLevelType w:val="hybridMultilevel"/>
    <w:tmpl w:val="BEE288C2"/>
    <w:lvl w:ilvl="0" w:tplc="FEB2B286">
      <w:start w:val="1"/>
      <w:numFmt w:val="bullet"/>
      <w:lvlText w:val=""/>
      <w:lvlJc w:val="left"/>
      <w:pPr>
        <w:tabs>
          <w:tab w:val="num" w:pos="720"/>
        </w:tabs>
        <w:ind w:left="720" w:hanging="360"/>
      </w:pPr>
      <w:rPr>
        <w:rFonts w:ascii="Wingdings 2" w:hAnsi="Wingdings 2" w:hint="default"/>
      </w:rPr>
    </w:lvl>
    <w:lvl w:ilvl="1" w:tplc="6114BB5C">
      <w:start w:val="1"/>
      <w:numFmt w:val="bullet"/>
      <w:lvlText w:val=""/>
      <w:lvlJc w:val="left"/>
      <w:pPr>
        <w:tabs>
          <w:tab w:val="num" w:pos="1440"/>
        </w:tabs>
        <w:ind w:left="1440" w:hanging="360"/>
      </w:pPr>
      <w:rPr>
        <w:rFonts w:ascii="Wingdings 2" w:hAnsi="Wingdings 2" w:hint="default"/>
      </w:rPr>
    </w:lvl>
    <w:lvl w:ilvl="2" w:tplc="393AB5B8" w:tentative="1">
      <w:start w:val="1"/>
      <w:numFmt w:val="bullet"/>
      <w:lvlText w:val=""/>
      <w:lvlJc w:val="left"/>
      <w:pPr>
        <w:tabs>
          <w:tab w:val="num" w:pos="2160"/>
        </w:tabs>
        <w:ind w:left="2160" w:hanging="360"/>
      </w:pPr>
      <w:rPr>
        <w:rFonts w:ascii="Wingdings 2" w:hAnsi="Wingdings 2" w:hint="default"/>
      </w:rPr>
    </w:lvl>
    <w:lvl w:ilvl="3" w:tplc="0276A0A8" w:tentative="1">
      <w:start w:val="1"/>
      <w:numFmt w:val="bullet"/>
      <w:lvlText w:val=""/>
      <w:lvlJc w:val="left"/>
      <w:pPr>
        <w:tabs>
          <w:tab w:val="num" w:pos="2880"/>
        </w:tabs>
        <w:ind w:left="2880" w:hanging="360"/>
      </w:pPr>
      <w:rPr>
        <w:rFonts w:ascii="Wingdings 2" w:hAnsi="Wingdings 2" w:hint="default"/>
      </w:rPr>
    </w:lvl>
    <w:lvl w:ilvl="4" w:tplc="FF7CFE04" w:tentative="1">
      <w:start w:val="1"/>
      <w:numFmt w:val="bullet"/>
      <w:lvlText w:val=""/>
      <w:lvlJc w:val="left"/>
      <w:pPr>
        <w:tabs>
          <w:tab w:val="num" w:pos="3600"/>
        </w:tabs>
        <w:ind w:left="3600" w:hanging="360"/>
      </w:pPr>
      <w:rPr>
        <w:rFonts w:ascii="Wingdings 2" w:hAnsi="Wingdings 2" w:hint="default"/>
      </w:rPr>
    </w:lvl>
    <w:lvl w:ilvl="5" w:tplc="9C18BE8A" w:tentative="1">
      <w:start w:val="1"/>
      <w:numFmt w:val="bullet"/>
      <w:lvlText w:val=""/>
      <w:lvlJc w:val="left"/>
      <w:pPr>
        <w:tabs>
          <w:tab w:val="num" w:pos="4320"/>
        </w:tabs>
        <w:ind w:left="4320" w:hanging="360"/>
      </w:pPr>
      <w:rPr>
        <w:rFonts w:ascii="Wingdings 2" w:hAnsi="Wingdings 2" w:hint="default"/>
      </w:rPr>
    </w:lvl>
    <w:lvl w:ilvl="6" w:tplc="6E8450DA" w:tentative="1">
      <w:start w:val="1"/>
      <w:numFmt w:val="bullet"/>
      <w:lvlText w:val=""/>
      <w:lvlJc w:val="left"/>
      <w:pPr>
        <w:tabs>
          <w:tab w:val="num" w:pos="5040"/>
        </w:tabs>
        <w:ind w:left="5040" w:hanging="360"/>
      </w:pPr>
      <w:rPr>
        <w:rFonts w:ascii="Wingdings 2" w:hAnsi="Wingdings 2" w:hint="default"/>
      </w:rPr>
    </w:lvl>
    <w:lvl w:ilvl="7" w:tplc="4580A358" w:tentative="1">
      <w:start w:val="1"/>
      <w:numFmt w:val="bullet"/>
      <w:lvlText w:val=""/>
      <w:lvlJc w:val="left"/>
      <w:pPr>
        <w:tabs>
          <w:tab w:val="num" w:pos="5760"/>
        </w:tabs>
        <w:ind w:left="5760" w:hanging="360"/>
      </w:pPr>
      <w:rPr>
        <w:rFonts w:ascii="Wingdings 2" w:hAnsi="Wingdings 2" w:hint="default"/>
      </w:rPr>
    </w:lvl>
    <w:lvl w:ilvl="8" w:tplc="D1543EB0" w:tentative="1">
      <w:start w:val="1"/>
      <w:numFmt w:val="bullet"/>
      <w:lvlText w:val=""/>
      <w:lvlJc w:val="left"/>
      <w:pPr>
        <w:tabs>
          <w:tab w:val="num" w:pos="6480"/>
        </w:tabs>
        <w:ind w:left="6480" w:hanging="360"/>
      </w:pPr>
      <w:rPr>
        <w:rFonts w:ascii="Wingdings 2" w:hAnsi="Wingdings 2" w:hint="default"/>
      </w:rPr>
    </w:lvl>
  </w:abstractNum>
  <w:abstractNum w:abstractNumId="11">
    <w:nsid w:val="7CF63DC3"/>
    <w:multiLevelType w:val="hybridMultilevel"/>
    <w:tmpl w:val="245E938A"/>
    <w:lvl w:ilvl="0" w:tplc="0409000B">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8"/>
  </w:num>
  <w:num w:numId="2">
    <w:abstractNumId w:val="4"/>
  </w:num>
  <w:num w:numId="3">
    <w:abstractNumId w:val="1"/>
  </w:num>
  <w:num w:numId="4">
    <w:abstractNumId w:val="11"/>
  </w:num>
  <w:num w:numId="5">
    <w:abstractNumId w:val="9"/>
  </w:num>
  <w:num w:numId="6">
    <w:abstractNumId w:val="3"/>
  </w:num>
  <w:num w:numId="7">
    <w:abstractNumId w:val="6"/>
  </w:num>
  <w:num w:numId="8">
    <w:abstractNumId w:val="7"/>
  </w:num>
  <w:num w:numId="9">
    <w:abstractNumId w:val="0"/>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FD7"/>
    <w:rsid w:val="00047F92"/>
    <w:rsid w:val="00053D0E"/>
    <w:rsid w:val="000772A2"/>
    <w:rsid w:val="000E056A"/>
    <w:rsid w:val="00134A9D"/>
    <w:rsid w:val="001A2A11"/>
    <w:rsid w:val="001B706B"/>
    <w:rsid w:val="001C3FE0"/>
    <w:rsid w:val="001C6F28"/>
    <w:rsid w:val="0020517E"/>
    <w:rsid w:val="00217BA9"/>
    <w:rsid w:val="00220084"/>
    <w:rsid w:val="00222496"/>
    <w:rsid w:val="002478E9"/>
    <w:rsid w:val="002604E2"/>
    <w:rsid w:val="00267C47"/>
    <w:rsid w:val="00283EDE"/>
    <w:rsid w:val="002C13CA"/>
    <w:rsid w:val="00307D73"/>
    <w:rsid w:val="00350A71"/>
    <w:rsid w:val="003639C1"/>
    <w:rsid w:val="00363A92"/>
    <w:rsid w:val="003A3E0C"/>
    <w:rsid w:val="003B041D"/>
    <w:rsid w:val="003B0F8D"/>
    <w:rsid w:val="003C2B2D"/>
    <w:rsid w:val="003C7978"/>
    <w:rsid w:val="00412F08"/>
    <w:rsid w:val="00420ABD"/>
    <w:rsid w:val="00442981"/>
    <w:rsid w:val="00444F24"/>
    <w:rsid w:val="004550B6"/>
    <w:rsid w:val="004B77BB"/>
    <w:rsid w:val="004D0288"/>
    <w:rsid w:val="004D1750"/>
    <w:rsid w:val="004D7795"/>
    <w:rsid w:val="004E1EF7"/>
    <w:rsid w:val="004E47C4"/>
    <w:rsid w:val="004F0BC3"/>
    <w:rsid w:val="004F62FF"/>
    <w:rsid w:val="00512E20"/>
    <w:rsid w:val="005221DC"/>
    <w:rsid w:val="00550E1B"/>
    <w:rsid w:val="00561E6E"/>
    <w:rsid w:val="00587A26"/>
    <w:rsid w:val="00592927"/>
    <w:rsid w:val="00595F2B"/>
    <w:rsid w:val="005A6B0C"/>
    <w:rsid w:val="005D762F"/>
    <w:rsid w:val="00661698"/>
    <w:rsid w:val="006665B2"/>
    <w:rsid w:val="00675757"/>
    <w:rsid w:val="006C428A"/>
    <w:rsid w:val="006E36C1"/>
    <w:rsid w:val="00725A58"/>
    <w:rsid w:val="00727867"/>
    <w:rsid w:val="00744CBC"/>
    <w:rsid w:val="00755552"/>
    <w:rsid w:val="007865A0"/>
    <w:rsid w:val="00800C6C"/>
    <w:rsid w:val="00827562"/>
    <w:rsid w:val="00831C48"/>
    <w:rsid w:val="00851A1D"/>
    <w:rsid w:val="008A2C53"/>
    <w:rsid w:val="008B26DB"/>
    <w:rsid w:val="008F4BF6"/>
    <w:rsid w:val="00916CD6"/>
    <w:rsid w:val="009361CD"/>
    <w:rsid w:val="00937F29"/>
    <w:rsid w:val="009637CC"/>
    <w:rsid w:val="0099763D"/>
    <w:rsid w:val="009A0950"/>
    <w:rsid w:val="009A0C7A"/>
    <w:rsid w:val="009A4D81"/>
    <w:rsid w:val="009B628B"/>
    <w:rsid w:val="009C1EFA"/>
    <w:rsid w:val="009D024F"/>
    <w:rsid w:val="009E22B9"/>
    <w:rsid w:val="009F091F"/>
    <w:rsid w:val="009F3D52"/>
    <w:rsid w:val="00A542EE"/>
    <w:rsid w:val="00A56CC5"/>
    <w:rsid w:val="00A95FE1"/>
    <w:rsid w:val="00AF251C"/>
    <w:rsid w:val="00AF33D6"/>
    <w:rsid w:val="00AF3D39"/>
    <w:rsid w:val="00B02998"/>
    <w:rsid w:val="00B13F47"/>
    <w:rsid w:val="00B20155"/>
    <w:rsid w:val="00B31993"/>
    <w:rsid w:val="00B55C51"/>
    <w:rsid w:val="00B86499"/>
    <w:rsid w:val="00B9246A"/>
    <w:rsid w:val="00BB114A"/>
    <w:rsid w:val="00BE2435"/>
    <w:rsid w:val="00BE2FD7"/>
    <w:rsid w:val="00BF2EEB"/>
    <w:rsid w:val="00C03357"/>
    <w:rsid w:val="00C15263"/>
    <w:rsid w:val="00C36DB8"/>
    <w:rsid w:val="00C5088A"/>
    <w:rsid w:val="00C57A00"/>
    <w:rsid w:val="00C65363"/>
    <w:rsid w:val="00C82F4C"/>
    <w:rsid w:val="00C96226"/>
    <w:rsid w:val="00CB5A3F"/>
    <w:rsid w:val="00CC3406"/>
    <w:rsid w:val="00CC3A45"/>
    <w:rsid w:val="00CF280F"/>
    <w:rsid w:val="00D34C96"/>
    <w:rsid w:val="00D34D0E"/>
    <w:rsid w:val="00D53FA8"/>
    <w:rsid w:val="00D56C34"/>
    <w:rsid w:val="00D64331"/>
    <w:rsid w:val="00DF378D"/>
    <w:rsid w:val="00E10EC4"/>
    <w:rsid w:val="00E26A59"/>
    <w:rsid w:val="00E811D3"/>
    <w:rsid w:val="00E85089"/>
    <w:rsid w:val="00E86B93"/>
    <w:rsid w:val="00F36C78"/>
    <w:rsid w:val="00F459D8"/>
    <w:rsid w:val="00F7085C"/>
    <w:rsid w:val="00F91DD0"/>
    <w:rsid w:val="00FD6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7A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3FA8"/>
    <w:pPr>
      <w:keepNext/>
      <w:keepLines/>
      <w:spacing w:line="416" w:lineRule="auto"/>
      <w:outlineLvl w:val="1"/>
    </w:pPr>
    <w:rPr>
      <w:rFonts w:asciiTheme="majorHAnsi" w:eastAsia="Times New Roman" w:hAnsiTheme="majorHAnsi" w:cstheme="majorBidi"/>
      <w:b/>
      <w:bCs/>
      <w:sz w:val="28"/>
      <w:szCs w:val="32"/>
    </w:rPr>
  </w:style>
  <w:style w:type="paragraph" w:styleId="3">
    <w:name w:val="heading 3"/>
    <w:basedOn w:val="a"/>
    <w:next w:val="a"/>
    <w:link w:val="3Char"/>
    <w:uiPriority w:val="9"/>
    <w:unhideWhenUsed/>
    <w:qFormat/>
    <w:rsid w:val="00D53FA8"/>
    <w:pPr>
      <w:keepNext/>
      <w:keepLines/>
      <w:spacing w:line="416" w:lineRule="auto"/>
      <w:ind w:leftChars="100" w:left="210" w:rightChars="100" w:right="100"/>
      <w:outlineLvl w:val="2"/>
    </w:pPr>
    <w:rPr>
      <w:rFonts w:eastAsia="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53FA8"/>
    <w:rPr>
      <w:rFonts w:asciiTheme="majorHAnsi" w:eastAsia="Times New Roman" w:hAnsiTheme="majorHAnsi" w:cstheme="majorBidi"/>
      <w:b/>
      <w:bCs/>
      <w:sz w:val="28"/>
      <w:szCs w:val="32"/>
    </w:rPr>
  </w:style>
  <w:style w:type="table" w:styleId="a3">
    <w:name w:val="Table Grid"/>
    <w:basedOn w:val="a1"/>
    <w:uiPriority w:val="59"/>
    <w:rsid w:val="009637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00C6C"/>
    <w:pPr>
      <w:ind w:firstLineChars="200" w:firstLine="420"/>
    </w:pPr>
  </w:style>
  <w:style w:type="character" w:styleId="a5">
    <w:name w:val="Hyperlink"/>
    <w:basedOn w:val="a0"/>
    <w:uiPriority w:val="99"/>
    <w:unhideWhenUsed/>
    <w:rsid w:val="00800C6C"/>
    <w:rPr>
      <w:color w:val="0000FF"/>
      <w:u w:val="single"/>
    </w:rPr>
  </w:style>
  <w:style w:type="paragraph" w:styleId="a6">
    <w:name w:val="Balloon Text"/>
    <w:basedOn w:val="a"/>
    <w:link w:val="Char"/>
    <w:uiPriority w:val="99"/>
    <w:semiHidden/>
    <w:unhideWhenUsed/>
    <w:rsid w:val="00220084"/>
    <w:rPr>
      <w:sz w:val="18"/>
      <w:szCs w:val="18"/>
    </w:rPr>
  </w:style>
  <w:style w:type="character" w:customStyle="1" w:styleId="Char">
    <w:name w:val="批注框文本 Char"/>
    <w:basedOn w:val="a0"/>
    <w:link w:val="a6"/>
    <w:uiPriority w:val="99"/>
    <w:semiHidden/>
    <w:rsid w:val="00220084"/>
    <w:rPr>
      <w:sz w:val="18"/>
      <w:szCs w:val="18"/>
    </w:rPr>
  </w:style>
  <w:style w:type="table" w:styleId="2-3">
    <w:name w:val="Medium Shading 2 Accent 3"/>
    <w:basedOn w:val="a1"/>
    <w:uiPriority w:val="64"/>
    <w:rsid w:val="00307D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3Char">
    <w:name w:val="标题 3 Char"/>
    <w:basedOn w:val="a0"/>
    <w:link w:val="3"/>
    <w:uiPriority w:val="9"/>
    <w:rsid w:val="00D53FA8"/>
    <w:rPr>
      <w:rFonts w:eastAsia="Times New Roman"/>
      <w:b/>
      <w:bCs/>
      <w:sz w:val="28"/>
      <w:szCs w:val="32"/>
    </w:rPr>
  </w:style>
  <w:style w:type="paragraph" w:styleId="a7">
    <w:name w:val="caption"/>
    <w:basedOn w:val="a"/>
    <w:next w:val="a"/>
    <w:uiPriority w:val="35"/>
    <w:unhideWhenUsed/>
    <w:qFormat/>
    <w:rsid w:val="00595F2B"/>
    <w:rPr>
      <w:rFonts w:asciiTheme="majorHAnsi" w:eastAsia="黑体" w:hAnsiTheme="majorHAnsi" w:cstheme="majorBidi"/>
      <w:sz w:val="20"/>
      <w:szCs w:val="20"/>
    </w:rPr>
  </w:style>
  <w:style w:type="table" w:styleId="-5">
    <w:name w:val="Light Grid Accent 5"/>
    <w:basedOn w:val="a1"/>
    <w:uiPriority w:val="62"/>
    <w:rsid w:val="00587A2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
    <w:name w:val="Light Grid Accent 1"/>
    <w:basedOn w:val="a1"/>
    <w:uiPriority w:val="62"/>
    <w:rsid w:val="00587A2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5">
    <w:name w:val="Medium Shading 1 Accent 5"/>
    <w:basedOn w:val="a1"/>
    <w:uiPriority w:val="63"/>
    <w:rsid w:val="00587A26"/>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1Char">
    <w:name w:val="标题 1 Char"/>
    <w:basedOn w:val="a0"/>
    <w:link w:val="1"/>
    <w:uiPriority w:val="9"/>
    <w:rsid w:val="00587A26"/>
    <w:rPr>
      <w:b/>
      <w:bCs/>
      <w:kern w:val="44"/>
      <w:sz w:val="44"/>
      <w:szCs w:val="44"/>
    </w:rPr>
  </w:style>
  <w:style w:type="table" w:styleId="1-50">
    <w:name w:val="Medium Grid 1 Accent 5"/>
    <w:basedOn w:val="a1"/>
    <w:uiPriority w:val="67"/>
    <w:rsid w:val="0059292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Light List Accent 5"/>
    <w:basedOn w:val="a1"/>
    <w:uiPriority w:val="61"/>
    <w:rsid w:val="00D53FA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8">
    <w:name w:val="header"/>
    <w:basedOn w:val="a"/>
    <w:link w:val="Char0"/>
    <w:uiPriority w:val="99"/>
    <w:unhideWhenUsed/>
    <w:rsid w:val="006665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665B2"/>
    <w:rPr>
      <w:sz w:val="18"/>
      <w:szCs w:val="18"/>
    </w:rPr>
  </w:style>
  <w:style w:type="paragraph" w:styleId="a9">
    <w:name w:val="footer"/>
    <w:basedOn w:val="a"/>
    <w:link w:val="Char1"/>
    <w:uiPriority w:val="99"/>
    <w:unhideWhenUsed/>
    <w:rsid w:val="006665B2"/>
    <w:pPr>
      <w:tabs>
        <w:tab w:val="center" w:pos="4153"/>
        <w:tab w:val="right" w:pos="8306"/>
      </w:tabs>
      <w:snapToGrid w:val="0"/>
      <w:jc w:val="left"/>
    </w:pPr>
    <w:rPr>
      <w:sz w:val="18"/>
      <w:szCs w:val="18"/>
    </w:rPr>
  </w:style>
  <w:style w:type="character" w:customStyle="1" w:styleId="Char1">
    <w:name w:val="页脚 Char"/>
    <w:basedOn w:val="a0"/>
    <w:link w:val="a9"/>
    <w:uiPriority w:val="99"/>
    <w:rsid w:val="006665B2"/>
    <w:rPr>
      <w:sz w:val="18"/>
      <w:szCs w:val="18"/>
    </w:rPr>
  </w:style>
  <w:style w:type="paragraph" w:styleId="aa">
    <w:name w:val="Normal (Web)"/>
    <w:basedOn w:val="a"/>
    <w:uiPriority w:val="99"/>
    <w:unhideWhenUsed/>
    <w:rsid w:val="00CC3406"/>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rsid w:val="009B628B"/>
  </w:style>
  <w:style w:type="paragraph" w:styleId="20">
    <w:name w:val="toc 2"/>
    <w:basedOn w:val="a"/>
    <w:next w:val="a"/>
    <w:autoRedefine/>
    <w:uiPriority w:val="39"/>
    <w:unhideWhenUsed/>
    <w:rsid w:val="009B628B"/>
    <w:pPr>
      <w:ind w:leftChars="200" w:left="420"/>
    </w:pPr>
  </w:style>
  <w:style w:type="paragraph" w:styleId="30">
    <w:name w:val="toc 3"/>
    <w:basedOn w:val="a"/>
    <w:next w:val="a"/>
    <w:autoRedefine/>
    <w:uiPriority w:val="39"/>
    <w:unhideWhenUsed/>
    <w:rsid w:val="009B628B"/>
    <w:pPr>
      <w:ind w:leftChars="400" w:left="840"/>
    </w:pPr>
  </w:style>
  <w:style w:type="paragraph" w:styleId="ab">
    <w:name w:val="No Spacing"/>
    <w:link w:val="Char2"/>
    <w:uiPriority w:val="1"/>
    <w:qFormat/>
    <w:rsid w:val="005A6B0C"/>
    <w:rPr>
      <w:kern w:val="0"/>
      <w:sz w:val="22"/>
    </w:rPr>
  </w:style>
  <w:style w:type="character" w:customStyle="1" w:styleId="Char2">
    <w:name w:val="无间隔 Char"/>
    <w:basedOn w:val="a0"/>
    <w:link w:val="ab"/>
    <w:uiPriority w:val="1"/>
    <w:rsid w:val="005A6B0C"/>
    <w:rPr>
      <w:kern w:val="0"/>
      <w:sz w:val="22"/>
    </w:rPr>
  </w:style>
  <w:style w:type="character" w:customStyle="1" w:styleId="selectable">
    <w:name w:val="selectable"/>
    <w:basedOn w:val="a0"/>
    <w:rsid w:val="006757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7A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3FA8"/>
    <w:pPr>
      <w:keepNext/>
      <w:keepLines/>
      <w:spacing w:line="416" w:lineRule="auto"/>
      <w:outlineLvl w:val="1"/>
    </w:pPr>
    <w:rPr>
      <w:rFonts w:asciiTheme="majorHAnsi" w:eastAsia="Times New Roman" w:hAnsiTheme="majorHAnsi" w:cstheme="majorBidi"/>
      <w:b/>
      <w:bCs/>
      <w:sz w:val="28"/>
      <w:szCs w:val="32"/>
    </w:rPr>
  </w:style>
  <w:style w:type="paragraph" w:styleId="3">
    <w:name w:val="heading 3"/>
    <w:basedOn w:val="a"/>
    <w:next w:val="a"/>
    <w:link w:val="3Char"/>
    <w:uiPriority w:val="9"/>
    <w:unhideWhenUsed/>
    <w:qFormat/>
    <w:rsid w:val="00D53FA8"/>
    <w:pPr>
      <w:keepNext/>
      <w:keepLines/>
      <w:spacing w:line="416" w:lineRule="auto"/>
      <w:ind w:leftChars="100" w:left="210" w:rightChars="100" w:right="100"/>
      <w:outlineLvl w:val="2"/>
    </w:pPr>
    <w:rPr>
      <w:rFonts w:eastAsia="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53FA8"/>
    <w:rPr>
      <w:rFonts w:asciiTheme="majorHAnsi" w:eastAsia="Times New Roman" w:hAnsiTheme="majorHAnsi" w:cstheme="majorBidi"/>
      <w:b/>
      <w:bCs/>
      <w:sz w:val="28"/>
      <w:szCs w:val="32"/>
    </w:rPr>
  </w:style>
  <w:style w:type="table" w:styleId="a3">
    <w:name w:val="Table Grid"/>
    <w:basedOn w:val="a1"/>
    <w:uiPriority w:val="59"/>
    <w:rsid w:val="009637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00C6C"/>
    <w:pPr>
      <w:ind w:firstLineChars="200" w:firstLine="420"/>
    </w:pPr>
  </w:style>
  <w:style w:type="character" w:styleId="a5">
    <w:name w:val="Hyperlink"/>
    <w:basedOn w:val="a0"/>
    <w:uiPriority w:val="99"/>
    <w:unhideWhenUsed/>
    <w:rsid w:val="00800C6C"/>
    <w:rPr>
      <w:color w:val="0000FF"/>
      <w:u w:val="single"/>
    </w:rPr>
  </w:style>
  <w:style w:type="paragraph" w:styleId="a6">
    <w:name w:val="Balloon Text"/>
    <w:basedOn w:val="a"/>
    <w:link w:val="Char"/>
    <w:uiPriority w:val="99"/>
    <w:semiHidden/>
    <w:unhideWhenUsed/>
    <w:rsid w:val="00220084"/>
    <w:rPr>
      <w:sz w:val="18"/>
      <w:szCs w:val="18"/>
    </w:rPr>
  </w:style>
  <w:style w:type="character" w:customStyle="1" w:styleId="Char">
    <w:name w:val="批注框文本 Char"/>
    <w:basedOn w:val="a0"/>
    <w:link w:val="a6"/>
    <w:uiPriority w:val="99"/>
    <w:semiHidden/>
    <w:rsid w:val="00220084"/>
    <w:rPr>
      <w:sz w:val="18"/>
      <w:szCs w:val="18"/>
    </w:rPr>
  </w:style>
  <w:style w:type="table" w:styleId="2-3">
    <w:name w:val="Medium Shading 2 Accent 3"/>
    <w:basedOn w:val="a1"/>
    <w:uiPriority w:val="64"/>
    <w:rsid w:val="00307D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3Char">
    <w:name w:val="标题 3 Char"/>
    <w:basedOn w:val="a0"/>
    <w:link w:val="3"/>
    <w:uiPriority w:val="9"/>
    <w:rsid w:val="00D53FA8"/>
    <w:rPr>
      <w:rFonts w:eastAsia="Times New Roman"/>
      <w:b/>
      <w:bCs/>
      <w:sz w:val="28"/>
      <w:szCs w:val="32"/>
    </w:rPr>
  </w:style>
  <w:style w:type="paragraph" w:styleId="a7">
    <w:name w:val="caption"/>
    <w:basedOn w:val="a"/>
    <w:next w:val="a"/>
    <w:uiPriority w:val="35"/>
    <w:unhideWhenUsed/>
    <w:qFormat/>
    <w:rsid w:val="00595F2B"/>
    <w:rPr>
      <w:rFonts w:asciiTheme="majorHAnsi" w:eastAsia="黑体" w:hAnsiTheme="majorHAnsi" w:cstheme="majorBidi"/>
      <w:sz w:val="20"/>
      <w:szCs w:val="20"/>
    </w:rPr>
  </w:style>
  <w:style w:type="table" w:styleId="-5">
    <w:name w:val="Light Grid Accent 5"/>
    <w:basedOn w:val="a1"/>
    <w:uiPriority w:val="62"/>
    <w:rsid w:val="00587A2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
    <w:name w:val="Light Grid Accent 1"/>
    <w:basedOn w:val="a1"/>
    <w:uiPriority w:val="62"/>
    <w:rsid w:val="00587A2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5">
    <w:name w:val="Medium Shading 1 Accent 5"/>
    <w:basedOn w:val="a1"/>
    <w:uiPriority w:val="63"/>
    <w:rsid w:val="00587A26"/>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1Char">
    <w:name w:val="标题 1 Char"/>
    <w:basedOn w:val="a0"/>
    <w:link w:val="1"/>
    <w:uiPriority w:val="9"/>
    <w:rsid w:val="00587A26"/>
    <w:rPr>
      <w:b/>
      <w:bCs/>
      <w:kern w:val="44"/>
      <w:sz w:val="44"/>
      <w:szCs w:val="44"/>
    </w:rPr>
  </w:style>
  <w:style w:type="table" w:styleId="1-50">
    <w:name w:val="Medium Grid 1 Accent 5"/>
    <w:basedOn w:val="a1"/>
    <w:uiPriority w:val="67"/>
    <w:rsid w:val="00592927"/>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Light List Accent 5"/>
    <w:basedOn w:val="a1"/>
    <w:uiPriority w:val="61"/>
    <w:rsid w:val="00D53FA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8">
    <w:name w:val="header"/>
    <w:basedOn w:val="a"/>
    <w:link w:val="Char0"/>
    <w:uiPriority w:val="99"/>
    <w:unhideWhenUsed/>
    <w:rsid w:val="006665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665B2"/>
    <w:rPr>
      <w:sz w:val="18"/>
      <w:szCs w:val="18"/>
    </w:rPr>
  </w:style>
  <w:style w:type="paragraph" w:styleId="a9">
    <w:name w:val="footer"/>
    <w:basedOn w:val="a"/>
    <w:link w:val="Char1"/>
    <w:uiPriority w:val="99"/>
    <w:unhideWhenUsed/>
    <w:rsid w:val="006665B2"/>
    <w:pPr>
      <w:tabs>
        <w:tab w:val="center" w:pos="4153"/>
        <w:tab w:val="right" w:pos="8306"/>
      </w:tabs>
      <w:snapToGrid w:val="0"/>
      <w:jc w:val="left"/>
    </w:pPr>
    <w:rPr>
      <w:sz w:val="18"/>
      <w:szCs w:val="18"/>
    </w:rPr>
  </w:style>
  <w:style w:type="character" w:customStyle="1" w:styleId="Char1">
    <w:name w:val="页脚 Char"/>
    <w:basedOn w:val="a0"/>
    <w:link w:val="a9"/>
    <w:uiPriority w:val="99"/>
    <w:rsid w:val="006665B2"/>
    <w:rPr>
      <w:sz w:val="18"/>
      <w:szCs w:val="18"/>
    </w:rPr>
  </w:style>
  <w:style w:type="paragraph" w:styleId="aa">
    <w:name w:val="Normal (Web)"/>
    <w:basedOn w:val="a"/>
    <w:uiPriority w:val="99"/>
    <w:unhideWhenUsed/>
    <w:rsid w:val="00CC3406"/>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rsid w:val="009B628B"/>
  </w:style>
  <w:style w:type="paragraph" w:styleId="20">
    <w:name w:val="toc 2"/>
    <w:basedOn w:val="a"/>
    <w:next w:val="a"/>
    <w:autoRedefine/>
    <w:uiPriority w:val="39"/>
    <w:unhideWhenUsed/>
    <w:rsid w:val="009B628B"/>
    <w:pPr>
      <w:ind w:leftChars="200" w:left="420"/>
    </w:pPr>
  </w:style>
  <w:style w:type="paragraph" w:styleId="30">
    <w:name w:val="toc 3"/>
    <w:basedOn w:val="a"/>
    <w:next w:val="a"/>
    <w:autoRedefine/>
    <w:uiPriority w:val="39"/>
    <w:unhideWhenUsed/>
    <w:rsid w:val="009B628B"/>
    <w:pPr>
      <w:ind w:leftChars="400" w:left="840"/>
    </w:pPr>
  </w:style>
  <w:style w:type="paragraph" w:styleId="ab">
    <w:name w:val="No Spacing"/>
    <w:link w:val="Char2"/>
    <w:uiPriority w:val="1"/>
    <w:qFormat/>
    <w:rsid w:val="005A6B0C"/>
    <w:rPr>
      <w:kern w:val="0"/>
      <w:sz w:val="22"/>
    </w:rPr>
  </w:style>
  <w:style w:type="character" w:customStyle="1" w:styleId="Char2">
    <w:name w:val="无间隔 Char"/>
    <w:basedOn w:val="a0"/>
    <w:link w:val="ab"/>
    <w:uiPriority w:val="1"/>
    <w:rsid w:val="005A6B0C"/>
    <w:rPr>
      <w:kern w:val="0"/>
      <w:sz w:val="22"/>
    </w:rPr>
  </w:style>
  <w:style w:type="character" w:customStyle="1" w:styleId="selectable">
    <w:name w:val="selectable"/>
    <w:basedOn w:val="a0"/>
    <w:rsid w:val="00675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3221">
      <w:bodyDiv w:val="1"/>
      <w:marLeft w:val="0"/>
      <w:marRight w:val="0"/>
      <w:marTop w:val="0"/>
      <w:marBottom w:val="0"/>
      <w:divBdr>
        <w:top w:val="none" w:sz="0" w:space="0" w:color="auto"/>
        <w:left w:val="none" w:sz="0" w:space="0" w:color="auto"/>
        <w:bottom w:val="none" w:sz="0" w:space="0" w:color="auto"/>
        <w:right w:val="none" w:sz="0" w:space="0" w:color="auto"/>
      </w:divBdr>
    </w:div>
    <w:div w:id="108479516">
      <w:bodyDiv w:val="1"/>
      <w:marLeft w:val="0"/>
      <w:marRight w:val="0"/>
      <w:marTop w:val="0"/>
      <w:marBottom w:val="0"/>
      <w:divBdr>
        <w:top w:val="none" w:sz="0" w:space="0" w:color="auto"/>
        <w:left w:val="none" w:sz="0" w:space="0" w:color="auto"/>
        <w:bottom w:val="none" w:sz="0" w:space="0" w:color="auto"/>
        <w:right w:val="none" w:sz="0" w:space="0" w:color="auto"/>
      </w:divBdr>
    </w:div>
    <w:div w:id="370695090">
      <w:bodyDiv w:val="1"/>
      <w:marLeft w:val="0"/>
      <w:marRight w:val="0"/>
      <w:marTop w:val="0"/>
      <w:marBottom w:val="0"/>
      <w:divBdr>
        <w:top w:val="none" w:sz="0" w:space="0" w:color="auto"/>
        <w:left w:val="none" w:sz="0" w:space="0" w:color="auto"/>
        <w:bottom w:val="none" w:sz="0" w:space="0" w:color="auto"/>
        <w:right w:val="none" w:sz="0" w:space="0" w:color="auto"/>
      </w:divBdr>
    </w:div>
    <w:div w:id="629436104">
      <w:bodyDiv w:val="1"/>
      <w:marLeft w:val="0"/>
      <w:marRight w:val="0"/>
      <w:marTop w:val="0"/>
      <w:marBottom w:val="0"/>
      <w:divBdr>
        <w:top w:val="none" w:sz="0" w:space="0" w:color="auto"/>
        <w:left w:val="none" w:sz="0" w:space="0" w:color="auto"/>
        <w:bottom w:val="none" w:sz="0" w:space="0" w:color="auto"/>
        <w:right w:val="none" w:sz="0" w:space="0" w:color="auto"/>
      </w:divBdr>
    </w:div>
    <w:div w:id="686905555">
      <w:bodyDiv w:val="1"/>
      <w:marLeft w:val="0"/>
      <w:marRight w:val="0"/>
      <w:marTop w:val="0"/>
      <w:marBottom w:val="0"/>
      <w:divBdr>
        <w:top w:val="none" w:sz="0" w:space="0" w:color="auto"/>
        <w:left w:val="none" w:sz="0" w:space="0" w:color="auto"/>
        <w:bottom w:val="none" w:sz="0" w:space="0" w:color="auto"/>
        <w:right w:val="none" w:sz="0" w:space="0" w:color="auto"/>
      </w:divBdr>
    </w:div>
    <w:div w:id="726533642">
      <w:bodyDiv w:val="1"/>
      <w:marLeft w:val="0"/>
      <w:marRight w:val="0"/>
      <w:marTop w:val="0"/>
      <w:marBottom w:val="0"/>
      <w:divBdr>
        <w:top w:val="none" w:sz="0" w:space="0" w:color="auto"/>
        <w:left w:val="none" w:sz="0" w:space="0" w:color="auto"/>
        <w:bottom w:val="none" w:sz="0" w:space="0" w:color="auto"/>
        <w:right w:val="none" w:sz="0" w:space="0" w:color="auto"/>
      </w:divBdr>
    </w:div>
    <w:div w:id="939028602">
      <w:bodyDiv w:val="1"/>
      <w:marLeft w:val="0"/>
      <w:marRight w:val="0"/>
      <w:marTop w:val="0"/>
      <w:marBottom w:val="0"/>
      <w:divBdr>
        <w:top w:val="none" w:sz="0" w:space="0" w:color="auto"/>
        <w:left w:val="none" w:sz="0" w:space="0" w:color="auto"/>
        <w:bottom w:val="none" w:sz="0" w:space="0" w:color="auto"/>
        <w:right w:val="none" w:sz="0" w:space="0" w:color="auto"/>
      </w:divBdr>
    </w:div>
    <w:div w:id="1465537160">
      <w:bodyDiv w:val="1"/>
      <w:marLeft w:val="0"/>
      <w:marRight w:val="0"/>
      <w:marTop w:val="0"/>
      <w:marBottom w:val="0"/>
      <w:divBdr>
        <w:top w:val="none" w:sz="0" w:space="0" w:color="auto"/>
        <w:left w:val="none" w:sz="0" w:space="0" w:color="auto"/>
        <w:bottom w:val="none" w:sz="0" w:space="0" w:color="auto"/>
        <w:right w:val="none" w:sz="0" w:space="0" w:color="auto"/>
      </w:divBdr>
    </w:div>
    <w:div w:id="1808738232">
      <w:bodyDiv w:val="1"/>
      <w:marLeft w:val="0"/>
      <w:marRight w:val="0"/>
      <w:marTop w:val="0"/>
      <w:marBottom w:val="0"/>
      <w:divBdr>
        <w:top w:val="none" w:sz="0" w:space="0" w:color="auto"/>
        <w:left w:val="none" w:sz="0" w:space="0" w:color="auto"/>
        <w:bottom w:val="none" w:sz="0" w:space="0" w:color="auto"/>
        <w:right w:val="none" w:sz="0" w:space="0" w:color="auto"/>
      </w:divBdr>
      <w:divsChild>
        <w:div w:id="1382439935">
          <w:marLeft w:val="547"/>
          <w:marRight w:val="0"/>
          <w:marTop w:val="0"/>
          <w:marBottom w:val="0"/>
          <w:divBdr>
            <w:top w:val="none" w:sz="0" w:space="0" w:color="auto"/>
            <w:left w:val="none" w:sz="0" w:space="0" w:color="auto"/>
            <w:bottom w:val="none" w:sz="0" w:space="0" w:color="auto"/>
            <w:right w:val="none" w:sz="0" w:space="0" w:color="auto"/>
          </w:divBdr>
        </w:div>
        <w:div w:id="27335826">
          <w:marLeft w:val="547"/>
          <w:marRight w:val="0"/>
          <w:marTop w:val="0"/>
          <w:marBottom w:val="0"/>
          <w:divBdr>
            <w:top w:val="none" w:sz="0" w:space="0" w:color="auto"/>
            <w:left w:val="none" w:sz="0" w:space="0" w:color="auto"/>
            <w:bottom w:val="none" w:sz="0" w:space="0" w:color="auto"/>
            <w:right w:val="none" w:sz="0" w:space="0" w:color="auto"/>
          </w:divBdr>
        </w:div>
        <w:div w:id="1965848798">
          <w:marLeft w:val="547"/>
          <w:marRight w:val="0"/>
          <w:marTop w:val="0"/>
          <w:marBottom w:val="0"/>
          <w:divBdr>
            <w:top w:val="none" w:sz="0" w:space="0" w:color="auto"/>
            <w:left w:val="none" w:sz="0" w:space="0" w:color="auto"/>
            <w:bottom w:val="none" w:sz="0" w:space="0" w:color="auto"/>
            <w:right w:val="none" w:sz="0" w:space="0" w:color="auto"/>
          </w:divBdr>
        </w:div>
        <w:div w:id="1346131411">
          <w:marLeft w:val="547"/>
          <w:marRight w:val="0"/>
          <w:marTop w:val="0"/>
          <w:marBottom w:val="0"/>
          <w:divBdr>
            <w:top w:val="none" w:sz="0" w:space="0" w:color="auto"/>
            <w:left w:val="none" w:sz="0" w:space="0" w:color="auto"/>
            <w:bottom w:val="none" w:sz="0" w:space="0" w:color="auto"/>
            <w:right w:val="none" w:sz="0" w:space="0" w:color="auto"/>
          </w:divBdr>
        </w:div>
        <w:div w:id="1833060050">
          <w:marLeft w:val="547"/>
          <w:marRight w:val="0"/>
          <w:marTop w:val="0"/>
          <w:marBottom w:val="0"/>
          <w:divBdr>
            <w:top w:val="none" w:sz="0" w:space="0" w:color="auto"/>
            <w:left w:val="none" w:sz="0" w:space="0" w:color="auto"/>
            <w:bottom w:val="none" w:sz="0" w:space="0" w:color="auto"/>
            <w:right w:val="none" w:sz="0" w:space="0" w:color="auto"/>
          </w:divBdr>
        </w:div>
        <w:div w:id="477040606">
          <w:marLeft w:val="547"/>
          <w:marRight w:val="0"/>
          <w:marTop w:val="0"/>
          <w:marBottom w:val="0"/>
          <w:divBdr>
            <w:top w:val="none" w:sz="0" w:space="0" w:color="auto"/>
            <w:left w:val="none" w:sz="0" w:space="0" w:color="auto"/>
            <w:bottom w:val="none" w:sz="0" w:space="0" w:color="auto"/>
            <w:right w:val="none" w:sz="0" w:space="0" w:color="auto"/>
          </w:divBdr>
        </w:div>
        <w:div w:id="1657686100">
          <w:marLeft w:val="547"/>
          <w:marRight w:val="0"/>
          <w:marTop w:val="0"/>
          <w:marBottom w:val="0"/>
          <w:divBdr>
            <w:top w:val="none" w:sz="0" w:space="0" w:color="auto"/>
            <w:left w:val="none" w:sz="0" w:space="0" w:color="auto"/>
            <w:bottom w:val="none" w:sz="0" w:space="0" w:color="auto"/>
            <w:right w:val="none" w:sz="0" w:space="0" w:color="auto"/>
          </w:divBdr>
        </w:div>
      </w:divsChild>
    </w:div>
    <w:div w:id="18095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emf"/><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123\Desktop\Applied%20Project\Individual\Lecture%202.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6.6405074365704281E-2"/>
          <c:y val="5.1400554097404488E-2"/>
          <c:w val="0.90303937007874013"/>
          <c:h val="0.82140093141571391"/>
        </c:manualLayout>
      </c:layout>
      <c:lineChart>
        <c:grouping val="standard"/>
        <c:varyColors val="0"/>
        <c:ser>
          <c:idx val="0"/>
          <c:order val="0"/>
          <c:tx>
            <c:strRef>
              <c:f>'Availability '!$L$16</c:f>
              <c:strCache>
                <c:ptCount val="1"/>
                <c:pt idx="0">
                  <c:v>Operational team</c:v>
                </c:pt>
              </c:strCache>
            </c:strRef>
          </c:tx>
          <c:cat>
            <c:numRef>
              <c:f>'Availability '!$M$17:$AG$17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'Availability '!$M$16:$AG$16</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c:v>
                </c:pt>
                <c:pt idx="17">
                  <c:v>3</c:v>
                </c:pt>
                <c:pt idx="18">
                  <c:v>1</c:v>
                </c:pt>
                <c:pt idx="19">
                  <c:v>2</c:v>
                </c:pt>
                <c:pt idx="20">
                  <c:v>1</c:v>
                </c:pt>
              </c:numCache>
            </c:numRef>
          </c:val>
          <c:smooth val="1"/>
        </c:ser>
        <c:ser>
          <c:idx val="1"/>
          <c:order val="1"/>
          <c:tx>
            <c:strRef>
              <c:f>'Availability '!$L$15</c:f>
              <c:strCache>
                <c:ptCount val="1"/>
                <c:pt idx="0">
                  <c:v>Quality team</c:v>
                </c:pt>
              </c:strCache>
            </c:strRef>
          </c:tx>
          <c:cat>
            <c:numRef>
              <c:f>'Availability '!$M$17:$AG$17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'Availability '!$M$15:$AG$15</c:f>
              <c:numCache>
                <c:formatCode>General</c:formatCode>
                <c:ptCount val="21"/>
                <c:pt idx="0">
                  <c:v>5</c:v>
                </c:pt>
                <c:pt idx="1">
                  <c:v>5</c:v>
                </c:pt>
                <c:pt idx="2">
                  <c:v>3</c:v>
                </c:pt>
                <c:pt idx="3">
                  <c:v>5</c:v>
                </c:pt>
                <c:pt idx="4">
                  <c:v>5</c:v>
                </c:pt>
                <c:pt idx="5">
                  <c:v>2</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numCache>
            </c:numRef>
          </c:val>
          <c:smooth val="0"/>
        </c:ser>
        <c:ser>
          <c:idx val="2"/>
          <c:order val="2"/>
          <c:tx>
            <c:strRef>
              <c:f>'Availability '!$L$14</c:f>
              <c:strCache>
                <c:ptCount val="1"/>
                <c:pt idx="0">
                  <c:v>Market team</c:v>
                </c:pt>
              </c:strCache>
            </c:strRef>
          </c:tx>
          <c:cat>
            <c:numRef>
              <c:f>'Availability '!$M$17:$AG$17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'Availability '!$M$14:$AG$14</c:f>
              <c:numCache>
                <c:formatCode>General</c:formatCode>
                <c:ptCount val="21"/>
                <c:pt idx="0">
                  <c:v>5</c:v>
                </c:pt>
                <c:pt idx="1">
                  <c:v>5</c:v>
                </c:pt>
                <c:pt idx="2">
                  <c:v>3</c:v>
                </c:pt>
                <c:pt idx="3">
                  <c:v>5</c:v>
                </c:pt>
                <c:pt idx="4">
                  <c:v>5</c:v>
                </c:pt>
                <c:pt idx="5">
                  <c:v>2</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numCache>
            </c:numRef>
          </c:val>
          <c:smooth val="0"/>
        </c:ser>
        <c:ser>
          <c:idx val="3"/>
          <c:order val="3"/>
          <c:tx>
            <c:strRef>
              <c:f>'Availability '!$L$13</c:f>
              <c:strCache>
                <c:ptCount val="1"/>
                <c:pt idx="0">
                  <c:v>Executive Manager</c:v>
                </c:pt>
              </c:strCache>
            </c:strRef>
          </c:tx>
          <c:cat>
            <c:numRef>
              <c:f>'Availability '!$M$17:$AG$17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'Availability '!$M$13:$AG$13</c:f>
              <c:numCache>
                <c:formatCode>General</c:formatCode>
                <c:ptCount val="21"/>
                <c:pt idx="0">
                  <c:v>5</c:v>
                </c:pt>
                <c:pt idx="1">
                  <c:v>5</c:v>
                </c:pt>
                <c:pt idx="2">
                  <c:v>3</c:v>
                </c:pt>
                <c:pt idx="3">
                  <c:v>5</c:v>
                </c:pt>
                <c:pt idx="4">
                  <c:v>5</c:v>
                </c:pt>
                <c:pt idx="5">
                  <c:v>2</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numCache>
            </c:numRef>
          </c:val>
          <c:smooth val="0"/>
        </c:ser>
        <c:ser>
          <c:idx val="4"/>
          <c:order val="4"/>
          <c:tx>
            <c:strRef>
              <c:f>'Availability '!$L$12</c:f>
              <c:strCache>
                <c:ptCount val="1"/>
                <c:pt idx="0">
                  <c:v>Project Manager</c:v>
                </c:pt>
              </c:strCache>
            </c:strRef>
          </c:tx>
          <c:cat>
            <c:numRef>
              <c:f>'Availability '!$M$17:$AG$17</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'Availability '!$M$12:$AG$12</c:f>
              <c:numCache>
                <c:formatCode>General</c:formatCode>
                <c:ptCount val="21"/>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numCache>
            </c:numRef>
          </c:val>
          <c:smooth val="0"/>
        </c:ser>
        <c:dLbls>
          <c:showLegendKey val="0"/>
          <c:showVal val="0"/>
          <c:showCatName val="0"/>
          <c:showSerName val="0"/>
          <c:showPercent val="0"/>
          <c:showBubbleSize val="0"/>
        </c:dLbls>
        <c:marker val="1"/>
        <c:smooth val="0"/>
        <c:axId val="88322816"/>
        <c:axId val="88324736"/>
      </c:lineChart>
      <c:catAx>
        <c:axId val="88322816"/>
        <c:scaling>
          <c:orientation val="minMax"/>
        </c:scaling>
        <c:delete val="0"/>
        <c:axPos val="b"/>
        <c:title>
          <c:tx>
            <c:rich>
              <a:bodyPr/>
              <a:lstStyle/>
              <a:p>
                <a:pPr>
                  <a:defRPr/>
                </a:pPr>
                <a:r>
                  <a:rPr lang="en-US" altLang="zh-CN"/>
                  <a:t>Week</a:t>
                </a:r>
                <a:r>
                  <a:rPr lang="en-US" altLang="zh-CN" baseline="0"/>
                  <a:t> No</a:t>
                </a:r>
                <a:endParaRPr lang="zh-CN" altLang="en-US"/>
              </a:p>
            </c:rich>
          </c:tx>
          <c:layout>
            <c:manualLayout>
              <c:xMode val="edge"/>
              <c:yMode val="edge"/>
              <c:x val="0.8708487474568638"/>
              <c:y val="0.84058656475460036"/>
            </c:manualLayout>
          </c:layout>
          <c:overlay val="0"/>
        </c:title>
        <c:numFmt formatCode="General" sourceLinked="1"/>
        <c:majorTickMark val="none"/>
        <c:minorTickMark val="none"/>
        <c:tickLblPos val="nextTo"/>
        <c:crossAx val="88324736"/>
        <c:crosses val="autoZero"/>
        <c:auto val="1"/>
        <c:lblAlgn val="ctr"/>
        <c:lblOffset val="100"/>
        <c:noMultiLvlLbl val="0"/>
      </c:catAx>
      <c:valAx>
        <c:axId val="88324736"/>
        <c:scaling>
          <c:orientation val="minMax"/>
        </c:scaling>
        <c:delete val="0"/>
        <c:axPos val="l"/>
        <c:title>
          <c:tx>
            <c:rich>
              <a:bodyPr rot="-5400000" vert="horz"/>
              <a:lstStyle/>
              <a:p>
                <a:pPr>
                  <a:defRPr/>
                </a:pPr>
                <a:r>
                  <a:rPr lang="en-US" altLang="en-US"/>
                  <a:t>working day per week (D/W)</a:t>
                </a:r>
              </a:p>
            </c:rich>
          </c:tx>
          <c:layout>
            <c:manualLayout>
              <c:xMode val="edge"/>
              <c:yMode val="edge"/>
              <c:x val="3.9447731755424065E-3"/>
              <c:y val="4.3191323415865769E-2"/>
            </c:manualLayout>
          </c:layout>
          <c:overlay val="0"/>
        </c:title>
        <c:numFmt formatCode="General" sourceLinked="1"/>
        <c:majorTickMark val="none"/>
        <c:minorTickMark val="none"/>
        <c:tickLblPos val="nextTo"/>
        <c:crossAx val="88322816"/>
        <c:crosses val="autoZero"/>
        <c:crossBetween val="between"/>
      </c:valAx>
    </c:plotArea>
    <c:legend>
      <c:legendPos val="b"/>
      <c:overlay val="0"/>
    </c:legend>
    <c:plotVisOnly val="1"/>
    <c:dispBlanksAs val="gap"/>
    <c:showDLblsOverMax val="0"/>
  </c:chart>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6B1177FCDF4C70BED1F3C76A382ADE"/>
        <w:category>
          <w:name w:val="常规"/>
          <w:gallery w:val="placeholder"/>
        </w:category>
        <w:types>
          <w:type w:val="bbPlcHdr"/>
        </w:types>
        <w:behaviors>
          <w:behavior w:val="content"/>
        </w:behaviors>
        <w:guid w:val="{4700ED92-B71F-4205-B771-11DC8A9F783F}"/>
      </w:docPartPr>
      <w:docPartBody>
        <w:p w:rsidR="004D7CAF" w:rsidRDefault="006C198E" w:rsidP="006C198E">
          <w:pPr>
            <w:pStyle w:val="1D6B1177FCDF4C70BED1F3C76A382ADE"/>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29BB0A2EA3D2486790229E8648513870"/>
        <w:category>
          <w:name w:val="常规"/>
          <w:gallery w:val="placeholder"/>
        </w:category>
        <w:types>
          <w:type w:val="bbPlcHdr"/>
        </w:types>
        <w:behaviors>
          <w:behavior w:val="content"/>
        </w:behaviors>
        <w:guid w:val="{EACC2E0C-36CB-42BB-BC81-4F7EE2B70E18}"/>
      </w:docPartPr>
      <w:docPartBody>
        <w:p w:rsidR="004D7CAF" w:rsidRDefault="006C198E" w:rsidP="006C198E">
          <w:pPr>
            <w:pStyle w:val="29BB0A2EA3D2486790229E8648513870"/>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D06D4BF008E44D55A56607A47B0D39CC"/>
        <w:category>
          <w:name w:val="常规"/>
          <w:gallery w:val="placeholder"/>
        </w:category>
        <w:types>
          <w:type w:val="bbPlcHdr"/>
        </w:types>
        <w:behaviors>
          <w:behavior w:val="content"/>
        </w:behaviors>
        <w:guid w:val="{69A722D7-B852-4432-B8EF-5AA7D859B57B}"/>
      </w:docPartPr>
      <w:docPartBody>
        <w:p w:rsidR="004D7CAF" w:rsidRDefault="006C198E" w:rsidP="006C198E">
          <w:pPr>
            <w:pStyle w:val="D06D4BF008E44D55A56607A47B0D39CC"/>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98E"/>
    <w:rsid w:val="000D480C"/>
    <w:rsid w:val="00181F82"/>
    <w:rsid w:val="004D7CAF"/>
    <w:rsid w:val="00622B2B"/>
    <w:rsid w:val="006C1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6B1177FCDF4C70BED1F3C76A382ADE">
    <w:name w:val="1D6B1177FCDF4C70BED1F3C76A382ADE"/>
    <w:rsid w:val="006C198E"/>
    <w:pPr>
      <w:widowControl w:val="0"/>
      <w:jc w:val="both"/>
    </w:pPr>
  </w:style>
  <w:style w:type="paragraph" w:customStyle="1" w:styleId="29BB0A2EA3D2486790229E8648513870">
    <w:name w:val="29BB0A2EA3D2486790229E8648513870"/>
    <w:rsid w:val="006C198E"/>
    <w:pPr>
      <w:widowControl w:val="0"/>
      <w:jc w:val="both"/>
    </w:pPr>
  </w:style>
  <w:style w:type="paragraph" w:customStyle="1" w:styleId="D06D4BF008E44D55A56607A47B0D39CC">
    <w:name w:val="D06D4BF008E44D55A56607A47B0D39CC"/>
    <w:rsid w:val="006C198E"/>
    <w:pPr>
      <w:widowControl w:val="0"/>
      <w:jc w:val="both"/>
    </w:pPr>
  </w:style>
  <w:style w:type="paragraph" w:customStyle="1" w:styleId="2E12E03460624FB298BE3A979D6AB651">
    <w:name w:val="2E12E03460624FB298BE3A979D6AB651"/>
    <w:rsid w:val="006C198E"/>
    <w:pPr>
      <w:widowControl w:val="0"/>
      <w:jc w:val="both"/>
    </w:pPr>
  </w:style>
  <w:style w:type="paragraph" w:customStyle="1" w:styleId="6E68CA92E94E479A91B7B5B0B7D27AE6">
    <w:name w:val="6E68CA92E94E479A91B7B5B0B7D27AE6"/>
    <w:rsid w:val="006C198E"/>
    <w:pPr>
      <w:widowControl w:val="0"/>
      <w:jc w:val="both"/>
    </w:pPr>
  </w:style>
  <w:style w:type="paragraph" w:customStyle="1" w:styleId="7EF11F1A44554805858458454EB39411">
    <w:name w:val="7EF11F1A44554805858458454EB39411"/>
    <w:rsid w:val="006C198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6B1177FCDF4C70BED1F3C76A382ADE">
    <w:name w:val="1D6B1177FCDF4C70BED1F3C76A382ADE"/>
    <w:rsid w:val="006C198E"/>
    <w:pPr>
      <w:widowControl w:val="0"/>
      <w:jc w:val="both"/>
    </w:pPr>
  </w:style>
  <w:style w:type="paragraph" w:customStyle="1" w:styleId="29BB0A2EA3D2486790229E8648513870">
    <w:name w:val="29BB0A2EA3D2486790229E8648513870"/>
    <w:rsid w:val="006C198E"/>
    <w:pPr>
      <w:widowControl w:val="0"/>
      <w:jc w:val="both"/>
    </w:pPr>
  </w:style>
  <w:style w:type="paragraph" w:customStyle="1" w:styleId="D06D4BF008E44D55A56607A47B0D39CC">
    <w:name w:val="D06D4BF008E44D55A56607A47B0D39CC"/>
    <w:rsid w:val="006C198E"/>
    <w:pPr>
      <w:widowControl w:val="0"/>
      <w:jc w:val="both"/>
    </w:pPr>
  </w:style>
  <w:style w:type="paragraph" w:customStyle="1" w:styleId="2E12E03460624FB298BE3A979D6AB651">
    <w:name w:val="2E12E03460624FB298BE3A979D6AB651"/>
    <w:rsid w:val="006C198E"/>
    <w:pPr>
      <w:widowControl w:val="0"/>
      <w:jc w:val="both"/>
    </w:pPr>
  </w:style>
  <w:style w:type="paragraph" w:customStyle="1" w:styleId="6E68CA92E94E479A91B7B5B0B7D27AE6">
    <w:name w:val="6E68CA92E94E479A91B7B5B0B7D27AE6"/>
    <w:rsid w:val="006C198E"/>
    <w:pPr>
      <w:widowControl w:val="0"/>
      <w:jc w:val="both"/>
    </w:pPr>
  </w:style>
  <w:style w:type="paragraph" w:customStyle="1" w:styleId="7EF11F1A44554805858458454EB39411">
    <w:name w:val="7EF11F1A44554805858458454EB39411"/>
    <w:rsid w:val="006C198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2017-05-20T00:00:00</PublishDate>
  <Abstract>Quality management, Human Resource management, Procurement management, Communication management, Stakeholder management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374CC-863E-41F0-B993-27E0DD903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18</Pages>
  <Words>3393</Words>
  <Characters>19344</Characters>
  <Application>Microsoft Office Word</Application>
  <DocSecurity>0</DocSecurity>
  <Lines>161</Lines>
  <Paragraphs>45</Paragraphs>
  <ScaleCrop>false</ScaleCrop>
  <Company>Sports Associatioon in shenzhen (sass)</Company>
  <LinksUpToDate>false</LinksUpToDate>
  <CharactersWithSpaces>22692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Tournament in Shenzhen Senior High School (China)</dc:title>
  <dc:subject>Project Management Plan</dc:subject>
  <dc:creator>Xianwen HU</dc:creator>
  <cp:lastModifiedBy>123</cp:lastModifiedBy>
  <cp:revision>34</cp:revision>
  <dcterms:created xsi:type="dcterms:W3CDTF">2017-05-18T13:39:00Z</dcterms:created>
  <dcterms:modified xsi:type="dcterms:W3CDTF">2017-05-21T06:11:00Z</dcterms:modified>
</cp:coreProperties>
</file>