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AF" w:rsidRDefault="00A13685" w:rsidP="00AC14A2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33400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413F" w:rsidRPr="009A1CAF" w:rsidRDefault="009A1CAF" w:rsidP="009A1CAF">
      <w:p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E2413F" w:rsidRPr="009A1CAF">
        <w:rPr>
          <w:b/>
          <w:sz w:val="28"/>
          <w:szCs w:val="28"/>
        </w:rPr>
        <w:t>Создание нового клиента</w:t>
      </w:r>
    </w:p>
    <w:p w:rsidR="00E2413F" w:rsidRPr="00E2413F" w:rsidRDefault="00E2413F" w:rsidP="00E2413F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413F">
        <w:rPr>
          <w:b/>
          <w:sz w:val="28"/>
          <w:szCs w:val="28"/>
        </w:rPr>
        <w:t>Краткое описание.</w:t>
      </w:r>
    </w:p>
    <w:p w:rsidR="00E2413F" w:rsidRPr="00E2413F" w:rsidRDefault="00E2413F" w:rsidP="00E2413F">
      <w:pPr>
        <w:pStyle w:val="a3"/>
        <w:ind w:left="735"/>
        <w:rPr>
          <w:sz w:val="28"/>
          <w:szCs w:val="28"/>
        </w:rPr>
      </w:pPr>
      <w:r w:rsidRPr="00E2413F">
        <w:rPr>
          <w:sz w:val="28"/>
          <w:szCs w:val="28"/>
        </w:rPr>
        <w:t xml:space="preserve"> Позволяет создать нового клиента в списке</w:t>
      </w:r>
    </w:p>
    <w:p w:rsidR="00E2413F" w:rsidRPr="00E2413F" w:rsidRDefault="00E2413F" w:rsidP="00E2413F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413F">
        <w:rPr>
          <w:b/>
          <w:sz w:val="28"/>
          <w:szCs w:val="28"/>
        </w:rPr>
        <w:t>Предусловия</w:t>
      </w:r>
      <w:proofErr w:type="gramStart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>тсут</w:t>
      </w:r>
      <w:r w:rsidR="009A1CAF">
        <w:rPr>
          <w:sz w:val="28"/>
          <w:szCs w:val="28"/>
        </w:rPr>
        <w:t>ст</w:t>
      </w:r>
      <w:r>
        <w:rPr>
          <w:sz w:val="28"/>
          <w:szCs w:val="28"/>
        </w:rPr>
        <w:t>вуют</w:t>
      </w:r>
    </w:p>
    <w:p w:rsidR="00E2413F" w:rsidRDefault="00E2413F" w:rsidP="00E2413F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Последовательность действий </w:t>
      </w:r>
    </w:p>
    <w:p w:rsidR="00C92BB0" w:rsidRPr="00E2413F" w:rsidRDefault="004D55A4" w:rsidP="00E2413F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E2413F" w:rsidRPr="00E2413F">
        <w:rPr>
          <w:sz w:val="28"/>
          <w:szCs w:val="28"/>
        </w:rPr>
        <w:t xml:space="preserve"> нажимает кнопку создать</w:t>
      </w:r>
    </w:p>
    <w:p w:rsidR="00E2413F" w:rsidRPr="00E2413F" w:rsidRDefault="00E2413F" w:rsidP="00E2413F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 xml:space="preserve">Появляется окно ввода информации </w:t>
      </w:r>
    </w:p>
    <w:p w:rsidR="00E2413F" w:rsidRPr="00E2413F" w:rsidRDefault="004D55A4" w:rsidP="00E2413F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E2413F">
        <w:rPr>
          <w:sz w:val="28"/>
          <w:szCs w:val="28"/>
        </w:rPr>
        <w:t xml:space="preserve"> вводит информацию</w:t>
      </w:r>
    </w:p>
    <w:p w:rsidR="00E2413F" w:rsidRPr="00E2413F" w:rsidRDefault="00E2413F" w:rsidP="00E2413F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Выбирает принять или отменить изменение</w:t>
      </w:r>
    </w:p>
    <w:p w:rsidR="009A1CAF" w:rsidRPr="009A1CAF" w:rsidRDefault="009A1CAF" w:rsidP="009A1CAF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Возврат в главное меню</w:t>
      </w:r>
    </w:p>
    <w:p w:rsidR="009A1CAF" w:rsidRDefault="009A1CAF" w:rsidP="009A1CAF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Постусловия </w:t>
      </w:r>
    </w:p>
    <w:p w:rsidR="00E2413F" w:rsidRDefault="009A1CAF" w:rsidP="009A1CAF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Новый клиент добавляется в список при подтверждении </w:t>
      </w:r>
      <w:r w:rsidR="004D55A4">
        <w:rPr>
          <w:sz w:val="28"/>
          <w:szCs w:val="28"/>
        </w:rPr>
        <w:t>Администратор</w:t>
      </w:r>
      <w:r w:rsidR="004D55A4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</w:p>
    <w:p w:rsidR="005937C9" w:rsidRDefault="005937C9" w:rsidP="009A1CAF">
      <w:pPr>
        <w:pStyle w:val="a3"/>
        <w:ind w:left="735"/>
        <w:rPr>
          <w:sz w:val="28"/>
          <w:szCs w:val="28"/>
        </w:rPr>
      </w:pPr>
    </w:p>
    <w:p w:rsidR="009A1CAF" w:rsidRDefault="009A1CAF" w:rsidP="009A1CAF">
      <w:pPr>
        <w:pStyle w:val="a3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Просмотр информации  о клиенте</w:t>
      </w:r>
    </w:p>
    <w:p w:rsidR="009A1CAF" w:rsidRPr="00E2413F" w:rsidRDefault="009A1CAF" w:rsidP="009A1CAF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413F">
        <w:rPr>
          <w:b/>
          <w:sz w:val="28"/>
          <w:szCs w:val="28"/>
        </w:rPr>
        <w:t>Краткое описание.</w:t>
      </w:r>
    </w:p>
    <w:p w:rsidR="009A1CAF" w:rsidRPr="00E2413F" w:rsidRDefault="009A1CAF" w:rsidP="009A1CAF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Просмотр информации о клиенте и выбор действий </w:t>
      </w:r>
      <w:r w:rsidR="00D62D09">
        <w:rPr>
          <w:sz w:val="28"/>
          <w:szCs w:val="28"/>
        </w:rPr>
        <w:t>с ним</w:t>
      </w:r>
    </w:p>
    <w:p w:rsidR="009A1CAF" w:rsidRPr="00E2413F" w:rsidRDefault="00AC14A2" w:rsidP="009A1CAF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A1CAF" w:rsidRPr="00E2413F">
        <w:rPr>
          <w:b/>
          <w:sz w:val="28"/>
          <w:szCs w:val="28"/>
        </w:rPr>
        <w:t>Предусловия</w:t>
      </w:r>
      <w:r w:rsidR="009A1CAF">
        <w:rPr>
          <w:b/>
          <w:sz w:val="28"/>
          <w:szCs w:val="28"/>
        </w:rPr>
        <w:t xml:space="preserve"> </w:t>
      </w:r>
      <w:r w:rsidR="00D62D09">
        <w:rPr>
          <w:sz w:val="28"/>
          <w:szCs w:val="28"/>
        </w:rPr>
        <w:t>Наличие клиента в списке</w:t>
      </w:r>
    </w:p>
    <w:p w:rsidR="009A1CAF" w:rsidRDefault="009A1CAF" w:rsidP="009A1CAF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Последовательность действий </w:t>
      </w:r>
    </w:p>
    <w:p w:rsidR="009A1CAF" w:rsidRPr="00E2413F" w:rsidRDefault="004D55A4" w:rsidP="009A1CAF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D62D09">
        <w:rPr>
          <w:sz w:val="28"/>
          <w:szCs w:val="28"/>
        </w:rPr>
        <w:t xml:space="preserve"> выбирает клиента в списке</w:t>
      </w:r>
    </w:p>
    <w:p w:rsidR="009A1CAF" w:rsidRPr="00E2413F" w:rsidRDefault="00D62D09" w:rsidP="009A1CAF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Информация отображается в специальном поле</w:t>
      </w:r>
      <w:r w:rsidR="004D55A4">
        <w:rPr>
          <w:sz w:val="28"/>
          <w:szCs w:val="28"/>
        </w:rPr>
        <w:t xml:space="preserve"> </w:t>
      </w:r>
    </w:p>
    <w:p w:rsidR="009A1CAF" w:rsidRPr="00AC14A2" w:rsidRDefault="004D55A4" w:rsidP="009A1CAF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AC14A2">
        <w:rPr>
          <w:sz w:val="28"/>
          <w:szCs w:val="28"/>
        </w:rPr>
        <w:t xml:space="preserve"> может выбрать доп. действие </w:t>
      </w:r>
      <w:r w:rsidR="00D62D09">
        <w:rPr>
          <w:sz w:val="28"/>
          <w:szCs w:val="28"/>
        </w:rPr>
        <w:t>(расчет или изменение)</w:t>
      </w:r>
    </w:p>
    <w:p w:rsidR="00AC14A2" w:rsidRPr="00E2413F" w:rsidRDefault="00AC14A2" w:rsidP="009A1CAF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Система производит нужные действия в зависимости от выбора</w:t>
      </w:r>
    </w:p>
    <w:p w:rsidR="009A1CAF" w:rsidRDefault="00AC14A2" w:rsidP="009A1CAF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A1CAF">
        <w:rPr>
          <w:b/>
          <w:sz w:val="28"/>
          <w:szCs w:val="28"/>
        </w:rPr>
        <w:t xml:space="preserve">Постусловия </w:t>
      </w:r>
    </w:p>
    <w:p w:rsidR="009A1CAF" w:rsidRPr="004D55A4" w:rsidRDefault="004D55A4" w:rsidP="009A1CAF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>При</w:t>
      </w:r>
      <w:r w:rsidR="00AC14A2">
        <w:rPr>
          <w:sz w:val="28"/>
          <w:szCs w:val="28"/>
        </w:rPr>
        <w:t xml:space="preserve"> выборе доп. действия происходят соответственные изменения</w:t>
      </w:r>
    </w:p>
    <w:p w:rsidR="004D55A4" w:rsidRPr="004D55A4" w:rsidRDefault="004D55A4" w:rsidP="004D55A4">
      <w:pPr>
        <w:rPr>
          <w:sz w:val="28"/>
          <w:szCs w:val="28"/>
        </w:rPr>
      </w:pPr>
    </w:p>
    <w:p w:rsidR="004D55A4" w:rsidRDefault="004D55A4" w:rsidP="004D55A4">
      <w:pPr>
        <w:pStyle w:val="a3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клиента </w:t>
      </w:r>
    </w:p>
    <w:p w:rsidR="004D55A4" w:rsidRPr="00E2413F" w:rsidRDefault="004D55A4" w:rsidP="004D55A4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413F">
        <w:rPr>
          <w:b/>
          <w:sz w:val="28"/>
          <w:szCs w:val="28"/>
        </w:rPr>
        <w:t>Краткое описание.</w:t>
      </w:r>
    </w:p>
    <w:p w:rsidR="004D55A4" w:rsidRPr="00E2413F" w:rsidRDefault="004D55A4" w:rsidP="004D55A4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>Производится общий расчет суммы оплаты для  клиента в зависимости от заданного тарифа</w:t>
      </w:r>
    </w:p>
    <w:p w:rsidR="004D55A4" w:rsidRPr="00E2413F" w:rsidRDefault="004D55A4" w:rsidP="004D55A4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413F">
        <w:rPr>
          <w:b/>
          <w:sz w:val="28"/>
          <w:szCs w:val="28"/>
        </w:rPr>
        <w:t>Предусловия</w:t>
      </w:r>
      <w:r>
        <w:rPr>
          <w:b/>
          <w:sz w:val="28"/>
          <w:szCs w:val="28"/>
        </w:rPr>
        <w:t xml:space="preserve"> </w:t>
      </w:r>
      <w:r w:rsidR="000E40C5">
        <w:rPr>
          <w:sz w:val="28"/>
          <w:szCs w:val="28"/>
        </w:rPr>
        <w:t>Выбор пользователем клиента</w:t>
      </w:r>
    </w:p>
    <w:p w:rsidR="004D55A4" w:rsidRDefault="004D55A4" w:rsidP="004D55A4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Последовательность действий </w:t>
      </w:r>
    </w:p>
    <w:p w:rsidR="004D55A4" w:rsidRPr="00E2413F" w:rsidRDefault="004D55A4" w:rsidP="004D55A4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 xml:space="preserve">Администратор нажимает кнопку «Расчет» </w:t>
      </w:r>
    </w:p>
    <w:p w:rsidR="004D55A4" w:rsidRPr="004D55A4" w:rsidRDefault="004D55A4" w:rsidP="004D55A4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Отображается отчет по клиенту</w:t>
      </w:r>
    </w:p>
    <w:p w:rsidR="004D55A4" w:rsidRPr="000E40C5" w:rsidRDefault="004D55A4" w:rsidP="004D55A4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 закрывает окно отчета</w:t>
      </w:r>
    </w:p>
    <w:p w:rsidR="000E40C5" w:rsidRPr="00E2413F" w:rsidRDefault="000E40C5" w:rsidP="004D55A4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Возврат в главное меню</w:t>
      </w:r>
    </w:p>
    <w:p w:rsidR="004D55A4" w:rsidRDefault="004D55A4" w:rsidP="004D55A4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Постусловия </w:t>
      </w:r>
    </w:p>
    <w:p w:rsidR="004D55A4" w:rsidRPr="004D55A4" w:rsidRDefault="004D55A4" w:rsidP="004D55A4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>Выбранный клиент удаляется из списка</w:t>
      </w:r>
    </w:p>
    <w:p w:rsidR="002E0A46" w:rsidRDefault="002E0A46" w:rsidP="009A1CAF">
      <w:pPr>
        <w:pStyle w:val="a3"/>
        <w:ind w:left="735"/>
        <w:rPr>
          <w:sz w:val="28"/>
          <w:szCs w:val="28"/>
        </w:rPr>
      </w:pPr>
    </w:p>
    <w:p w:rsidR="000E40C5" w:rsidRDefault="005937C9" w:rsidP="000E40C5">
      <w:pPr>
        <w:pStyle w:val="a3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Изменение клиента</w:t>
      </w:r>
    </w:p>
    <w:p w:rsidR="000E40C5" w:rsidRPr="00E2413F" w:rsidRDefault="000E40C5" w:rsidP="000E40C5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413F">
        <w:rPr>
          <w:b/>
          <w:sz w:val="28"/>
          <w:szCs w:val="28"/>
        </w:rPr>
        <w:t>Краткое описание.</w:t>
      </w:r>
    </w:p>
    <w:p w:rsidR="000E40C5" w:rsidRPr="00E2413F" w:rsidRDefault="005937C9" w:rsidP="000E40C5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>Изменение информации о клиенте</w:t>
      </w:r>
    </w:p>
    <w:p w:rsidR="000E40C5" w:rsidRPr="00E2413F" w:rsidRDefault="000E40C5" w:rsidP="000E40C5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413F">
        <w:rPr>
          <w:b/>
          <w:sz w:val="28"/>
          <w:szCs w:val="28"/>
        </w:rPr>
        <w:t>Предусловия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Наличие клиента в списке</w:t>
      </w:r>
    </w:p>
    <w:p w:rsidR="000E40C5" w:rsidRDefault="000E40C5" w:rsidP="000E40C5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Последовательность действий </w:t>
      </w:r>
    </w:p>
    <w:p w:rsidR="000E40C5" w:rsidRPr="00E2413F" w:rsidRDefault="000E40C5" w:rsidP="000E40C5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нажимает кнопку «Редактировать»</w:t>
      </w:r>
    </w:p>
    <w:p w:rsidR="000E40C5" w:rsidRPr="00E2413F" w:rsidRDefault="000E40C5" w:rsidP="000E40C5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 xml:space="preserve">Отображается окно редактирования </w:t>
      </w:r>
    </w:p>
    <w:p w:rsidR="000E40C5" w:rsidRPr="00AC14A2" w:rsidRDefault="000E40C5" w:rsidP="000E40C5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вводит новую информацию</w:t>
      </w:r>
    </w:p>
    <w:p w:rsidR="000E40C5" w:rsidRPr="000E40C5" w:rsidRDefault="000E40C5" w:rsidP="000E40C5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 выбирает принять или отменить изменения</w:t>
      </w:r>
    </w:p>
    <w:p w:rsidR="000E40C5" w:rsidRPr="00E2413F" w:rsidRDefault="000E40C5" w:rsidP="000E40C5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Возврат в главное меню</w:t>
      </w:r>
    </w:p>
    <w:p w:rsidR="000E40C5" w:rsidRDefault="000E40C5" w:rsidP="000E40C5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Постусловия </w:t>
      </w:r>
    </w:p>
    <w:p w:rsidR="000E40C5" w:rsidRPr="004D55A4" w:rsidRDefault="000E40C5" w:rsidP="000E40C5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>При</w:t>
      </w:r>
      <w:r w:rsidR="005937C9">
        <w:rPr>
          <w:sz w:val="28"/>
          <w:szCs w:val="28"/>
        </w:rPr>
        <w:t xml:space="preserve"> принятии</w:t>
      </w:r>
      <w:r>
        <w:rPr>
          <w:sz w:val="28"/>
          <w:szCs w:val="28"/>
        </w:rPr>
        <w:t xml:space="preserve"> изменений поле с информации обновляется</w:t>
      </w:r>
    </w:p>
    <w:p w:rsidR="000E40C5" w:rsidRDefault="000E40C5" w:rsidP="009A1CAF">
      <w:pPr>
        <w:pStyle w:val="a3"/>
        <w:ind w:left="735"/>
        <w:rPr>
          <w:sz w:val="28"/>
          <w:szCs w:val="28"/>
        </w:rPr>
      </w:pPr>
    </w:p>
    <w:p w:rsidR="005937C9" w:rsidRDefault="005937C9" w:rsidP="005937C9">
      <w:pPr>
        <w:pStyle w:val="a3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Настройки</w:t>
      </w:r>
    </w:p>
    <w:p w:rsidR="005937C9" w:rsidRPr="00E2413F" w:rsidRDefault="005937C9" w:rsidP="005937C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413F">
        <w:rPr>
          <w:b/>
          <w:sz w:val="28"/>
          <w:szCs w:val="28"/>
        </w:rPr>
        <w:t>Краткое описание.</w:t>
      </w:r>
    </w:p>
    <w:p w:rsidR="005937C9" w:rsidRPr="00E2413F" w:rsidRDefault="005937C9" w:rsidP="005937C9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Изменение настроек приложения </w:t>
      </w:r>
    </w:p>
    <w:p w:rsidR="005937C9" w:rsidRPr="00E2413F" w:rsidRDefault="005937C9" w:rsidP="005937C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413F">
        <w:rPr>
          <w:b/>
          <w:sz w:val="28"/>
          <w:szCs w:val="28"/>
        </w:rPr>
        <w:t>Предусловия</w:t>
      </w:r>
      <w:proofErr w:type="gramStart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proofErr w:type="gramEnd"/>
      <w:r>
        <w:rPr>
          <w:sz w:val="28"/>
          <w:szCs w:val="28"/>
        </w:rPr>
        <w:t>ет</w:t>
      </w:r>
    </w:p>
    <w:p w:rsidR="005937C9" w:rsidRDefault="005937C9" w:rsidP="005937C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Последовательность действий </w:t>
      </w:r>
    </w:p>
    <w:p w:rsidR="005937C9" w:rsidRPr="00E2413F" w:rsidRDefault="005937C9" w:rsidP="005937C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 нажимает кнопку «</w:t>
      </w:r>
      <w:r>
        <w:rPr>
          <w:sz w:val="28"/>
          <w:szCs w:val="28"/>
        </w:rPr>
        <w:t>Настройки</w:t>
      </w:r>
      <w:r>
        <w:rPr>
          <w:sz w:val="28"/>
          <w:szCs w:val="28"/>
        </w:rPr>
        <w:t>»</w:t>
      </w:r>
    </w:p>
    <w:p w:rsidR="005937C9" w:rsidRPr="00E2413F" w:rsidRDefault="005937C9" w:rsidP="005937C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 xml:space="preserve">Отображается окно </w:t>
      </w:r>
      <w:r>
        <w:rPr>
          <w:sz w:val="28"/>
          <w:szCs w:val="28"/>
        </w:rPr>
        <w:t>настроек</w:t>
      </w:r>
    </w:p>
    <w:p w:rsidR="005937C9" w:rsidRPr="00AC14A2" w:rsidRDefault="005937C9" w:rsidP="005937C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изменяет поля необходимых настроек</w:t>
      </w:r>
    </w:p>
    <w:p w:rsidR="005937C9" w:rsidRPr="000E40C5" w:rsidRDefault="005937C9" w:rsidP="005937C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 выбирает принять или отменить изменения</w:t>
      </w:r>
    </w:p>
    <w:p w:rsidR="005937C9" w:rsidRPr="00E2413F" w:rsidRDefault="005937C9" w:rsidP="005937C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Возврат в главное меню</w:t>
      </w:r>
    </w:p>
    <w:p w:rsidR="005937C9" w:rsidRDefault="005937C9" w:rsidP="005937C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Постусловия </w:t>
      </w:r>
    </w:p>
    <w:p w:rsidR="005937C9" w:rsidRDefault="005937C9" w:rsidP="009A1CAF">
      <w:pPr>
        <w:pStyle w:val="a3"/>
        <w:ind w:left="735"/>
        <w:rPr>
          <w:sz w:val="28"/>
          <w:szCs w:val="28"/>
        </w:rPr>
      </w:pP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принятие изменений применяются новые настройки</w:t>
      </w:r>
    </w:p>
    <w:p w:rsidR="005937C9" w:rsidRDefault="005937C9" w:rsidP="005937C9">
      <w:pPr>
        <w:pStyle w:val="a3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</w:t>
      </w:r>
      <w:r>
        <w:rPr>
          <w:b/>
          <w:sz w:val="28"/>
          <w:szCs w:val="28"/>
        </w:rPr>
        <w:t>рабочего времени</w:t>
      </w:r>
    </w:p>
    <w:p w:rsidR="005937C9" w:rsidRPr="00E2413F" w:rsidRDefault="005937C9" w:rsidP="005937C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413F">
        <w:rPr>
          <w:b/>
          <w:sz w:val="28"/>
          <w:szCs w:val="28"/>
        </w:rPr>
        <w:t>Краткое описание.</w:t>
      </w:r>
    </w:p>
    <w:p w:rsidR="005937C9" w:rsidRPr="00E2413F" w:rsidRDefault="005937C9" w:rsidP="005937C9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Производится общий расчет </w:t>
      </w:r>
      <w:r w:rsidR="000D0A39">
        <w:rPr>
          <w:sz w:val="28"/>
          <w:szCs w:val="28"/>
        </w:rPr>
        <w:t xml:space="preserve">заработной платы администраторов в </w:t>
      </w:r>
      <w:r>
        <w:rPr>
          <w:sz w:val="28"/>
          <w:szCs w:val="28"/>
        </w:rPr>
        <w:t xml:space="preserve"> зависимости от заданного тарифа</w:t>
      </w:r>
    </w:p>
    <w:p w:rsidR="005937C9" w:rsidRPr="00E2413F" w:rsidRDefault="005937C9" w:rsidP="005937C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413F">
        <w:rPr>
          <w:b/>
          <w:sz w:val="28"/>
          <w:szCs w:val="28"/>
        </w:rPr>
        <w:t>Предусловия</w:t>
      </w:r>
      <w:r>
        <w:rPr>
          <w:b/>
          <w:sz w:val="28"/>
          <w:szCs w:val="28"/>
        </w:rPr>
        <w:t xml:space="preserve"> </w:t>
      </w:r>
      <w:r w:rsidR="000D0A39">
        <w:rPr>
          <w:sz w:val="28"/>
          <w:szCs w:val="28"/>
        </w:rPr>
        <w:t>Наличие добавленных администраторов</w:t>
      </w:r>
    </w:p>
    <w:p w:rsidR="005937C9" w:rsidRDefault="005937C9" w:rsidP="005937C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Последовательность действий </w:t>
      </w:r>
    </w:p>
    <w:p w:rsidR="005937C9" w:rsidRPr="00E2413F" w:rsidRDefault="005937C9" w:rsidP="005937C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 нажимает кнопку «Расчет</w:t>
      </w:r>
      <w:r w:rsidR="000D0A39">
        <w:rPr>
          <w:sz w:val="28"/>
          <w:szCs w:val="28"/>
        </w:rPr>
        <w:t xml:space="preserve"> администраторов</w:t>
      </w:r>
      <w:r>
        <w:rPr>
          <w:sz w:val="28"/>
          <w:szCs w:val="28"/>
        </w:rPr>
        <w:t xml:space="preserve">» </w:t>
      </w:r>
    </w:p>
    <w:p w:rsidR="005937C9" w:rsidRPr="004D55A4" w:rsidRDefault="005937C9" w:rsidP="005937C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 xml:space="preserve">Отображается </w:t>
      </w:r>
      <w:r w:rsidR="000D0A39">
        <w:rPr>
          <w:sz w:val="28"/>
          <w:szCs w:val="28"/>
        </w:rPr>
        <w:t xml:space="preserve">общий отчет по администраторам </w:t>
      </w:r>
    </w:p>
    <w:p w:rsidR="005937C9" w:rsidRPr="000E40C5" w:rsidRDefault="005937C9" w:rsidP="005937C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 закрывает окно отчета</w:t>
      </w:r>
    </w:p>
    <w:p w:rsidR="005937C9" w:rsidRPr="00E2413F" w:rsidRDefault="005937C9" w:rsidP="005937C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Возврат в главное меню</w:t>
      </w:r>
    </w:p>
    <w:p w:rsidR="005937C9" w:rsidRDefault="005937C9" w:rsidP="005937C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Постусловия </w:t>
      </w:r>
    </w:p>
    <w:p w:rsidR="005937C9" w:rsidRDefault="000D0A39" w:rsidP="005937C9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>Поля администраторов обнуляются</w:t>
      </w:r>
    </w:p>
    <w:p w:rsidR="000D0A39" w:rsidRDefault="000D0A39" w:rsidP="005937C9">
      <w:pPr>
        <w:pStyle w:val="a3"/>
        <w:ind w:left="735"/>
        <w:rPr>
          <w:sz w:val="28"/>
          <w:szCs w:val="28"/>
        </w:rPr>
      </w:pPr>
    </w:p>
    <w:p w:rsidR="000D0A39" w:rsidRPr="000D0A39" w:rsidRDefault="000D0A39" w:rsidP="000D0A39">
      <w:pPr>
        <w:pStyle w:val="a3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Добавление информации об администраторе</w:t>
      </w:r>
    </w:p>
    <w:p w:rsidR="000D0A39" w:rsidRPr="00E2413F" w:rsidRDefault="000D0A39" w:rsidP="000D0A3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413F">
        <w:rPr>
          <w:b/>
          <w:sz w:val="28"/>
          <w:szCs w:val="28"/>
        </w:rPr>
        <w:t>Краткое описание.</w:t>
      </w:r>
    </w:p>
    <w:p w:rsidR="000D0A39" w:rsidRPr="00E2413F" w:rsidRDefault="000D0A39" w:rsidP="000D0A39">
      <w:pPr>
        <w:pStyle w:val="a3"/>
        <w:ind w:left="735"/>
        <w:rPr>
          <w:sz w:val="28"/>
          <w:szCs w:val="28"/>
        </w:rPr>
      </w:pPr>
      <w:r w:rsidRPr="00E2413F">
        <w:rPr>
          <w:sz w:val="28"/>
          <w:szCs w:val="28"/>
        </w:rPr>
        <w:t xml:space="preserve"> Позволяет </w:t>
      </w:r>
      <w:r>
        <w:rPr>
          <w:sz w:val="28"/>
          <w:szCs w:val="28"/>
        </w:rPr>
        <w:t xml:space="preserve">ввести информацию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администраторе или добавить время работы</w:t>
      </w:r>
    </w:p>
    <w:p w:rsidR="000D0A39" w:rsidRPr="00E2413F" w:rsidRDefault="000D0A39" w:rsidP="000D0A3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413F">
        <w:rPr>
          <w:b/>
          <w:sz w:val="28"/>
          <w:szCs w:val="28"/>
        </w:rPr>
        <w:t>Предусловия</w:t>
      </w:r>
      <w:proofErr w:type="gramStart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>тсутствуют</w:t>
      </w:r>
    </w:p>
    <w:p w:rsidR="000D0A39" w:rsidRDefault="000D0A39" w:rsidP="000D0A3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Последовательность действий </w:t>
      </w:r>
    </w:p>
    <w:p w:rsidR="000D0A39" w:rsidRPr="00E2413F" w:rsidRDefault="000D0A39" w:rsidP="000D0A3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</w:t>
      </w:r>
      <w:r w:rsidRPr="00E2413F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 нужное поле администратора</w:t>
      </w:r>
    </w:p>
    <w:p w:rsidR="000D0A39" w:rsidRPr="000D0A39" w:rsidRDefault="000D0A39" w:rsidP="000D0A3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 вводит</w:t>
      </w:r>
      <w:r>
        <w:rPr>
          <w:sz w:val="28"/>
          <w:szCs w:val="28"/>
        </w:rPr>
        <w:t xml:space="preserve"> нужную</w:t>
      </w:r>
      <w:r>
        <w:rPr>
          <w:sz w:val="28"/>
          <w:szCs w:val="28"/>
        </w:rPr>
        <w:t xml:space="preserve"> информацию</w:t>
      </w:r>
      <w:r>
        <w:rPr>
          <w:sz w:val="28"/>
          <w:szCs w:val="28"/>
        </w:rPr>
        <w:t xml:space="preserve"> (время или имя)</w:t>
      </w:r>
    </w:p>
    <w:p w:rsidR="000D0A39" w:rsidRPr="000D0A39" w:rsidRDefault="000D0A39" w:rsidP="000D0A39">
      <w:pPr>
        <w:pStyle w:val="a3"/>
        <w:numPr>
          <w:ilvl w:val="2"/>
          <w:numId w:val="2"/>
        </w:numPr>
        <w:ind w:hanging="371"/>
        <w:rPr>
          <w:b/>
          <w:sz w:val="28"/>
          <w:szCs w:val="28"/>
        </w:rPr>
      </w:pPr>
      <w:r>
        <w:rPr>
          <w:sz w:val="28"/>
          <w:szCs w:val="28"/>
        </w:rPr>
        <w:t>Администратор принимает изменение нажатием кнопки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</w:t>
      </w:r>
    </w:p>
    <w:p w:rsidR="000D0A39" w:rsidRDefault="000D0A39" w:rsidP="000D0A39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Постусловия </w:t>
      </w:r>
    </w:p>
    <w:p w:rsidR="005937C9" w:rsidRPr="000C23C5" w:rsidRDefault="000D0A39" w:rsidP="009A1CAF">
      <w:pPr>
        <w:pStyle w:val="a3"/>
        <w:ind w:left="735"/>
        <w:rPr>
          <w:sz w:val="28"/>
          <w:szCs w:val="28"/>
        </w:rPr>
      </w:pPr>
      <w:r>
        <w:rPr>
          <w:sz w:val="28"/>
          <w:szCs w:val="28"/>
        </w:rPr>
        <w:t>Новая информация отображается в выб</w:t>
      </w:r>
      <w:r w:rsidR="00885C58">
        <w:rPr>
          <w:sz w:val="28"/>
          <w:szCs w:val="28"/>
        </w:rPr>
        <w:t>ранном поле</w:t>
      </w:r>
      <w:r>
        <w:rPr>
          <w:sz w:val="28"/>
          <w:szCs w:val="28"/>
        </w:rPr>
        <w:t xml:space="preserve">. </w:t>
      </w:r>
    </w:p>
    <w:sectPr w:rsidR="005937C9" w:rsidRPr="000C23C5" w:rsidSect="005937C9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D80" w:rsidRDefault="00FB6D80" w:rsidP="004D55A4">
      <w:pPr>
        <w:spacing w:after="0" w:line="240" w:lineRule="auto"/>
      </w:pPr>
      <w:r>
        <w:separator/>
      </w:r>
    </w:p>
  </w:endnote>
  <w:endnote w:type="continuationSeparator" w:id="0">
    <w:p w:rsidR="00FB6D80" w:rsidRDefault="00FB6D80" w:rsidP="004D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D80" w:rsidRDefault="00FB6D80" w:rsidP="004D55A4">
      <w:pPr>
        <w:spacing w:after="0" w:line="240" w:lineRule="auto"/>
      </w:pPr>
      <w:r>
        <w:separator/>
      </w:r>
    </w:p>
  </w:footnote>
  <w:footnote w:type="continuationSeparator" w:id="0">
    <w:p w:rsidR="00FB6D80" w:rsidRDefault="00FB6D80" w:rsidP="004D5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5AE5"/>
    <w:multiLevelType w:val="hybridMultilevel"/>
    <w:tmpl w:val="8D684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56D67"/>
    <w:multiLevelType w:val="multilevel"/>
    <w:tmpl w:val="781C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3F"/>
    <w:rsid w:val="000C23C5"/>
    <w:rsid w:val="000D0A39"/>
    <w:rsid w:val="000E40C5"/>
    <w:rsid w:val="002E0A46"/>
    <w:rsid w:val="0049496F"/>
    <w:rsid w:val="004D55A4"/>
    <w:rsid w:val="005937C9"/>
    <w:rsid w:val="00885C58"/>
    <w:rsid w:val="009A1CAF"/>
    <w:rsid w:val="00A13685"/>
    <w:rsid w:val="00AC14A2"/>
    <w:rsid w:val="00C92BB0"/>
    <w:rsid w:val="00D62D09"/>
    <w:rsid w:val="00E2413F"/>
    <w:rsid w:val="00FB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1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CA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D5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5A4"/>
  </w:style>
  <w:style w:type="paragraph" w:styleId="a8">
    <w:name w:val="footer"/>
    <w:basedOn w:val="a"/>
    <w:link w:val="a9"/>
    <w:uiPriority w:val="99"/>
    <w:unhideWhenUsed/>
    <w:rsid w:val="004D5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5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1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CA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D5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5A4"/>
  </w:style>
  <w:style w:type="paragraph" w:styleId="a8">
    <w:name w:val="footer"/>
    <w:basedOn w:val="a"/>
    <w:link w:val="a9"/>
    <w:uiPriority w:val="99"/>
    <w:unhideWhenUsed/>
    <w:rsid w:val="004D5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Юнцевич</dc:creator>
  <cp:lastModifiedBy>Михаил Юнцевич</cp:lastModifiedBy>
  <cp:revision>6</cp:revision>
  <dcterms:created xsi:type="dcterms:W3CDTF">2017-02-08T18:10:00Z</dcterms:created>
  <dcterms:modified xsi:type="dcterms:W3CDTF">2017-02-14T15:28:00Z</dcterms:modified>
</cp:coreProperties>
</file>