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16D3"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b/>
          <w:bCs/>
          <w:color w:val="CC0000"/>
          <w:sz w:val="76"/>
          <w:szCs w:val="76"/>
          <w:lang w:val="uk-UA"/>
        </w:rPr>
        <w:t>Посібник зі Scrum@Scale</w:t>
      </w:r>
      <w:r w:rsidRPr="00201D38">
        <w:rPr>
          <w:rFonts w:ascii="Arial" w:eastAsia="Times New Roman" w:hAnsi="Arial" w:cs="Arial"/>
          <w:b/>
          <w:bCs/>
          <w:color w:val="CC0000"/>
          <w:sz w:val="76"/>
          <w:szCs w:val="76"/>
          <w:vertAlign w:val="superscript"/>
          <w:lang w:val="uk-UA"/>
        </w:rPr>
        <w:t>®</w:t>
      </w:r>
    </w:p>
    <w:p w14:paraId="135252C1"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w:t>
      </w:r>
    </w:p>
    <w:p w14:paraId="583D6F22"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b/>
          <w:bCs/>
          <w:color w:val="666666"/>
          <w:sz w:val="44"/>
          <w:szCs w:val="44"/>
          <w:lang w:val="uk-UA"/>
        </w:rPr>
        <w:t>Найбільш повний посібник зі Scrum@Scale:</w:t>
      </w:r>
    </w:p>
    <w:p w14:paraId="47DD4DF5"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b/>
          <w:bCs/>
          <w:color w:val="666666"/>
          <w:sz w:val="44"/>
          <w:szCs w:val="44"/>
          <w:lang w:val="uk-UA"/>
        </w:rPr>
        <w:t>масштабування, яке працює</w:t>
      </w:r>
    </w:p>
    <w:p w14:paraId="10048B58" w14:textId="61F20243"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b/>
          <w:bCs/>
          <w:noProof/>
          <w:color w:val="666666"/>
          <w:sz w:val="44"/>
          <w:szCs w:val="44"/>
          <w:bdr w:val="none" w:sz="0" w:space="0" w:color="auto" w:frame="1"/>
          <w:lang w:val="uk-UA"/>
        </w:rPr>
        <w:drawing>
          <wp:inline distT="0" distB="0" distL="0" distR="0" wp14:anchorId="0CAA91A5" wp14:editId="5DD22568">
            <wp:extent cx="4705350" cy="5451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5451475"/>
                    </a:xfrm>
                    <a:prstGeom prst="rect">
                      <a:avLst/>
                    </a:prstGeom>
                    <a:noFill/>
                    <a:ln>
                      <a:noFill/>
                    </a:ln>
                  </pic:spPr>
                </pic:pic>
              </a:graphicData>
            </a:graphic>
          </wp:inline>
        </w:drawing>
      </w:r>
    </w:p>
    <w:p w14:paraId="1962728F"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r w:rsidRPr="00201D38">
        <w:rPr>
          <w:rFonts w:ascii="Verdana" w:eastAsia="Times New Roman" w:hAnsi="Verdana" w:cs="Times New Roman"/>
          <w:color w:val="000000"/>
          <w:sz w:val="16"/>
          <w:szCs w:val="16"/>
          <w:lang w:val="uk-UA"/>
        </w:rPr>
        <w:t> </w:t>
      </w:r>
    </w:p>
    <w:p w14:paraId="30F2F0E0" w14:textId="37577AA1"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Верс</w:t>
      </w:r>
      <w:r>
        <w:rPr>
          <w:rFonts w:ascii="Verdana" w:eastAsia="Times New Roman" w:hAnsi="Verdana" w:cs="Times New Roman"/>
          <w:color w:val="000000"/>
          <w:lang w:val="uk-UA"/>
        </w:rPr>
        <w:t>і</w:t>
      </w:r>
      <w:r w:rsidRPr="00201D38">
        <w:rPr>
          <w:rFonts w:ascii="Verdana" w:eastAsia="Times New Roman" w:hAnsi="Verdana" w:cs="Times New Roman"/>
          <w:color w:val="000000"/>
          <w:lang w:val="uk-UA"/>
        </w:rPr>
        <w:t>я 2,01 – 1</w:t>
      </w:r>
      <w:r w:rsidR="005B0597">
        <w:rPr>
          <w:rFonts w:ascii="Verdana" w:eastAsia="Times New Roman" w:hAnsi="Verdana" w:cs="Times New Roman"/>
          <w:color w:val="000000"/>
          <w:lang w:val="uk-UA"/>
        </w:rPr>
        <w:t>3</w:t>
      </w:r>
      <w:r w:rsidRPr="00201D38">
        <w:rPr>
          <w:rFonts w:ascii="Verdana" w:eastAsia="Times New Roman" w:hAnsi="Verdana" w:cs="Times New Roman"/>
          <w:color w:val="000000"/>
          <w:lang w:val="uk-UA"/>
        </w:rPr>
        <w:t xml:space="preserve"> червня 2022 </w:t>
      </w:r>
      <w:r>
        <w:rPr>
          <w:rFonts w:ascii="Verdana" w:eastAsia="Times New Roman" w:hAnsi="Verdana" w:cs="Times New Roman"/>
          <w:color w:val="000000"/>
          <w:lang w:val="ru-RU"/>
        </w:rPr>
        <w:t>року</w:t>
      </w:r>
    </w:p>
    <w:p w14:paraId="3D482432" w14:textId="77777777" w:rsidR="004A6E26" w:rsidRDefault="004A6E26" w:rsidP="00201D38">
      <w:pPr>
        <w:spacing w:after="0" w:line="240" w:lineRule="auto"/>
        <w:ind w:right="-17"/>
        <w:jc w:val="center"/>
        <w:rPr>
          <w:rFonts w:ascii="Arial" w:eastAsia="Times New Roman" w:hAnsi="Arial" w:cs="Arial"/>
          <w:color w:val="999999"/>
          <w:lang w:val="uk-UA"/>
        </w:rPr>
      </w:pPr>
    </w:p>
    <w:p w14:paraId="0062A6DA" w14:textId="77777777" w:rsidR="005B0597" w:rsidRDefault="005B0597" w:rsidP="00201D38">
      <w:pPr>
        <w:spacing w:after="0" w:line="240" w:lineRule="auto"/>
        <w:ind w:right="-17"/>
        <w:jc w:val="center"/>
        <w:rPr>
          <w:rFonts w:ascii="Arial" w:eastAsia="Times New Roman" w:hAnsi="Arial" w:cs="Arial"/>
          <w:color w:val="999999"/>
          <w:lang w:val="uk-UA"/>
        </w:rPr>
      </w:pPr>
    </w:p>
    <w:p w14:paraId="730F936B" w14:textId="287C229A"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color w:val="999999"/>
          <w:lang w:val="uk-UA"/>
        </w:rPr>
        <w:t>Перекладено:</w:t>
      </w:r>
    </w:p>
    <w:p w14:paraId="37976C1A"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Arial" w:eastAsia="Times New Roman" w:hAnsi="Arial" w:cs="Arial"/>
          <w:color w:val="999999"/>
          <w:lang w:val="uk-UA"/>
        </w:rPr>
        <w:t>Андрієм Скоромним (Andrii Skoromnyi)</w:t>
      </w:r>
    </w:p>
    <w:p w14:paraId="471B0194" w14:textId="53BD83F5"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p>
    <w:p w14:paraId="72186653" w14:textId="62A634FF"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p>
    <w:p w14:paraId="2D1A7D02" w14:textId="5DB0691E"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Scrum@Scale зареєстрована торгівельна марка Scrum.</w:t>
      </w:r>
      <w:r w:rsidR="004A6E26">
        <w:rPr>
          <w:rFonts w:ascii="Verdana" w:eastAsia="Times New Roman" w:hAnsi="Verdana" w:cs="Times New Roman"/>
          <w:color w:val="000000"/>
          <w:lang w:val="hr-HR"/>
        </w:rPr>
        <w:t>I</w:t>
      </w:r>
      <w:r w:rsidRPr="00201D38">
        <w:rPr>
          <w:rFonts w:ascii="Verdana" w:eastAsia="Times New Roman" w:hAnsi="Verdana" w:cs="Times New Roman"/>
          <w:color w:val="000000"/>
          <w:lang w:val="uk-UA"/>
        </w:rPr>
        <w:t>nc</w:t>
      </w:r>
    </w:p>
    <w:p w14:paraId="6C3A7D21"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Видано з використанням ліцензії Creative Commons 4.0 Attribution-Sharealike</w:t>
      </w:r>
    </w:p>
    <w:p w14:paraId="759142FE" w14:textId="1167B63B" w:rsidR="00201D38" w:rsidRDefault="00201D38" w:rsidP="00201D38">
      <w:pPr>
        <w:jc w:val="center"/>
        <w:rPr>
          <w:rFonts w:ascii="Verdana" w:eastAsia="Times New Roman" w:hAnsi="Verdana" w:cs="Times New Roman"/>
          <w:b/>
          <w:bCs/>
          <w:color w:val="CC0000"/>
          <w:sz w:val="46"/>
          <w:szCs w:val="46"/>
          <w:lang w:val="uk-UA"/>
        </w:rPr>
      </w:pPr>
      <w:r w:rsidRPr="0050244B">
        <w:rPr>
          <w:rFonts w:ascii="Verdana" w:eastAsia="Times New Roman" w:hAnsi="Verdana" w:cs="Times New Roman"/>
          <w:sz w:val="46"/>
          <w:szCs w:val="46"/>
          <w:lang w:val="uk-UA"/>
        </w:rPr>
        <w:br w:type="page"/>
      </w:r>
      <w:r>
        <w:rPr>
          <w:rFonts w:ascii="Verdana" w:eastAsia="Times New Roman" w:hAnsi="Verdana" w:cs="Times New Roman"/>
          <w:b/>
          <w:bCs/>
          <w:color w:val="CC0000"/>
          <w:sz w:val="46"/>
          <w:szCs w:val="46"/>
          <w:lang w:val="uk-UA"/>
        </w:rPr>
        <w:lastRenderedPageBreak/>
        <w:t>Зміст</w:t>
      </w:r>
    </w:p>
    <w:sdt>
      <w:sdtPr>
        <w:rPr>
          <w:lang w:val="ru-RU"/>
        </w:rPr>
        <w:id w:val="-45525921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9C592FD" w14:textId="4F09D627" w:rsidR="00262DB9" w:rsidRPr="00F64FA2" w:rsidRDefault="00262DB9" w:rsidP="00F64FA2">
          <w:pPr>
            <w:pStyle w:val="a9"/>
            <w:spacing w:line="240" w:lineRule="auto"/>
            <w:rPr>
              <w:rFonts w:ascii="Verdana" w:hAnsi="Verdana"/>
              <w:sz w:val="18"/>
              <w:szCs w:val="18"/>
            </w:rPr>
          </w:pPr>
        </w:p>
        <w:p w14:paraId="24BF415A" w14:textId="115ADC5B" w:rsidR="00B36C37" w:rsidRPr="00F64FA2" w:rsidRDefault="00262DB9" w:rsidP="00F64FA2">
          <w:pPr>
            <w:pStyle w:val="11"/>
            <w:tabs>
              <w:tab w:val="right" w:leader="dot" w:pos="9963"/>
            </w:tabs>
            <w:spacing w:line="240" w:lineRule="auto"/>
            <w:rPr>
              <w:rFonts w:ascii="Verdana" w:eastAsiaTheme="minorEastAsia" w:hAnsi="Verdana"/>
              <w:noProof/>
              <w:sz w:val="18"/>
              <w:szCs w:val="18"/>
            </w:rPr>
          </w:pPr>
          <w:r w:rsidRPr="00F64FA2">
            <w:rPr>
              <w:rFonts w:ascii="Verdana" w:hAnsi="Verdana"/>
              <w:sz w:val="18"/>
              <w:szCs w:val="18"/>
            </w:rPr>
            <w:fldChar w:fldCharType="begin"/>
          </w:r>
          <w:r w:rsidRPr="00F64FA2">
            <w:rPr>
              <w:rFonts w:ascii="Verdana" w:hAnsi="Verdana"/>
              <w:sz w:val="18"/>
              <w:szCs w:val="18"/>
            </w:rPr>
            <w:instrText xml:space="preserve"> TOC \o "1-3" \h \z \u </w:instrText>
          </w:r>
          <w:r w:rsidRPr="00F64FA2">
            <w:rPr>
              <w:rFonts w:ascii="Verdana" w:hAnsi="Verdana"/>
              <w:sz w:val="18"/>
              <w:szCs w:val="18"/>
            </w:rPr>
            <w:fldChar w:fldCharType="separate"/>
          </w:r>
          <w:hyperlink w:anchor="_Toc105951232" w:history="1">
            <w:r w:rsidR="00B36C37" w:rsidRPr="00F64FA2">
              <w:rPr>
                <w:rStyle w:val="aa"/>
                <w:rFonts w:ascii="Verdana" w:eastAsia="Times New Roman" w:hAnsi="Verdana"/>
                <w:noProof/>
                <w:sz w:val="18"/>
                <w:szCs w:val="18"/>
                <w:lang w:val="uk-UA"/>
              </w:rPr>
              <w:t>Передмова до Посібника зі Scrum@Scale</w:t>
            </w:r>
            <w:r w:rsidR="00B36C37" w:rsidRPr="00F64FA2">
              <w:rPr>
                <w:rFonts w:ascii="Verdana" w:hAnsi="Verdana"/>
                <w:noProof/>
                <w:webHidden/>
                <w:sz w:val="18"/>
                <w:szCs w:val="18"/>
              </w:rPr>
              <w:tab/>
            </w:r>
            <w:r w:rsidR="00B36C37" w:rsidRPr="00F64FA2">
              <w:rPr>
                <w:rFonts w:ascii="Verdana" w:hAnsi="Verdana"/>
                <w:noProof/>
                <w:webHidden/>
                <w:sz w:val="18"/>
                <w:szCs w:val="18"/>
              </w:rPr>
              <w:fldChar w:fldCharType="begin"/>
            </w:r>
            <w:r w:rsidR="00B36C37" w:rsidRPr="00F64FA2">
              <w:rPr>
                <w:rFonts w:ascii="Verdana" w:hAnsi="Verdana"/>
                <w:noProof/>
                <w:webHidden/>
                <w:sz w:val="18"/>
                <w:szCs w:val="18"/>
              </w:rPr>
              <w:instrText xml:space="preserve"> PAGEREF _Toc105951232 \h </w:instrText>
            </w:r>
            <w:r w:rsidR="00B36C37" w:rsidRPr="00F64FA2">
              <w:rPr>
                <w:rFonts w:ascii="Verdana" w:hAnsi="Verdana"/>
                <w:noProof/>
                <w:webHidden/>
                <w:sz w:val="18"/>
                <w:szCs w:val="18"/>
              </w:rPr>
            </w:r>
            <w:r w:rsidR="00B36C37" w:rsidRPr="00F64FA2">
              <w:rPr>
                <w:rFonts w:ascii="Verdana" w:hAnsi="Verdana"/>
                <w:noProof/>
                <w:webHidden/>
                <w:sz w:val="18"/>
                <w:szCs w:val="18"/>
              </w:rPr>
              <w:fldChar w:fldCharType="separate"/>
            </w:r>
            <w:r w:rsidR="00E51014">
              <w:rPr>
                <w:rFonts w:ascii="Verdana" w:hAnsi="Verdana"/>
                <w:noProof/>
                <w:webHidden/>
                <w:sz w:val="18"/>
                <w:szCs w:val="18"/>
              </w:rPr>
              <w:t>3</w:t>
            </w:r>
            <w:r w:rsidR="00B36C37" w:rsidRPr="00F64FA2">
              <w:rPr>
                <w:rFonts w:ascii="Verdana" w:hAnsi="Verdana"/>
                <w:noProof/>
                <w:webHidden/>
                <w:sz w:val="18"/>
                <w:szCs w:val="18"/>
              </w:rPr>
              <w:fldChar w:fldCharType="end"/>
            </w:r>
          </w:hyperlink>
        </w:p>
        <w:p w14:paraId="583ADC01" w14:textId="3C319AF9"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3" w:history="1">
            <w:r w:rsidRPr="00F64FA2">
              <w:rPr>
                <w:rStyle w:val="aa"/>
                <w:rFonts w:ascii="Verdana" w:eastAsia="Times New Roman" w:hAnsi="Verdana"/>
                <w:noProof/>
                <w:sz w:val="18"/>
                <w:szCs w:val="18"/>
                <w:lang w:val="uk-UA"/>
              </w:rPr>
              <w:t>Мета Посібника зі Scrum@Scale</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_Toc105951233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4</w:t>
            </w:r>
            <w:r w:rsidRPr="00F64FA2">
              <w:rPr>
                <w:rFonts w:ascii="Verdana" w:hAnsi="Verdana"/>
                <w:noProof/>
                <w:webHidden/>
                <w:sz w:val="18"/>
                <w:szCs w:val="18"/>
              </w:rPr>
              <w:fldChar w:fldCharType="end"/>
            </w:r>
          </w:hyperlink>
        </w:p>
        <w:p w14:paraId="6517090C" w14:textId="3750D459"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4" w:history="1">
            <w:r w:rsidRPr="00F64FA2">
              <w:rPr>
                <w:rStyle w:val="aa"/>
                <w:rFonts w:ascii="Verdana" w:eastAsia="Times New Roman" w:hAnsi="Verdana"/>
                <w:noProof/>
                <w:sz w:val="18"/>
                <w:szCs w:val="18"/>
                <w:lang w:val="uk-UA"/>
              </w:rPr>
              <w:t>Визначення Scrum@Scale</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_Toc105951234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4</w:t>
            </w:r>
            <w:r w:rsidRPr="00F64FA2">
              <w:rPr>
                <w:rFonts w:ascii="Verdana" w:hAnsi="Verdana"/>
                <w:noProof/>
                <w:webHidden/>
                <w:sz w:val="18"/>
                <w:szCs w:val="18"/>
              </w:rPr>
              <w:fldChar w:fldCharType="end"/>
            </w:r>
          </w:hyperlink>
        </w:p>
        <w:p w14:paraId="3FC306C6" w14:textId="1F1B7D5D"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5" w:history="1">
            <w:r w:rsidRPr="00F64FA2">
              <w:rPr>
                <w:rStyle w:val="aa"/>
                <w:rFonts w:ascii="Verdana" w:eastAsia="Times New Roman" w:hAnsi="Verdana"/>
                <w:noProof/>
                <w:sz w:val="18"/>
                <w:szCs w:val="18"/>
                <w:lang w:val="uk-UA"/>
              </w:rPr>
              <w:t>Культура, що визначається цінністю</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_Toc105951235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5</w:t>
            </w:r>
            <w:r w:rsidRPr="00F64FA2">
              <w:rPr>
                <w:rFonts w:ascii="Verdana" w:hAnsi="Verdana"/>
                <w:noProof/>
                <w:webHidden/>
                <w:sz w:val="18"/>
                <w:szCs w:val="18"/>
              </w:rPr>
              <w:fldChar w:fldCharType="end"/>
            </w:r>
          </w:hyperlink>
        </w:p>
        <w:p w14:paraId="37E7A59C" w14:textId="656F1A02"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6" w:history="1">
            <w:r w:rsidRPr="00F64FA2">
              <w:rPr>
                <w:rStyle w:val="aa"/>
                <w:rFonts w:ascii="Verdana" w:eastAsia="Times New Roman" w:hAnsi="Verdana"/>
                <w:noProof/>
                <w:sz w:val="18"/>
                <w:szCs w:val="18"/>
                <w:lang w:val="uk-UA"/>
              </w:rPr>
              <w:t>Початок роботи: встановлення Agile операційної системи</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_Toc105951236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6</w:t>
            </w:r>
            <w:r w:rsidRPr="00F64FA2">
              <w:rPr>
                <w:rFonts w:ascii="Verdana" w:hAnsi="Verdana"/>
                <w:noProof/>
                <w:webHidden/>
                <w:sz w:val="18"/>
                <w:szCs w:val="18"/>
              </w:rPr>
              <w:fldChar w:fldCharType="end"/>
            </w:r>
          </w:hyperlink>
        </w:p>
        <w:p w14:paraId="4CC916AE" w14:textId="73623FB0"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7" w:history="1">
            <w:r w:rsidRPr="00F64FA2">
              <w:rPr>
                <w:rStyle w:val="aa"/>
                <w:rFonts w:ascii="Verdana" w:eastAsia="Times New Roman" w:hAnsi="Verdana"/>
                <w:noProof/>
                <w:sz w:val="18"/>
                <w:szCs w:val="18"/>
                <w:lang w:val="uk-UA"/>
              </w:rPr>
              <w:t>Масштабування команд</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_Toc105951237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6</w:t>
            </w:r>
            <w:r w:rsidRPr="00F64FA2">
              <w:rPr>
                <w:rFonts w:ascii="Verdana" w:hAnsi="Verdana"/>
                <w:noProof/>
                <w:webHidden/>
                <w:sz w:val="18"/>
                <w:szCs w:val="18"/>
              </w:rPr>
              <w:fldChar w:fldCharType="end"/>
            </w:r>
          </w:hyperlink>
        </w:p>
        <w:p w14:paraId="5977F637" w14:textId="72FE858C"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8" w:history="1">
            <w:r w:rsidRPr="00F64FA2">
              <w:rPr>
                <w:rStyle w:val="aa"/>
                <w:rFonts w:ascii="Verdana" w:eastAsia="Times New Roman" w:hAnsi="Verdana"/>
                <w:noProof/>
                <w:sz w:val="18"/>
                <w:szCs w:val="18"/>
                <w:lang w:val="uk-UA"/>
              </w:rPr>
              <w:t>Командний процес</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_Toc105951238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6</w:t>
            </w:r>
            <w:r w:rsidRPr="00F64FA2">
              <w:rPr>
                <w:rFonts w:ascii="Verdana" w:hAnsi="Verdana"/>
                <w:noProof/>
                <w:webHidden/>
                <w:sz w:val="18"/>
                <w:szCs w:val="18"/>
              </w:rPr>
              <w:fldChar w:fldCharType="end"/>
            </w:r>
          </w:hyperlink>
        </w:p>
        <w:p w14:paraId="6A2D701F" w14:textId="6AA32252"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39" w:history="1">
            <w:r w:rsidRPr="00F64FA2">
              <w:rPr>
                <w:rStyle w:val="aa"/>
                <w:rFonts w:ascii="Verdana" w:eastAsia="Times New Roman" w:hAnsi="Verdana"/>
                <w:noProof/>
                <w:sz w:val="18"/>
                <w:szCs w:val="18"/>
                <w:lang w:val="uk-UA"/>
              </w:rPr>
              <w:t>Скрам скрамів (Scrum of Scrums — SoS)</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_Toc105951239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7</w:t>
            </w:r>
            <w:r w:rsidRPr="00F64FA2">
              <w:rPr>
                <w:rFonts w:ascii="Verdana" w:hAnsi="Verdana"/>
                <w:noProof/>
                <w:webHidden/>
                <w:sz w:val="18"/>
                <w:szCs w:val="18"/>
              </w:rPr>
              <w:fldChar w:fldCharType="end"/>
            </w:r>
          </w:hyperlink>
        </w:p>
        <w:p w14:paraId="6C3354CA" w14:textId="3768F27F"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0" w:history="1">
            <w:r w:rsidRPr="00F64FA2">
              <w:rPr>
                <w:rStyle w:val="aa"/>
                <w:rFonts w:ascii="Verdana" w:eastAsia="Times New Roman" w:hAnsi="Verdana"/>
                <w:noProof/>
                <w:sz w:val="18"/>
                <w:szCs w:val="18"/>
                <w:lang w:val="uk-UA"/>
              </w:rPr>
              <w:t>Масштабування у більших організаціях</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_Toc105951240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7</w:t>
            </w:r>
            <w:r w:rsidRPr="00F64FA2">
              <w:rPr>
                <w:rFonts w:ascii="Verdana" w:hAnsi="Verdana"/>
                <w:noProof/>
                <w:webHidden/>
                <w:sz w:val="18"/>
                <w:szCs w:val="18"/>
              </w:rPr>
              <w:fldChar w:fldCharType="end"/>
            </w:r>
          </w:hyperlink>
        </w:p>
        <w:p w14:paraId="0848A912" w14:textId="3A097555"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1" w:history="1">
            <w:r w:rsidRPr="00F64FA2">
              <w:rPr>
                <w:rStyle w:val="aa"/>
                <w:rFonts w:ascii="Verdana" w:eastAsia="Times New Roman" w:hAnsi="Verdana"/>
                <w:noProof/>
                <w:sz w:val="18"/>
                <w:szCs w:val="18"/>
                <w:lang w:val="uk-UA"/>
              </w:rPr>
              <w:t>Масштабування подій і ролей</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_Toc105951241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8</w:t>
            </w:r>
            <w:r w:rsidRPr="00F64FA2">
              <w:rPr>
                <w:rFonts w:ascii="Verdana" w:hAnsi="Verdana"/>
                <w:noProof/>
                <w:webHidden/>
                <w:sz w:val="18"/>
                <w:szCs w:val="18"/>
              </w:rPr>
              <w:fldChar w:fldCharType="end"/>
            </w:r>
          </w:hyperlink>
        </w:p>
        <w:p w14:paraId="668AC95D" w14:textId="148C01CA"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2" w:history="1">
            <w:r w:rsidRPr="00F64FA2">
              <w:rPr>
                <w:rStyle w:val="aa"/>
                <w:rFonts w:ascii="Verdana" w:eastAsia="Times New Roman" w:hAnsi="Verdana"/>
                <w:noProof/>
                <w:sz w:val="18"/>
                <w:szCs w:val="18"/>
                <w:lang w:val="uk-UA"/>
              </w:rPr>
              <w:t>Подія: масштабований щоденний скрам (SDS)</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_Toc105951242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9</w:t>
            </w:r>
            <w:r w:rsidRPr="00F64FA2">
              <w:rPr>
                <w:rFonts w:ascii="Verdana" w:hAnsi="Verdana"/>
                <w:noProof/>
                <w:webHidden/>
                <w:sz w:val="18"/>
                <w:szCs w:val="18"/>
              </w:rPr>
              <w:fldChar w:fldCharType="end"/>
            </w:r>
          </w:hyperlink>
        </w:p>
        <w:p w14:paraId="755BECF8" w14:textId="1AE16C77"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3" w:history="1">
            <w:r w:rsidRPr="00F64FA2">
              <w:rPr>
                <w:rStyle w:val="aa"/>
                <w:rFonts w:ascii="Verdana" w:eastAsia="Times New Roman" w:hAnsi="Verdana"/>
                <w:noProof/>
                <w:sz w:val="18"/>
                <w:szCs w:val="18"/>
                <w:lang w:val="uk-UA"/>
              </w:rPr>
              <w:t>Подія: масштабована ретроспектива</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_Toc105951243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9</w:t>
            </w:r>
            <w:r w:rsidRPr="00F64FA2">
              <w:rPr>
                <w:rFonts w:ascii="Verdana" w:hAnsi="Verdana"/>
                <w:noProof/>
                <w:webHidden/>
                <w:sz w:val="18"/>
                <w:szCs w:val="18"/>
              </w:rPr>
              <w:fldChar w:fldCharType="end"/>
            </w:r>
          </w:hyperlink>
        </w:p>
        <w:p w14:paraId="629ECD6B" w14:textId="18ECC825"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44" w:history="1">
            <w:r w:rsidRPr="00F64FA2">
              <w:rPr>
                <w:rStyle w:val="aa"/>
                <w:rFonts w:ascii="Verdana" w:eastAsia="Times New Roman" w:hAnsi="Verdana"/>
                <w:noProof/>
                <w:sz w:val="18"/>
                <w:szCs w:val="18"/>
                <w:lang w:val="uk-UA"/>
              </w:rPr>
              <w:t>Цикл скрам майстера: координація «Як»</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_Toc105951244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9</w:t>
            </w:r>
            <w:r w:rsidRPr="00F64FA2">
              <w:rPr>
                <w:rFonts w:ascii="Verdana" w:hAnsi="Verdana"/>
                <w:noProof/>
                <w:webHidden/>
                <w:sz w:val="18"/>
                <w:szCs w:val="18"/>
              </w:rPr>
              <w:fldChar w:fldCharType="end"/>
            </w:r>
          </w:hyperlink>
        </w:p>
        <w:p w14:paraId="013B6E4C" w14:textId="40FCE6E1"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5" w:history="1">
            <w:r w:rsidRPr="00F64FA2">
              <w:rPr>
                <w:rStyle w:val="aa"/>
                <w:rFonts w:ascii="Verdana" w:eastAsia="Times New Roman" w:hAnsi="Verdana"/>
                <w:noProof/>
                <w:sz w:val="18"/>
                <w:szCs w:val="18"/>
                <w:lang w:val="uk-UA"/>
              </w:rPr>
              <w:t>Роль: майстер скраму скрамів (SoSM)</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_Toc105951245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9</w:t>
            </w:r>
            <w:r w:rsidRPr="00F64FA2">
              <w:rPr>
                <w:rFonts w:ascii="Verdana" w:hAnsi="Verdana"/>
                <w:noProof/>
                <w:webHidden/>
                <w:sz w:val="18"/>
                <w:szCs w:val="18"/>
              </w:rPr>
              <w:fldChar w:fldCharType="end"/>
            </w:r>
          </w:hyperlink>
        </w:p>
        <w:p w14:paraId="600306B7" w14:textId="386B7F89"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6" w:history="1">
            <w:r w:rsidRPr="00F64FA2">
              <w:rPr>
                <w:rStyle w:val="aa"/>
                <w:rFonts w:ascii="Verdana" w:eastAsia="Times New Roman" w:hAnsi="Verdana"/>
                <w:noProof/>
                <w:sz w:val="18"/>
                <w:szCs w:val="18"/>
                <w:lang w:val="uk-UA"/>
              </w:rPr>
              <w:t>Центр циклу скрам майстера: команда виконавчих дій</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_Toc105951246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10</w:t>
            </w:r>
            <w:r w:rsidRPr="00F64FA2">
              <w:rPr>
                <w:rFonts w:ascii="Verdana" w:hAnsi="Verdana"/>
                <w:noProof/>
                <w:webHidden/>
                <w:sz w:val="18"/>
                <w:szCs w:val="18"/>
              </w:rPr>
              <w:fldChar w:fldCharType="end"/>
            </w:r>
          </w:hyperlink>
        </w:p>
        <w:p w14:paraId="6F2581A8" w14:textId="55BCFBDE"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7" w:history="1">
            <w:r w:rsidRPr="00F64FA2">
              <w:rPr>
                <w:rStyle w:val="aa"/>
                <w:rFonts w:ascii="Verdana" w:eastAsia="Times New Roman" w:hAnsi="Verdana"/>
                <w:noProof/>
                <w:sz w:val="18"/>
                <w:szCs w:val="18"/>
                <w:lang w:val="uk-UA"/>
              </w:rPr>
              <w:t>Беклог EAT та її відповідальність</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_Toc105951247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11</w:t>
            </w:r>
            <w:r w:rsidRPr="00F64FA2">
              <w:rPr>
                <w:rFonts w:ascii="Verdana" w:hAnsi="Verdana"/>
                <w:noProof/>
                <w:webHidden/>
                <w:sz w:val="18"/>
                <w:szCs w:val="18"/>
              </w:rPr>
              <w:fldChar w:fldCharType="end"/>
            </w:r>
          </w:hyperlink>
        </w:p>
        <w:p w14:paraId="0CEBF3E9" w14:textId="70AB1312"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8" w:history="1">
            <w:r w:rsidRPr="00F64FA2">
              <w:rPr>
                <w:rStyle w:val="aa"/>
                <w:rFonts w:ascii="Verdana" w:eastAsia="Times New Roman" w:hAnsi="Verdana"/>
                <w:noProof/>
                <w:sz w:val="18"/>
                <w:szCs w:val="18"/>
                <w:lang w:val="uk-UA"/>
              </w:rPr>
              <w:t>Постійне вдосконалення та усунення перешкод</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_Toc105951248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12</w:t>
            </w:r>
            <w:r w:rsidRPr="00F64FA2">
              <w:rPr>
                <w:rFonts w:ascii="Verdana" w:hAnsi="Verdana"/>
                <w:noProof/>
                <w:webHidden/>
                <w:sz w:val="18"/>
                <w:szCs w:val="18"/>
              </w:rPr>
              <w:fldChar w:fldCharType="end"/>
            </w:r>
          </w:hyperlink>
        </w:p>
        <w:p w14:paraId="52F8D815" w14:textId="300474D9"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49" w:history="1">
            <w:r w:rsidRPr="00F64FA2">
              <w:rPr>
                <w:rStyle w:val="aa"/>
                <w:rFonts w:ascii="Verdana" w:eastAsia="Times New Roman" w:hAnsi="Verdana"/>
                <w:noProof/>
                <w:sz w:val="18"/>
                <w:szCs w:val="18"/>
                <w:lang w:val="uk-UA"/>
              </w:rPr>
              <w:t>Міжкомандна координація</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_Toc105951249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12</w:t>
            </w:r>
            <w:r w:rsidRPr="00F64FA2">
              <w:rPr>
                <w:rFonts w:ascii="Verdana" w:hAnsi="Verdana"/>
                <w:noProof/>
                <w:webHidden/>
                <w:sz w:val="18"/>
                <w:szCs w:val="18"/>
              </w:rPr>
              <w:fldChar w:fldCharType="end"/>
            </w:r>
          </w:hyperlink>
        </w:p>
        <w:p w14:paraId="2F867E70" w14:textId="4087C8D8"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0" w:history="1">
            <w:r w:rsidRPr="00F64FA2">
              <w:rPr>
                <w:rStyle w:val="aa"/>
                <w:rFonts w:ascii="Verdana" w:eastAsia="Times New Roman" w:hAnsi="Verdana"/>
                <w:noProof/>
                <w:sz w:val="18"/>
                <w:szCs w:val="18"/>
                <w:lang w:val="uk-UA"/>
              </w:rPr>
              <w:t>Доставка</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_Toc105951250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12</w:t>
            </w:r>
            <w:r w:rsidRPr="00F64FA2">
              <w:rPr>
                <w:rFonts w:ascii="Verdana" w:hAnsi="Verdana"/>
                <w:noProof/>
                <w:webHidden/>
                <w:sz w:val="18"/>
                <w:szCs w:val="18"/>
              </w:rPr>
              <w:fldChar w:fldCharType="end"/>
            </w:r>
          </w:hyperlink>
        </w:p>
        <w:p w14:paraId="55AD5C3D" w14:textId="538FB78F"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51" w:history="1">
            <w:r w:rsidRPr="00F64FA2">
              <w:rPr>
                <w:rStyle w:val="aa"/>
                <w:rFonts w:ascii="Verdana" w:eastAsia="Times New Roman" w:hAnsi="Verdana"/>
                <w:noProof/>
                <w:sz w:val="18"/>
                <w:szCs w:val="18"/>
                <w:lang w:val="uk-UA"/>
              </w:rPr>
              <w:t>Цикл власника продукту: координація «Що»</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_Toc105951251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13</w:t>
            </w:r>
            <w:r w:rsidRPr="00F64FA2">
              <w:rPr>
                <w:rFonts w:ascii="Verdana" w:hAnsi="Verdana"/>
                <w:noProof/>
                <w:webHidden/>
                <w:sz w:val="18"/>
                <w:szCs w:val="18"/>
              </w:rPr>
              <w:fldChar w:fldCharType="end"/>
            </w:r>
          </w:hyperlink>
        </w:p>
        <w:p w14:paraId="76B869EC" w14:textId="4C3D0F81"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2" w:history="1">
            <w:r w:rsidRPr="00F64FA2">
              <w:rPr>
                <w:rStyle w:val="aa"/>
                <w:rFonts w:ascii="Verdana" w:eastAsia="Times New Roman" w:hAnsi="Verdana"/>
                <w:noProof/>
                <w:sz w:val="18"/>
                <w:szCs w:val="18"/>
                <w:lang w:val="uk-UA"/>
              </w:rPr>
              <w:t>Масштабування власника продукту – цикл власника продукту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_Toc105951252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13</w:t>
            </w:r>
            <w:r w:rsidRPr="00F64FA2">
              <w:rPr>
                <w:rFonts w:ascii="Verdana" w:hAnsi="Verdana"/>
                <w:noProof/>
                <w:webHidden/>
                <w:sz w:val="18"/>
                <w:szCs w:val="18"/>
              </w:rPr>
              <w:fldChar w:fldCharType="end"/>
            </w:r>
          </w:hyperlink>
        </w:p>
        <w:p w14:paraId="1BC473CE" w14:textId="5BF59BFA"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3" w:history="1">
            <w:r w:rsidRPr="00F64FA2">
              <w:rPr>
                <w:rStyle w:val="aa"/>
                <w:rFonts w:ascii="Verdana" w:eastAsia="Times New Roman" w:hAnsi="Verdana"/>
                <w:noProof/>
                <w:sz w:val="18"/>
                <w:szCs w:val="18"/>
                <w:lang w:val="uk-UA"/>
              </w:rPr>
              <w:t>Роль: головний власник продукту (CPO)</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_Toc105951253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13</w:t>
            </w:r>
            <w:r w:rsidRPr="00F64FA2">
              <w:rPr>
                <w:rFonts w:ascii="Verdana" w:hAnsi="Verdana"/>
                <w:noProof/>
                <w:webHidden/>
                <w:sz w:val="18"/>
                <w:szCs w:val="18"/>
              </w:rPr>
              <w:fldChar w:fldCharType="end"/>
            </w:r>
          </w:hyperlink>
        </w:p>
        <w:p w14:paraId="5A9B5D0F" w14:textId="23A0C4E4"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4" w:history="1">
            <w:r w:rsidRPr="00F64FA2">
              <w:rPr>
                <w:rStyle w:val="aa"/>
                <w:rFonts w:ascii="Verdana" w:eastAsia="Times New Roman" w:hAnsi="Verdana"/>
                <w:noProof/>
                <w:sz w:val="18"/>
                <w:szCs w:val="18"/>
                <w:lang w:val="uk-UA"/>
              </w:rPr>
              <w:t>Масштабування команди власників продукту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_Toc105951254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14</w:t>
            </w:r>
            <w:r w:rsidRPr="00F64FA2">
              <w:rPr>
                <w:rFonts w:ascii="Verdana" w:hAnsi="Verdana"/>
                <w:noProof/>
                <w:webHidden/>
                <w:sz w:val="18"/>
                <w:szCs w:val="18"/>
              </w:rPr>
              <w:fldChar w:fldCharType="end"/>
            </w:r>
          </w:hyperlink>
        </w:p>
        <w:p w14:paraId="154DDD45" w14:textId="5A7358CB"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5" w:history="1">
            <w:r w:rsidRPr="00F64FA2">
              <w:rPr>
                <w:rStyle w:val="aa"/>
                <w:rFonts w:ascii="Verdana" w:eastAsia="Times New Roman" w:hAnsi="Verdana"/>
                <w:noProof/>
                <w:sz w:val="18"/>
                <w:szCs w:val="18"/>
                <w:lang w:val="uk-UA"/>
              </w:rPr>
              <w:t>Центр циклу власників продуктів: Управлінський МетаСкрам (EMS)</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_Toc105951255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14</w:t>
            </w:r>
            <w:r w:rsidRPr="00F64FA2">
              <w:rPr>
                <w:rFonts w:ascii="Verdana" w:hAnsi="Verdana"/>
                <w:noProof/>
                <w:webHidden/>
                <w:sz w:val="18"/>
                <w:szCs w:val="18"/>
              </w:rPr>
              <w:fldChar w:fldCharType="end"/>
            </w:r>
          </w:hyperlink>
        </w:p>
        <w:p w14:paraId="672E6B38" w14:textId="3D36976B"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6" w:history="1">
            <w:r w:rsidRPr="00F64FA2">
              <w:rPr>
                <w:rStyle w:val="aa"/>
                <w:rFonts w:ascii="Verdana" w:eastAsia="Times New Roman" w:hAnsi="Verdana"/>
                <w:noProof/>
                <w:sz w:val="18"/>
                <w:szCs w:val="18"/>
                <w:lang w:val="uk-UA"/>
              </w:rPr>
              <w:t>Координація "Що" - цикл власника продукту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_Toc105951256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15</w:t>
            </w:r>
            <w:r w:rsidRPr="00F64FA2">
              <w:rPr>
                <w:rFonts w:ascii="Verdana" w:hAnsi="Verdana"/>
                <w:noProof/>
                <w:webHidden/>
                <w:sz w:val="18"/>
                <w:szCs w:val="18"/>
              </w:rPr>
              <w:fldChar w:fldCharType="end"/>
            </w:r>
          </w:hyperlink>
        </w:p>
        <w:p w14:paraId="7AD4244C" w14:textId="4627AE2B"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7" w:history="1">
            <w:r w:rsidRPr="00F64FA2">
              <w:rPr>
                <w:rStyle w:val="aa"/>
                <w:rFonts w:ascii="Verdana" w:eastAsia="Times New Roman" w:hAnsi="Verdana"/>
                <w:noProof/>
                <w:sz w:val="18"/>
                <w:szCs w:val="18"/>
                <w:lang w:val="uk-UA"/>
              </w:rPr>
              <w:t>Стратегічне бачення</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_Toc105951257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15</w:t>
            </w:r>
            <w:r w:rsidRPr="00F64FA2">
              <w:rPr>
                <w:rFonts w:ascii="Verdana" w:hAnsi="Verdana"/>
                <w:noProof/>
                <w:webHidden/>
                <w:sz w:val="18"/>
                <w:szCs w:val="18"/>
              </w:rPr>
              <w:fldChar w:fldCharType="end"/>
            </w:r>
          </w:hyperlink>
        </w:p>
        <w:p w14:paraId="37817976" w14:textId="7E22FD17"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8" w:history="1">
            <w:r w:rsidRPr="00F64FA2">
              <w:rPr>
                <w:rStyle w:val="aa"/>
                <w:rFonts w:ascii="Verdana" w:eastAsia="Times New Roman" w:hAnsi="Verdana"/>
                <w:noProof/>
                <w:sz w:val="18"/>
                <w:szCs w:val="18"/>
                <w:lang w:val="uk-UA"/>
              </w:rPr>
              <w:t>Розстановка пріоритетів беклогу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_Toc105951258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15</w:t>
            </w:r>
            <w:r w:rsidRPr="00F64FA2">
              <w:rPr>
                <w:rFonts w:ascii="Verdana" w:hAnsi="Verdana"/>
                <w:noProof/>
                <w:webHidden/>
                <w:sz w:val="18"/>
                <w:szCs w:val="18"/>
              </w:rPr>
              <w:fldChar w:fldCharType="end"/>
            </w:r>
          </w:hyperlink>
        </w:p>
        <w:p w14:paraId="7D1D7576" w14:textId="03744140"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59" w:history="1">
            <w:r w:rsidRPr="00F64FA2">
              <w:rPr>
                <w:rStyle w:val="aa"/>
                <w:rFonts w:ascii="Verdana" w:eastAsia="Times New Roman" w:hAnsi="Verdana"/>
                <w:noProof/>
                <w:sz w:val="18"/>
                <w:szCs w:val="18"/>
                <w:lang w:val="uk-UA"/>
              </w:rPr>
              <w:t>Декомпозиція та уточнення беклогу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_Toc105951259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15</w:t>
            </w:r>
            <w:r w:rsidRPr="00F64FA2">
              <w:rPr>
                <w:rFonts w:ascii="Verdana" w:hAnsi="Verdana"/>
                <w:noProof/>
                <w:webHidden/>
                <w:sz w:val="18"/>
                <w:szCs w:val="18"/>
              </w:rPr>
              <w:fldChar w:fldCharType="end"/>
            </w:r>
          </w:hyperlink>
        </w:p>
        <w:p w14:paraId="6E3028A6" w14:textId="4A7EBC5F"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0" w:history="1">
            <w:r w:rsidRPr="00F64FA2">
              <w:rPr>
                <w:rStyle w:val="aa"/>
                <w:rFonts w:ascii="Verdana" w:eastAsia="Times New Roman" w:hAnsi="Verdana"/>
                <w:noProof/>
                <w:sz w:val="18"/>
                <w:szCs w:val="18"/>
                <w:lang w:val="uk-UA"/>
              </w:rPr>
              <w:t>Планування випуску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_Toc105951260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16</w:t>
            </w:r>
            <w:r w:rsidRPr="00F64FA2">
              <w:rPr>
                <w:rFonts w:ascii="Verdana" w:hAnsi="Verdana"/>
                <w:noProof/>
                <w:webHidden/>
                <w:sz w:val="18"/>
                <w:szCs w:val="18"/>
              </w:rPr>
              <w:fldChar w:fldCharType="end"/>
            </w:r>
          </w:hyperlink>
        </w:p>
        <w:p w14:paraId="48946104" w14:textId="4C0FC208"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61" w:history="1">
            <w:r w:rsidRPr="00F64FA2">
              <w:rPr>
                <w:rStyle w:val="aa"/>
                <w:rFonts w:ascii="Verdana" w:eastAsia="Times New Roman" w:hAnsi="Verdana"/>
                <w:noProof/>
                <w:sz w:val="18"/>
                <w:szCs w:val="18"/>
                <w:lang w:val="uk-UA"/>
              </w:rPr>
              <w:t>Поєднання циклів власника продукту та скрам майстера</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_Toc105951261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16</w:t>
            </w:r>
            <w:r w:rsidRPr="00F64FA2">
              <w:rPr>
                <w:rFonts w:ascii="Verdana" w:hAnsi="Verdana"/>
                <w:noProof/>
                <w:webHidden/>
                <w:sz w:val="18"/>
                <w:szCs w:val="18"/>
              </w:rPr>
              <w:fldChar w:fldCharType="end"/>
            </w:r>
          </w:hyperlink>
        </w:p>
        <w:p w14:paraId="7F5AA1E7" w14:textId="1C12B12B"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2" w:history="1">
            <w:r w:rsidRPr="00F64FA2">
              <w:rPr>
                <w:rStyle w:val="aa"/>
                <w:rFonts w:ascii="Verdana" w:eastAsia="Times New Roman" w:hAnsi="Verdana"/>
                <w:noProof/>
                <w:sz w:val="18"/>
                <w:szCs w:val="18"/>
                <w:lang w:val="uk-UA"/>
              </w:rPr>
              <w:t>Відгуки про продукт та про випуск</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_Toc105951262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16</w:t>
            </w:r>
            <w:r w:rsidRPr="00F64FA2">
              <w:rPr>
                <w:rFonts w:ascii="Verdana" w:hAnsi="Verdana"/>
                <w:noProof/>
                <w:webHidden/>
                <w:sz w:val="18"/>
                <w:szCs w:val="18"/>
              </w:rPr>
              <w:fldChar w:fldCharType="end"/>
            </w:r>
          </w:hyperlink>
        </w:p>
        <w:p w14:paraId="530217BF" w14:textId="2F0538F2"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3" w:history="1">
            <w:r w:rsidRPr="00F64FA2">
              <w:rPr>
                <w:rStyle w:val="aa"/>
                <w:rFonts w:ascii="Verdana" w:eastAsia="Times New Roman" w:hAnsi="Verdana"/>
                <w:noProof/>
                <w:sz w:val="18"/>
                <w:szCs w:val="18"/>
                <w:lang w:val="uk-UA"/>
              </w:rPr>
              <w:t>Показники та прозорість</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_Toc105951263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16</w:t>
            </w:r>
            <w:r w:rsidRPr="00F64FA2">
              <w:rPr>
                <w:rFonts w:ascii="Verdana" w:hAnsi="Verdana"/>
                <w:noProof/>
                <w:webHidden/>
                <w:sz w:val="18"/>
                <w:szCs w:val="18"/>
              </w:rPr>
              <w:fldChar w:fldCharType="end"/>
            </w:r>
          </w:hyperlink>
        </w:p>
        <w:p w14:paraId="1255EBE8" w14:textId="50C960ED"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4" w:history="1">
            <w:r w:rsidRPr="00F64FA2">
              <w:rPr>
                <w:rStyle w:val="aa"/>
                <w:rFonts w:ascii="Verdana" w:eastAsia="Times New Roman" w:hAnsi="Verdana"/>
                <w:noProof/>
                <w:sz w:val="18"/>
                <w:szCs w:val="18"/>
                <w:lang w:val="uk-UA"/>
              </w:rPr>
              <w:t>Деякі зауваження щодо організаційного дизайну</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_Toc105951264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17</w:t>
            </w:r>
            <w:r w:rsidRPr="00F64FA2">
              <w:rPr>
                <w:rFonts w:ascii="Verdana" w:hAnsi="Verdana"/>
                <w:noProof/>
                <w:webHidden/>
                <w:sz w:val="18"/>
                <w:szCs w:val="18"/>
              </w:rPr>
              <w:fldChar w:fldCharType="end"/>
            </w:r>
          </w:hyperlink>
        </w:p>
        <w:p w14:paraId="0547DDE1" w14:textId="65925A94"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65" w:history="1">
            <w:r w:rsidRPr="00F64FA2">
              <w:rPr>
                <w:rStyle w:val="aa"/>
                <w:rFonts w:ascii="Verdana" w:eastAsia="Times New Roman" w:hAnsi="Verdana"/>
                <w:noProof/>
                <w:sz w:val="18"/>
                <w:szCs w:val="18"/>
                <w:lang w:val="uk-UA"/>
              </w:rPr>
              <w:t>Кінцева примітка</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_Toc105951265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19</w:t>
            </w:r>
            <w:r w:rsidRPr="00F64FA2">
              <w:rPr>
                <w:rFonts w:ascii="Verdana" w:hAnsi="Verdana"/>
                <w:noProof/>
                <w:webHidden/>
                <w:sz w:val="18"/>
                <w:szCs w:val="18"/>
              </w:rPr>
              <w:fldChar w:fldCharType="end"/>
            </w:r>
          </w:hyperlink>
        </w:p>
        <w:p w14:paraId="3117B5DD" w14:textId="200255CA"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66" w:history="1">
            <w:r w:rsidRPr="00F64FA2">
              <w:rPr>
                <w:rStyle w:val="aa"/>
                <w:rFonts w:ascii="Verdana" w:eastAsia="Times New Roman" w:hAnsi="Verdana"/>
                <w:noProof/>
                <w:sz w:val="18"/>
                <w:szCs w:val="18"/>
                <w:lang w:val="uk-UA"/>
              </w:rPr>
              <w:t>Подяки</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_Toc105951266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19</w:t>
            </w:r>
            <w:r w:rsidRPr="00F64FA2">
              <w:rPr>
                <w:rFonts w:ascii="Verdana" w:hAnsi="Verdana"/>
                <w:noProof/>
                <w:webHidden/>
                <w:sz w:val="18"/>
                <w:szCs w:val="18"/>
              </w:rPr>
              <w:fldChar w:fldCharType="end"/>
            </w:r>
          </w:hyperlink>
        </w:p>
        <w:p w14:paraId="75A8B0CE" w14:textId="20D0975B"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7" w:history="1">
            <w:r w:rsidRPr="00F64FA2">
              <w:rPr>
                <w:rStyle w:val="aa"/>
                <w:rFonts w:ascii="Verdana" w:eastAsia="Times New Roman" w:hAnsi="Verdana"/>
                <w:noProof/>
                <w:sz w:val="18"/>
                <w:szCs w:val="18"/>
                <w:lang w:val="uk-UA"/>
              </w:rPr>
              <w:t>Історія</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_Toc105951267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19</w:t>
            </w:r>
            <w:r w:rsidRPr="00F64FA2">
              <w:rPr>
                <w:rFonts w:ascii="Verdana" w:hAnsi="Verdana"/>
                <w:noProof/>
                <w:webHidden/>
                <w:sz w:val="18"/>
                <w:szCs w:val="18"/>
              </w:rPr>
              <w:fldChar w:fldCharType="end"/>
            </w:r>
          </w:hyperlink>
        </w:p>
        <w:p w14:paraId="6393C0A6" w14:textId="488FE840" w:rsidR="00B36C37" w:rsidRPr="00F64FA2" w:rsidRDefault="00B36C37" w:rsidP="00F64FA2">
          <w:pPr>
            <w:pStyle w:val="21"/>
            <w:tabs>
              <w:tab w:val="right" w:leader="dot" w:pos="9963"/>
            </w:tabs>
            <w:spacing w:line="240" w:lineRule="auto"/>
            <w:rPr>
              <w:rFonts w:ascii="Verdana" w:eastAsiaTheme="minorEastAsia" w:hAnsi="Verdana"/>
              <w:noProof/>
              <w:sz w:val="18"/>
              <w:szCs w:val="18"/>
            </w:rPr>
          </w:pPr>
          <w:hyperlink w:anchor="_Toc105951268" w:history="1">
            <w:r w:rsidRPr="00F64FA2">
              <w:rPr>
                <w:rStyle w:val="aa"/>
                <w:rFonts w:ascii="Verdana" w:eastAsia="Times New Roman" w:hAnsi="Verdana"/>
                <w:noProof/>
                <w:sz w:val="18"/>
                <w:szCs w:val="18"/>
                <w:lang w:val="uk-UA"/>
              </w:rPr>
              <w:t>Люди та організації</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_Toc105951268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19</w:t>
            </w:r>
            <w:r w:rsidRPr="00F64FA2">
              <w:rPr>
                <w:rFonts w:ascii="Verdana" w:hAnsi="Verdana"/>
                <w:noProof/>
                <w:webHidden/>
                <w:sz w:val="18"/>
                <w:szCs w:val="18"/>
              </w:rPr>
              <w:fldChar w:fldCharType="end"/>
            </w:r>
          </w:hyperlink>
        </w:p>
        <w:p w14:paraId="36529D36" w14:textId="1916D871" w:rsidR="00B36C37" w:rsidRPr="00F64FA2" w:rsidRDefault="00B36C37" w:rsidP="00F64FA2">
          <w:pPr>
            <w:pStyle w:val="11"/>
            <w:tabs>
              <w:tab w:val="right" w:leader="dot" w:pos="9963"/>
            </w:tabs>
            <w:spacing w:line="240" w:lineRule="auto"/>
            <w:rPr>
              <w:rFonts w:ascii="Verdana" w:eastAsiaTheme="minorEastAsia" w:hAnsi="Verdana"/>
              <w:noProof/>
              <w:sz w:val="18"/>
              <w:szCs w:val="18"/>
            </w:rPr>
          </w:pPr>
          <w:hyperlink w:anchor="_Toc105951269" w:history="1">
            <w:r w:rsidRPr="00F64FA2">
              <w:rPr>
                <w:rStyle w:val="aa"/>
                <w:rFonts w:ascii="Verdana" w:eastAsia="Times New Roman" w:hAnsi="Verdana"/>
                <w:noProof/>
                <w:sz w:val="18"/>
                <w:szCs w:val="18"/>
                <w:lang w:val="uk-UA"/>
              </w:rPr>
              <w:t>Список літературних джерел:</w:t>
            </w:r>
            <w:r w:rsidRPr="00F64FA2">
              <w:rPr>
                <w:rFonts w:ascii="Verdana" w:hAnsi="Verdana"/>
                <w:noProof/>
                <w:webHidden/>
                <w:sz w:val="18"/>
                <w:szCs w:val="18"/>
              </w:rPr>
              <w:tab/>
            </w:r>
            <w:r w:rsidRPr="00F64FA2">
              <w:rPr>
                <w:rFonts w:ascii="Verdana" w:hAnsi="Verdana"/>
                <w:noProof/>
                <w:webHidden/>
                <w:sz w:val="18"/>
                <w:szCs w:val="18"/>
              </w:rPr>
              <w:fldChar w:fldCharType="begin"/>
            </w:r>
            <w:r w:rsidRPr="00F64FA2">
              <w:rPr>
                <w:rFonts w:ascii="Verdana" w:hAnsi="Verdana"/>
                <w:noProof/>
                <w:webHidden/>
                <w:sz w:val="18"/>
                <w:szCs w:val="18"/>
              </w:rPr>
              <w:instrText xml:space="preserve"> PAGEREF _Toc105951269 \h </w:instrText>
            </w:r>
            <w:r w:rsidRPr="00F64FA2">
              <w:rPr>
                <w:rFonts w:ascii="Verdana" w:hAnsi="Verdana"/>
                <w:noProof/>
                <w:webHidden/>
                <w:sz w:val="18"/>
                <w:szCs w:val="18"/>
              </w:rPr>
            </w:r>
            <w:r w:rsidRPr="00F64FA2">
              <w:rPr>
                <w:rFonts w:ascii="Verdana" w:hAnsi="Verdana"/>
                <w:noProof/>
                <w:webHidden/>
                <w:sz w:val="18"/>
                <w:szCs w:val="18"/>
              </w:rPr>
              <w:fldChar w:fldCharType="separate"/>
            </w:r>
            <w:r w:rsidR="00E51014">
              <w:rPr>
                <w:rFonts w:ascii="Verdana" w:hAnsi="Verdana"/>
                <w:noProof/>
                <w:webHidden/>
                <w:sz w:val="18"/>
                <w:szCs w:val="18"/>
              </w:rPr>
              <w:t>20</w:t>
            </w:r>
            <w:r w:rsidRPr="00F64FA2">
              <w:rPr>
                <w:rFonts w:ascii="Verdana" w:hAnsi="Verdana"/>
                <w:noProof/>
                <w:webHidden/>
                <w:sz w:val="18"/>
                <w:szCs w:val="18"/>
              </w:rPr>
              <w:fldChar w:fldCharType="end"/>
            </w:r>
          </w:hyperlink>
        </w:p>
        <w:p w14:paraId="3BA4D924" w14:textId="1A65F297" w:rsidR="00262DB9" w:rsidRDefault="00262DB9" w:rsidP="00F64FA2">
          <w:pPr>
            <w:spacing w:line="240" w:lineRule="auto"/>
          </w:pPr>
          <w:r w:rsidRPr="00F64FA2">
            <w:rPr>
              <w:rFonts w:ascii="Verdana" w:hAnsi="Verdana"/>
              <w:sz w:val="18"/>
              <w:szCs w:val="18"/>
              <w:lang w:val="ru-RU"/>
            </w:rPr>
            <w:fldChar w:fldCharType="end"/>
          </w:r>
        </w:p>
      </w:sdtContent>
    </w:sdt>
    <w:p w14:paraId="0652919F" w14:textId="13A15920" w:rsidR="00201D38" w:rsidRPr="00F30DCD" w:rsidRDefault="00201D38" w:rsidP="00F30DCD">
      <w:pPr>
        <w:pStyle w:val="1"/>
        <w:jc w:val="both"/>
        <w:rPr>
          <w:rFonts w:ascii="Verdana" w:eastAsia="Times New Roman" w:hAnsi="Verdana"/>
          <w:b/>
          <w:bCs/>
          <w:sz w:val="40"/>
          <w:szCs w:val="40"/>
          <w:lang w:val="uk-UA"/>
        </w:rPr>
      </w:pPr>
      <w:bookmarkStart w:id="0" w:name="_Ref105925644"/>
      <w:bookmarkStart w:id="1" w:name="_Toc105951232"/>
      <w:r w:rsidRPr="00F30DCD">
        <w:rPr>
          <w:rFonts w:ascii="Verdana" w:eastAsia="Times New Roman" w:hAnsi="Verdana"/>
          <w:b/>
          <w:bCs/>
          <w:color w:val="C00000"/>
          <w:sz w:val="40"/>
          <w:szCs w:val="40"/>
          <w:lang w:val="uk-UA"/>
        </w:rPr>
        <w:lastRenderedPageBreak/>
        <w:t>Передмова до Посібника зі Scrum@Scale</w:t>
      </w:r>
      <w:bookmarkEnd w:id="0"/>
      <w:bookmarkEnd w:id="1"/>
    </w:p>
    <w:p w14:paraId="28A93F8E" w14:textId="1CE987A1" w:rsidR="00201D38" w:rsidRDefault="00201D38" w:rsidP="00201D38">
      <w:pPr>
        <w:spacing w:after="0" w:line="240" w:lineRule="auto"/>
        <w:ind w:right="-17"/>
        <w:rPr>
          <w:rFonts w:ascii="Times New Roman" w:eastAsia="Times New Roman" w:hAnsi="Times New Roman" w:cs="Times New Roman"/>
          <w:sz w:val="24"/>
          <w:szCs w:val="24"/>
          <w:lang w:val="uk-UA"/>
        </w:rPr>
      </w:pPr>
    </w:p>
    <w:p w14:paraId="7FF7E64D" w14:textId="72DCAAB3" w:rsidR="00201D38" w:rsidRPr="00201D38" w:rsidRDefault="000F7D54"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 xml:space="preserve">, як спочатку було зазначено в </w:t>
      </w:r>
      <w:r>
        <w:rPr>
          <w:rFonts w:ascii="Verdana" w:eastAsia="Times New Roman" w:hAnsi="Verdana" w:cs="Times New Roman"/>
          <w:color w:val="000000"/>
          <w:lang w:val="uk-UA"/>
        </w:rPr>
        <w:t>П</w:t>
      </w:r>
      <w:r w:rsidR="00201D38" w:rsidRPr="00201D38">
        <w:rPr>
          <w:rFonts w:ascii="Verdana" w:eastAsia="Times New Roman" w:hAnsi="Verdana" w:cs="Times New Roman"/>
          <w:color w:val="000000"/>
          <w:lang w:val="uk-UA"/>
        </w:rPr>
        <w:t xml:space="preserve">осібнику зі </w:t>
      </w:r>
      <w:r>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 xml:space="preserve">, зосереджено на тому, щоб єдина </w:t>
      </w:r>
      <w:r w:rsidR="004A6E26">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-команда могла забезпечити оптимальну цінність, зберігаючи стабільний темп. З моменту його заснування використання Scrum поширилося на створення продуктів, процесів і послуг, які вимагають зусиль кількох команд.</w:t>
      </w:r>
    </w:p>
    <w:p w14:paraId="644B0F42"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E953769" w14:textId="3B99556B"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польових умовах неодноразово спостерігалося, що як тільки кількість </w:t>
      </w:r>
      <w:r w:rsidR="008F1B90">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-команд у межах організації зростала, виникали дві основні проблеми:</w:t>
      </w:r>
    </w:p>
    <w:p w14:paraId="2D7B8838" w14:textId="77777777" w:rsidR="00201D38" w:rsidRPr="00201D38" w:rsidRDefault="00201D38" w:rsidP="00201D38">
      <w:pPr>
        <w:spacing w:after="0" w:line="240" w:lineRule="auto"/>
        <w:ind w:right="-17" w:firstLine="843"/>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обсяг, швидкість та якість виходів (робочого продукту) на команду починали падати через такі проблеми, як міжкомандна залежність, дублювання роботи і комунікаційні витрати;</w:t>
      </w:r>
    </w:p>
    <w:p w14:paraId="77259459" w14:textId="77777777" w:rsidR="00201D38" w:rsidRPr="00201D38" w:rsidRDefault="00201D38" w:rsidP="00201D38">
      <w:pPr>
        <w:spacing w:after="0" w:line="240" w:lineRule="auto"/>
        <w:ind w:right="-17" w:firstLine="843"/>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початкова структура управління була неефективною для досягнення маневреності бізнесу. Виникали такі проблеми, як конкуренція пріоритетів і неможливість швидко змінювати команди щоб реагувати на динамічні ринкові умови.</w:t>
      </w:r>
    </w:p>
    <w:p w14:paraId="77B9098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0AF48CD" w14:textId="3378E4E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Щоб </w:t>
      </w:r>
      <w:r w:rsidR="0004524F">
        <w:rPr>
          <w:rFonts w:ascii="Verdana" w:eastAsia="Times New Roman" w:hAnsi="Verdana" w:cs="Times New Roman"/>
          <w:color w:val="000000"/>
          <w:lang w:val="uk-UA"/>
        </w:rPr>
        <w:t>вирішити ці проблеми</w:t>
      </w:r>
      <w:r w:rsidRPr="00201D38">
        <w:rPr>
          <w:rFonts w:ascii="Verdana" w:eastAsia="Times New Roman" w:hAnsi="Verdana" w:cs="Times New Roman"/>
          <w:color w:val="000000"/>
          <w:lang w:val="uk-UA"/>
        </w:rPr>
        <w:t xml:space="preserve"> потріб</w:t>
      </w:r>
      <w:r w:rsidR="003740D6">
        <w:rPr>
          <w:rFonts w:ascii="Verdana" w:eastAsia="Times New Roman" w:hAnsi="Verdana" w:cs="Times New Roman"/>
          <w:color w:val="000000"/>
          <w:lang w:val="uk-UA"/>
        </w:rPr>
        <w:t>ен був</w:t>
      </w:r>
      <w:r w:rsidR="00566BB6">
        <w:rPr>
          <w:rFonts w:ascii="Verdana" w:eastAsia="Times New Roman" w:hAnsi="Verdana" w:cs="Times New Roman"/>
          <w:color w:val="000000"/>
          <w:lang w:val="uk-UA"/>
        </w:rPr>
        <w:t xml:space="preserve"> </w:t>
      </w:r>
      <w:r w:rsidR="003740D6">
        <w:rPr>
          <w:rFonts w:ascii="Verdana" w:eastAsia="Times New Roman" w:hAnsi="Verdana" w:cs="Times New Roman"/>
          <w:color w:val="000000"/>
          <w:lang w:val="uk-UA"/>
        </w:rPr>
        <w:t>фреймворк</w:t>
      </w:r>
      <w:r w:rsidR="002D5FBF">
        <w:rPr>
          <w:rFonts w:ascii="Verdana" w:eastAsia="Times New Roman" w:hAnsi="Verdana" w:cs="Times New Roman"/>
          <w:color w:val="000000"/>
          <w:lang w:val="uk-UA"/>
        </w:rPr>
        <w:t xml:space="preserve">, який забезпечить </w:t>
      </w:r>
      <w:r w:rsidRPr="00201D38">
        <w:rPr>
          <w:rFonts w:ascii="Verdana" w:eastAsia="Times New Roman" w:hAnsi="Verdana" w:cs="Times New Roman"/>
          <w:color w:val="000000"/>
          <w:lang w:val="uk-UA"/>
        </w:rPr>
        <w:t>ефективн</w:t>
      </w:r>
      <w:r w:rsidR="002D5FBF">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координаці</w:t>
      </w:r>
      <w:r w:rsidR="002D5FBF">
        <w:rPr>
          <w:rFonts w:ascii="Verdana" w:eastAsia="Times New Roman" w:hAnsi="Verdana" w:cs="Times New Roman"/>
          <w:color w:val="000000"/>
          <w:lang w:val="uk-UA"/>
        </w:rPr>
        <w:t xml:space="preserve">ю </w:t>
      </w:r>
      <w:r w:rsidRPr="00201D38">
        <w:rPr>
          <w:rFonts w:ascii="Verdana" w:eastAsia="Times New Roman" w:hAnsi="Verdana" w:cs="Times New Roman"/>
          <w:color w:val="000000"/>
          <w:lang w:val="uk-UA"/>
        </w:rPr>
        <w:t xml:space="preserve">кількох </w:t>
      </w:r>
      <w:r w:rsidR="007E0E5C">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-команд</w:t>
      </w:r>
      <w:r w:rsidR="002D5FBF">
        <w:rPr>
          <w:rFonts w:ascii="Verdana" w:eastAsia="Times New Roman" w:hAnsi="Verdana" w:cs="Times New Roman"/>
          <w:color w:val="000000"/>
          <w:lang w:val="uk-UA"/>
        </w:rPr>
        <w:t xml:space="preserve"> </w:t>
      </w:r>
      <w:r w:rsidR="007E0E5C">
        <w:rPr>
          <w:rFonts w:ascii="Verdana" w:eastAsia="Times New Roman" w:hAnsi="Verdana" w:cs="Times New Roman"/>
          <w:color w:val="000000"/>
          <w:lang w:val="uk-UA"/>
        </w:rPr>
        <w:t xml:space="preserve">та </w:t>
      </w:r>
      <w:r w:rsidR="004946E6">
        <w:rPr>
          <w:rFonts w:ascii="Verdana" w:eastAsia="Times New Roman" w:hAnsi="Verdana" w:cs="Times New Roman"/>
          <w:color w:val="000000"/>
          <w:lang w:val="uk-UA"/>
        </w:rPr>
        <w:t xml:space="preserve">буде </w:t>
      </w:r>
      <w:r w:rsidR="007E0E5C">
        <w:rPr>
          <w:rFonts w:ascii="Verdana" w:eastAsia="Times New Roman" w:hAnsi="Verdana" w:cs="Times New Roman"/>
          <w:color w:val="000000"/>
          <w:lang w:val="uk-UA"/>
        </w:rPr>
        <w:t>ма</w:t>
      </w:r>
      <w:r w:rsidR="004946E6">
        <w:rPr>
          <w:rFonts w:ascii="Verdana" w:eastAsia="Times New Roman" w:hAnsi="Verdana" w:cs="Times New Roman"/>
          <w:color w:val="000000"/>
          <w:lang w:val="uk-UA"/>
        </w:rPr>
        <w:t xml:space="preserve">ти </w:t>
      </w:r>
      <w:r w:rsidRPr="00201D38">
        <w:rPr>
          <w:rFonts w:ascii="Verdana" w:eastAsia="Times New Roman" w:hAnsi="Verdana" w:cs="Times New Roman"/>
          <w:color w:val="000000"/>
          <w:lang w:val="uk-UA"/>
        </w:rPr>
        <w:t>на меті:</w:t>
      </w:r>
    </w:p>
    <w:p w14:paraId="2F88A256" w14:textId="74FDEBAF" w:rsidR="00201D38" w:rsidRPr="00201D38" w:rsidRDefault="00201D38" w:rsidP="00201D38">
      <w:pPr>
        <w:spacing w:after="0" w:line="240" w:lineRule="auto"/>
        <w:ind w:right="-17" w:firstLine="84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лінійн</w:t>
      </w:r>
      <w:r w:rsidR="004946E6">
        <w:rPr>
          <w:rFonts w:ascii="Verdana" w:eastAsia="Times New Roman" w:hAnsi="Verdana" w:cs="Times New Roman"/>
          <w:color w:val="000000"/>
          <w:lang w:val="uk-UA"/>
        </w:rPr>
        <w:t xml:space="preserve">у </w:t>
      </w:r>
      <w:r w:rsidRPr="00201D38">
        <w:rPr>
          <w:rFonts w:ascii="Verdana" w:eastAsia="Times New Roman" w:hAnsi="Verdana" w:cs="Times New Roman"/>
          <w:color w:val="000000"/>
          <w:lang w:val="uk-UA"/>
        </w:rPr>
        <w:t xml:space="preserve">масштабованість: відповідне відсоткове збільшення показників </w:t>
      </w:r>
      <w:r w:rsidR="00A719C4">
        <w:rPr>
          <w:rFonts w:ascii="Verdana" w:eastAsia="Times New Roman" w:hAnsi="Verdana" w:cs="Times New Roman"/>
          <w:color w:val="000000"/>
          <w:lang w:val="uk-UA"/>
        </w:rPr>
        <w:t>доставки</w:t>
      </w:r>
      <w:r w:rsidRPr="00201D38">
        <w:rPr>
          <w:rFonts w:ascii="Verdana" w:eastAsia="Times New Roman" w:hAnsi="Verdana" w:cs="Times New Roman"/>
          <w:color w:val="000000"/>
          <w:lang w:val="uk-UA"/>
        </w:rPr>
        <w:t xml:space="preserve"> працюючого продукту зі збільшенням кількості команд;</w:t>
      </w:r>
    </w:p>
    <w:p w14:paraId="27C88A1F" w14:textId="28C67FDE" w:rsidR="00201D38" w:rsidRPr="00201D38" w:rsidRDefault="00201D38" w:rsidP="00201D38">
      <w:pPr>
        <w:spacing w:after="0" w:line="240" w:lineRule="auto"/>
        <w:ind w:right="-17" w:firstLine="84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ділов</w:t>
      </w:r>
      <w:r w:rsidR="0092044F">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гнучкість: здатність швидко реагувати на зміни шляхом адаптації початкової стабільної конфігурації</w:t>
      </w:r>
      <w:r w:rsidR="0092044F">
        <w:rPr>
          <w:rFonts w:ascii="Verdana" w:eastAsia="Times New Roman" w:hAnsi="Verdana" w:cs="Times New Roman"/>
          <w:color w:val="000000"/>
          <w:lang w:val="uk-UA"/>
        </w:rPr>
        <w:t>.</w:t>
      </w:r>
    </w:p>
    <w:p w14:paraId="536788A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5F31E47" w14:textId="6F9DD9D1"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Scrum@Scale допомагає організації зосередити кілька мереж </w:t>
      </w:r>
      <w:r w:rsidR="00BE12D8">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-команд на пріоритетних цілях. Scrum@Scale прагне досягти цього шляхом створення структури, яка </w:t>
      </w:r>
      <w:r w:rsidR="007D0AED" w:rsidRPr="00201D38">
        <w:rPr>
          <w:rFonts w:ascii="Verdana" w:eastAsia="Times New Roman" w:hAnsi="Verdana" w:cs="Times New Roman"/>
          <w:color w:val="000000"/>
          <w:lang w:val="uk-UA"/>
        </w:rPr>
        <w:t>природ</w:t>
      </w:r>
      <w:r w:rsidR="007D0AED">
        <w:rPr>
          <w:rFonts w:ascii="Verdana" w:eastAsia="Times New Roman" w:hAnsi="Verdana" w:cs="Times New Roman"/>
          <w:color w:val="000000"/>
          <w:lang w:val="uk-UA"/>
        </w:rPr>
        <w:t>ньо</w:t>
      </w:r>
      <w:r w:rsidRPr="00201D38">
        <w:rPr>
          <w:rFonts w:ascii="Verdana" w:eastAsia="Times New Roman" w:hAnsi="Verdana" w:cs="Times New Roman"/>
          <w:color w:val="000000"/>
          <w:lang w:val="uk-UA"/>
        </w:rPr>
        <w:t xml:space="preserve"> розширює спосіб функціонування однієї </w:t>
      </w:r>
      <w:r w:rsidR="004A2ACE">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-команди в мережі та чия управлінська функція існує в рамках мінімальної життєздатної бюрократії (MVB).</w:t>
      </w:r>
    </w:p>
    <w:p w14:paraId="1ADD63EF"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A4F8F02" w14:textId="0E8E609E"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Мережа може досягти лінійної масштабованості, коли її характеристики не залежать від її розміру. Розробка та координація мережі команд з цією метою не обмежує зростання певним чином; натомість це дає змогу мережі органічно розвиватися, виходячи з її унікальних потреб і зі стабільними темпами змін, які можуть бути краще сприйняті залученими особами.</w:t>
      </w:r>
    </w:p>
    <w:p w14:paraId="192E08A2"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60DFE94" w14:textId="56D8CCD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Мінімальна життєздатна бюрократія визначається як наявність найменшої кількості керівних органів і процесів, необхідних для виконання функції</w:t>
      </w:r>
      <w:r w:rsidR="00CC01A2">
        <w:rPr>
          <w:rFonts w:ascii="Verdana" w:eastAsia="Times New Roman" w:hAnsi="Verdana" w:cs="Times New Roman"/>
          <w:color w:val="000000"/>
          <w:lang w:val="uk-UA"/>
        </w:rPr>
        <w:t>(-</w:t>
      </w:r>
      <w:proofErr w:type="spellStart"/>
      <w:r w:rsidR="00CC01A2">
        <w:rPr>
          <w:rFonts w:ascii="Verdana" w:eastAsia="Times New Roman" w:hAnsi="Verdana" w:cs="Times New Roman"/>
          <w:color w:val="000000"/>
          <w:lang w:val="uk-UA"/>
        </w:rPr>
        <w:t>ій</w:t>
      </w:r>
      <w:proofErr w:type="spellEnd"/>
      <w:r w:rsidR="00CC01A2">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 організації, не перешкоджаючи наданню цінності клієнту. Це допомагає досягти гнучкості бізнесу, зменшуючи затримку прийняття рішення (час прийняття рішення), що було відзначено </w:t>
      </w:r>
      <w:r w:rsidR="00A97F86">
        <w:rPr>
          <w:rFonts w:ascii="Verdana" w:eastAsia="Times New Roman" w:hAnsi="Verdana" w:cs="Times New Roman"/>
          <w:color w:val="000000"/>
          <w:lang w:val="uk-UA"/>
        </w:rPr>
        <w:t>основним</w:t>
      </w:r>
      <w:r w:rsidRPr="00201D38">
        <w:rPr>
          <w:rFonts w:ascii="Verdana" w:eastAsia="Times New Roman" w:hAnsi="Verdana" w:cs="Times New Roman"/>
          <w:color w:val="000000"/>
          <w:lang w:val="uk-UA"/>
        </w:rPr>
        <w:t xml:space="preserve"> драйвер</w:t>
      </w:r>
      <w:r w:rsidR="00A97F86">
        <w:rPr>
          <w:rFonts w:ascii="Verdana" w:eastAsia="Times New Roman" w:hAnsi="Verdana" w:cs="Times New Roman"/>
          <w:color w:val="000000"/>
          <w:lang w:val="uk-UA"/>
        </w:rPr>
        <w:t xml:space="preserve">ом </w:t>
      </w:r>
      <w:r w:rsidRPr="00201D38">
        <w:rPr>
          <w:rFonts w:ascii="Verdana" w:eastAsia="Times New Roman" w:hAnsi="Verdana" w:cs="Times New Roman"/>
          <w:color w:val="000000"/>
          <w:lang w:val="uk-UA"/>
        </w:rPr>
        <w:t xml:space="preserve">успіху. Щоб розпочати впровадження Scrum@Scale, важливо бути знайомим з маніфестом Agile і посібником зі </w:t>
      </w:r>
      <w:r w:rsidR="00A61D8B">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2020. Нерозуміння природи Agile завадить її досягненню. Якщо організація не може працювати по </w:t>
      </w:r>
      <w:r w:rsidR="00A61D8B">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вона не зможе його масштабувати.</w:t>
      </w:r>
    </w:p>
    <w:p w14:paraId="31EC316F" w14:textId="77777777" w:rsidR="00201D38" w:rsidRDefault="00201D38" w:rsidP="00201D38">
      <w:pPr>
        <w:spacing w:after="0" w:line="240" w:lineRule="auto"/>
        <w:ind w:right="-17"/>
        <w:rPr>
          <w:rFonts w:ascii="Times New Roman" w:eastAsia="Times New Roman" w:hAnsi="Times New Roman" w:cs="Times New Roman"/>
          <w:sz w:val="24"/>
          <w:szCs w:val="24"/>
          <w:lang w:val="uk-UA"/>
        </w:rPr>
      </w:pPr>
    </w:p>
    <w:p w14:paraId="297E8EEC" w14:textId="77777777" w:rsidR="00582E84" w:rsidRDefault="00582E84" w:rsidP="00201D38">
      <w:pPr>
        <w:spacing w:after="0" w:line="240" w:lineRule="auto"/>
        <w:ind w:right="-17"/>
        <w:rPr>
          <w:rFonts w:ascii="Times New Roman" w:eastAsia="Times New Roman" w:hAnsi="Times New Roman" w:cs="Times New Roman"/>
          <w:sz w:val="24"/>
          <w:szCs w:val="24"/>
          <w:lang w:val="uk-UA"/>
        </w:rPr>
      </w:pPr>
    </w:p>
    <w:p w14:paraId="1532FE0C" w14:textId="77777777" w:rsidR="00582E84" w:rsidRDefault="00582E84" w:rsidP="00201D38">
      <w:pPr>
        <w:spacing w:after="0" w:line="240" w:lineRule="auto"/>
        <w:ind w:right="-17"/>
        <w:rPr>
          <w:rFonts w:ascii="Times New Roman" w:eastAsia="Times New Roman" w:hAnsi="Times New Roman" w:cs="Times New Roman"/>
          <w:sz w:val="24"/>
          <w:szCs w:val="24"/>
          <w:lang w:val="uk-UA"/>
        </w:rPr>
      </w:pPr>
    </w:p>
    <w:p w14:paraId="65D15245" w14:textId="77777777" w:rsidR="00582E84" w:rsidRDefault="00582E84" w:rsidP="00201D38">
      <w:pPr>
        <w:spacing w:after="0" w:line="240" w:lineRule="auto"/>
        <w:ind w:right="-17"/>
        <w:rPr>
          <w:rFonts w:ascii="Times New Roman" w:eastAsia="Times New Roman" w:hAnsi="Times New Roman" w:cs="Times New Roman"/>
          <w:sz w:val="24"/>
          <w:szCs w:val="24"/>
          <w:lang w:val="uk-UA"/>
        </w:rPr>
      </w:pPr>
    </w:p>
    <w:p w14:paraId="103CFE50" w14:textId="77777777" w:rsidR="00582E84" w:rsidRPr="00201D38" w:rsidRDefault="00582E84" w:rsidP="00201D38">
      <w:pPr>
        <w:spacing w:after="0" w:line="240" w:lineRule="auto"/>
        <w:ind w:right="-17"/>
        <w:rPr>
          <w:rFonts w:ascii="Times New Roman" w:eastAsia="Times New Roman" w:hAnsi="Times New Roman" w:cs="Times New Roman"/>
          <w:sz w:val="24"/>
          <w:szCs w:val="24"/>
          <w:lang w:val="uk-UA"/>
        </w:rPr>
      </w:pPr>
    </w:p>
    <w:p w14:paraId="4D31359B" w14:textId="77777777" w:rsidR="00201D38" w:rsidRPr="00DC6F55" w:rsidRDefault="00201D38" w:rsidP="00DC6F55">
      <w:pPr>
        <w:pStyle w:val="2"/>
        <w:rPr>
          <w:rFonts w:ascii="Verdana" w:eastAsia="Times New Roman" w:hAnsi="Verdana"/>
          <w:b/>
          <w:bCs/>
          <w:sz w:val="40"/>
          <w:szCs w:val="40"/>
          <w:lang w:val="uk-UA"/>
        </w:rPr>
      </w:pPr>
      <w:bookmarkStart w:id="2" w:name="_Toc105951233"/>
      <w:r w:rsidRPr="00DC6F55">
        <w:rPr>
          <w:rFonts w:ascii="Verdana" w:eastAsia="Times New Roman" w:hAnsi="Verdana"/>
          <w:b/>
          <w:bCs/>
          <w:color w:val="C00000"/>
          <w:sz w:val="40"/>
          <w:szCs w:val="40"/>
          <w:lang w:val="uk-UA"/>
        </w:rPr>
        <w:lastRenderedPageBreak/>
        <w:t>Мета Посібника зі Scrum@Scale</w:t>
      </w:r>
      <w:bookmarkEnd w:id="2"/>
    </w:p>
    <w:p w14:paraId="73E263A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F170B63" w14:textId="77777777" w:rsidR="00201D38" w:rsidRPr="00201D38" w:rsidRDefault="00201D38" w:rsidP="00201D38">
      <w:pPr>
        <w:spacing w:after="0" w:line="240" w:lineRule="auto"/>
        <w:ind w:right="-17"/>
        <w:jc w:val="center"/>
        <w:rPr>
          <w:rFonts w:ascii="Times New Roman" w:eastAsia="Times New Roman" w:hAnsi="Times New Roman" w:cs="Times New Roman"/>
          <w:sz w:val="24"/>
          <w:szCs w:val="24"/>
          <w:lang w:val="uk-UA"/>
        </w:rPr>
      </w:pPr>
      <w:r w:rsidRPr="00201D38">
        <w:rPr>
          <w:rFonts w:ascii="Verdana" w:eastAsia="Times New Roman" w:hAnsi="Verdana" w:cs="Times New Roman"/>
          <w:color w:val="000000"/>
          <w:sz w:val="16"/>
          <w:szCs w:val="16"/>
          <w:lang w:val="uk-UA"/>
        </w:rPr>
        <w:t> </w:t>
      </w:r>
    </w:p>
    <w:p w14:paraId="421CB480" w14:textId="7E05D10A"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цьому посібнику наведено визначення Scrum@Scale та компоненти його структури. У ньому пояснюється відповідальність масштабованих ролей, масштабованих подій і артефактів </w:t>
      </w:r>
      <w:r w:rsidR="00A4650F">
        <w:rPr>
          <w:rFonts w:ascii="Verdana" w:eastAsia="Times New Roman" w:hAnsi="Verdana" w:cs="Times New Roman"/>
          <w:color w:val="000000"/>
          <w:lang w:val="uk-UA"/>
        </w:rPr>
        <w:t>організації</w:t>
      </w:r>
      <w:r w:rsidRPr="00201D38">
        <w:rPr>
          <w:rFonts w:ascii="Verdana" w:eastAsia="Times New Roman" w:hAnsi="Verdana" w:cs="Times New Roman"/>
          <w:color w:val="000000"/>
          <w:lang w:val="uk-UA"/>
        </w:rPr>
        <w:t>, а також правила, які їх пов’язують.</w:t>
      </w:r>
    </w:p>
    <w:p w14:paraId="62455CA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A01524F"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Цей посібник розбитий на чотири основні розділи:</w:t>
      </w:r>
    </w:p>
    <w:p w14:paraId="3FBF6509" w14:textId="77777777" w:rsidR="00201D38" w:rsidRPr="00201D38" w:rsidRDefault="00201D38" w:rsidP="00201D38">
      <w:pPr>
        <w:spacing w:after="0" w:line="240" w:lineRule="auto"/>
        <w:ind w:right="-17" w:firstLine="985"/>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введення в Scrum@Scale з основами для початку роботи;</w:t>
      </w:r>
    </w:p>
    <w:p w14:paraId="2C93D6EC" w14:textId="5D24C995" w:rsidR="00201D38" w:rsidRPr="00201D38" w:rsidRDefault="00201D38" w:rsidP="00201D38">
      <w:pPr>
        <w:spacing w:after="0" w:line="240" w:lineRule="auto"/>
        <w:ind w:right="-17" w:firstLine="985"/>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огляд циклу </w:t>
      </w:r>
      <w:r w:rsidR="003A3AB4">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майстера;</w:t>
      </w:r>
    </w:p>
    <w:p w14:paraId="3EA8EE9B" w14:textId="77777777" w:rsidR="00201D38" w:rsidRPr="00201D38" w:rsidRDefault="00201D38" w:rsidP="00201D38">
      <w:pPr>
        <w:spacing w:after="0" w:line="240" w:lineRule="auto"/>
        <w:ind w:right="-17" w:firstLine="985"/>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огляд циклу власника продукту;</w:t>
      </w:r>
    </w:p>
    <w:p w14:paraId="71D68619" w14:textId="77F8D9FA" w:rsidR="00201D38" w:rsidRPr="00201D38" w:rsidRDefault="00201D38" w:rsidP="00201D38">
      <w:pPr>
        <w:spacing w:after="0" w:line="240" w:lineRule="auto"/>
        <w:ind w:right="-17" w:firstLine="985"/>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покрокове зведення </w:t>
      </w:r>
      <w:r w:rsidR="00F43F68">
        <w:rPr>
          <w:rFonts w:ascii="Verdana" w:eastAsia="Times New Roman" w:hAnsi="Verdana" w:cs="Times New Roman"/>
          <w:color w:val="000000"/>
          <w:lang w:val="uk-UA"/>
        </w:rPr>
        <w:t xml:space="preserve">цих двох </w:t>
      </w:r>
      <w:r w:rsidRPr="00201D38">
        <w:rPr>
          <w:rFonts w:ascii="Verdana" w:eastAsia="Times New Roman" w:hAnsi="Verdana" w:cs="Times New Roman"/>
          <w:color w:val="000000"/>
          <w:lang w:val="uk-UA"/>
        </w:rPr>
        <w:t>циклів разом.</w:t>
      </w:r>
    </w:p>
    <w:p w14:paraId="4DE36C7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8C4BC9E" w14:textId="123EA901"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Кожен компонент служить певній меті, яка потрібна для успіху в масштабі. Зміна основного дизайну чи ідей, </w:t>
      </w:r>
      <w:r w:rsidR="006E718F" w:rsidRPr="00201D38">
        <w:rPr>
          <w:rFonts w:ascii="Verdana" w:eastAsia="Times New Roman" w:hAnsi="Verdana" w:cs="Times New Roman"/>
          <w:color w:val="000000"/>
          <w:lang w:val="uk-UA"/>
        </w:rPr>
        <w:t xml:space="preserve">їх </w:t>
      </w:r>
      <w:r w:rsidRPr="00201D38">
        <w:rPr>
          <w:rFonts w:ascii="Verdana" w:eastAsia="Times New Roman" w:hAnsi="Verdana" w:cs="Times New Roman"/>
          <w:color w:val="000000"/>
          <w:lang w:val="uk-UA"/>
        </w:rPr>
        <w:t>пропуск або недотримання основних правил, викладених у цьому посібнику, обмежує переваги Scrum@Scale.</w:t>
      </w:r>
    </w:p>
    <w:p w14:paraId="1E84B365"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3E2F3CB" w14:textId="37A726AE"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Конкретні тактики за межами базової структури та правил</w:t>
      </w:r>
      <w:r w:rsidR="006E718F">
        <w:rPr>
          <w:rFonts w:ascii="Verdana" w:eastAsia="Times New Roman" w:hAnsi="Verdana" w:cs="Times New Roman"/>
          <w:color w:val="000000"/>
          <w:lang w:val="uk-UA"/>
        </w:rPr>
        <w:t>а</w:t>
      </w:r>
      <w:r w:rsidRPr="00201D38">
        <w:rPr>
          <w:rFonts w:ascii="Verdana" w:eastAsia="Times New Roman" w:hAnsi="Verdana" w:cs="Times New Roman"/>
          <w:color w:val="000000"/>
          <w:lang w:val="uk-UA"/>
        </w:rPr>
        <w:t xml:space="preserve"> впровадження кожного компонента відрізняються і не описані в цьому посібнику. Інші </w:t>
      </w:r>
      <w:r w:rsidR="00C74140">
        <w:rPr>
          <w:rFonts w:ascii="Verdana" w:eastAsia="Times New Roman" w:hAnsi="Verdana" w:cs="Times New Roman"/>
          <w:color w:val="000000"/>
          <w:lang w:val="uk-UA"/>
        </w:rPr>
        <w:t xml:space="preserve">літературні </w:t>
      </w:r>
      <w:r w:rsidRPr="00201D38">
        <w:rPr>
          <w:rFonts w:ascii="Verdana" w:eastAsia="Times New Roman" w:hAnsi="Verdana" w:cs="Times New Roman"/>
          <w:color w:val="000000"/>
          <w:lang w:val="uk-UA"/>
        </w:rPr>
        <w:t>джерела надають додаткові моделі, процеси та ідеї.</w:t>
      </w:r>
    </w:p>
    <w:p w14:paraId="14AFA53D"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3162DD9E" w14:textId="77777777" w:rsidR="00201D38" w:rsidRPr="00201D38" w:rsidRDefault="00201D38" w:rsidP="00DC6F55">
      <w:pPr>
        <w:pStyle w:val="2"/>
        <w:rPr>
          <w:rFonts w:ascii="Verdana" w:eastAsia="Times New Roman" w:hAnsi="Verdana"/>
          <w:b/>
          <w:bCs/>
          <w:color w:val="C00000"/>
          <w:sz w:val="40"/>
          <w:szCs w:val="40"/>
          <w:lang w:val="uk-UA"/>
        </w:rPr>
      </w:pPr>
      <w:bookmarkStart w:id="3" w:name="_Toc105951234"/>
      <w:r w:rsidRPr="00201D38">
        <w:rPr>
          <w:rFonts w:ascii="Verdana" w:eastAsia="Times New Roman" w:hAnsi="Verdana"/>
          <w:b/>
          <w:bCs/>
          <w:color w:val="C00000"/>
          <w:sz w:val="40"/>
          <w:szCs w:val="40"/>
          <w:lang w:val="uk-UA"/>
        </w:rPr>
        <w:t>Визначення Scrum@Scale</w:t>
      </w:r>
      <w:bookmarkEnd w:id="3"/>
    </w:p>
    <w:p w14:paraId="38DCC2A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8253D3E" w14:textId="03853A34" w:rsidR="00201D38" w:rsidRPr="00201D38" w:rsidRDefault="009F480D"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 xml:space="preserve"> — це легкий фреймворк, який допомагає людям, командам та організаціям створювати цінність за допомогою адаптивних рішень для складних проблем.</w:t>
      </w:r>
    </w:p>
    <w:p w14:paraId="17AB3790"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E7F4018" w14:textId="1EC990C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Посібник з</w:t>
      </w:r>
      <w:r w:rsidR="001E367F">
        <w:rPr>
          <w:rFonts w:ascii="Verdana" w:eastAsia="Times New Roman" w:hAnsi="Verdana" w:cs="Times New Roman"/>
          <w:color w:val="000000"/>
          <w:lang w:val="uk-UA"/>
        </w:rPr>
        <w:t>і скраму</w:t>
      </w:r>
      <w:r w:rsidRPr="00201D38">
        <w:rPr>
          <w:rFonts w:ascii="Verdana" w:eastAsia="Times New Roman" w:hAnsi="Verdana" w:cs="Times New Roman"/>
          <w:color w:val="000000"/>
          <w:lang w:val="uk-UA"/>
        </w:rPr>
        <w:t xml:space="preserve"> описує мінімальний набір елементів, </w:t>
      </w:r>
      <w:r w:rsidR="009F7EE1">
        <w:rPr>
          <w:rFonts w:ascii="Verdana" w:eastAsia="Times New Roman" w:hAnsi="Verdana" w:cs="Times New Roman"/>
          <w:color w:val="000000"/>
          <w:lang w:val="uk-UA"/>
        </w:rPr>
        <w:t>що</w:t>
      </w:r>
      <w:r w:rsidRPr="00201D38">
        <w:rPr>
          <w:rFonts w:ascii="Verdana" w:eastAsia="Times New Roman" w:hAnsi="Verdana" w:cs="Times New Roman"/>
          <w:color w:val="000000"/>
          <w:lang w:val="uk-UA"/>
        </w:rPr>
        <w:t xml:space="preserve"> створюють командне середовище, яке стимулює інновації, задоволення клієнтів, продуктивність і щастя.</w:t>
      </w:r>
    </w:p>
    <w:p w14:paraId="12CA95B7"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0DE3B6A" w14:textId="1EEF8ABA" w:rsidR="00201D38" w:rsidRPr="00201D38" w:rsidRDefault="001E367F"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 xml:space="preserve"> використовує радикальну прозорість і серію офіційних заходів, щоб надати можливість перевірити та адаптувати команду та її продукт(и).</w:t>
      </w:r>
    </w:p>
    <w:p w14:paraId="689A123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9BAD253" w14:textId="4C0BAF9F"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Scrum@Scale — це легкий  організаційний фреймворк, в як</w:t>
      </w:r>
      <w:r w:rsidR="005177EB">
        <w:rPr>
          <w:rFonts w:ascii="Verdana" w:eastAsia="Times New Roman" w:hAnsi="Verdana" w:cs="Times New Roman"/>
          <w:color w:val="000000"/>
          <w:lang w:val="uk-UA"/>
        </w:rPr>
        <w:t>ому</w:t>
      </w:r>
      <w:r w:rsidRPr="00201D38">
        <w:rPr>
          <w:rFonts w:ascii="Verdana" w:eastAsia="Times New Roman" w:hAnsi="Verdana" w:cs="Times New Roman"/>
          <w:color w:val="000000"/>
          <w:lang w:val="uk-UA"/>
        </w:rPr>
        <w:t xml:space="preserve"> об'єднана мережа команд, </w:t>
      </w:r>
      <w:r w:rsidR="000C085A">
        <w:rPr>
          <w:rFonts w:ascii="Verdana" w:eastAsia="Times New Roman" w:hAnsi="Verdana" w:cs="Times New Roman"/>
          <w:color w:val="000000"/>
          <w:lang w:val="uk-UA"/>
        </w:rPr>
        <w:t>що</w:t>
      </w:r>
      <w:r w:rsidRPr="00201D38">
        <w:rPr>
          <w:rFonts w:ascii="Verdana" w:eastAsia="Times New Roman" w:hAnsi="Verdana" w:cs="Times New Roman"/>
          <w:color w:val="000000"/>
          <w:lang w:val="uk-UA"/>
        </w:rPr>
        <w:t xml:space="preserve"> послідовно </w:t>
      </w:r>
      <w:r w:rsidR="005177EB">
        <w:rPr>
          <w:rFonts w:ascii="Verdana" w:eastAsia="Times New Roman" w:hAnsi="Verdana" w:cs="Times New Roman"/>
          <w:color w:val="000000"/>
          <w:lang w:val="uk-UA"/>
        </w:rPr>
        <w:t>працює</w:t>
      </w:r>
      <w:r w:rsidRPr="00201D38">
        <w:rPr>
          <w:rFonts w:ascii="Verdana" w:eastAsia="Times New Roman" w:hAnsi="Verdana" w:cs="Times New Roman"/>
          <w:color w:val="000000"/>
          <w:lang w:val="uk-UA"/>
        </w:rPr>
        <w:t xml:space="preserve"> за посібником зі </w:t>
      </w:r>
      <w:r w:rsidR="00B7321A">
        <w:rPr>
          <w:rFonts w:ascii="Verdana" w:eastAsia="Times New Roman" w:hAnsi="Verdana" w:cs="Times New Roman"/>
          <w:color w:val="000000"/>
          <w:lang w:val="uk-UA"/>
        </w:rPr>
        <w:t>скрам</w:t>
      </w:r>
      <w:r w:rsidR="000C085A">
        <w:rPr>
          <w:rFonts w:ascii="Verdana" w:eastAsia="Times New Roman" w:hAnsi="Verdana" w:cs="Times New Roman"/>
          <w:color w:val="000000"/>
          <w:lang w:val="uk-UA"/>
        </w:rPr>
        <w:t>у</w:t>
      </w:r>
      <w:r w:rsidR="00B7321A">
        <w:rPr>
          <w:rFonts w:ascii="Verdana" w:eastAsia="Times New Roman" w:hAnsi="Verdana" w:cs="Times New Roman"/>
          <w:color w:val="000000"/>
          <w:lang w:val="uk-UA"/>
        </w:rPr>
        <w:t xml:space="preserve"> та </w:t>
      </w:r>
      <w:r w:rsidRPr="00201D38">
        <w:rPr>
          <w:rFonts w:ascii="Verdana" w:eastAsia="Times New Roman" w:hAnsi="Verdana" w:cs="Times New Roman"/>
          <w:color w:val="000000"/>
          <w:lang w:val="uk-UA"/>
        </w:rPr>
        <w:t>може вирішити складні адаптивні проблеми, творчо створюючи продукти найвищої можливої цінності. Такими «продуктами» можуть бути фізичні, цифрові, складні інтегровані системи, процеси, послуги</w:t>
      </w:r>
      <w:r w:rsidR="00B7321A">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 тощо.</w:t>
      </w:r>
    </w:p>
    <w:p w14:paraId="0F23C4D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A4374B3" w14:textId="3ED65688"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Посібник зі Scrum@Scale описує мінімальний набір компонентів для масштабування </w:t>
      </w:r>
      <w:r w:rsidR="00B7321A">
        <w:rPr>
          <w:rFonts w:ascii="Verdana" w:eastAsia="Times New Roman" w:hAnsi="Verdana" w:cs="Times New Roman"/>
          <w:color w:val="000000"/>
          <w:lang w:val="uk-UA"/>
        </w:rPr>
        <w:t>скрам</w:t>
      </w:r>
      <w:r w:rsidR="0007225B">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за допомогою </w:t>
      </w:r>
      <w:r w:rsidR="00CF48D0">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і його результуючу гнучкість бізнесу в усій організації. Його можна використовувати в усіх типах організацій у промисловості, уряді, некомерційних або наукових колах. Якщо організація ще не використовує </w:t>
      </w:r>
      <w:r w:rsidR="00CF48D0">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їй знадобляться зміни в її операційній системі.</w:t>
      </w:r>
    </w:p>
    <w:p w14:paraId="38E0D5E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47A3DA8" w14:textId="7456E6EB"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w:t>
      </w:r>
      <w:r w:rsidR="00CF48D0">
        <w:rPr>
          <w:rFonts w:ascii="Verdana" w:eastAsia="Times New Roman" w:hAnsi="Verdana" w:cs="Times New Roman"/>
          <w:color w:val="000000"/>
          <w:lang w:val="uk-UA"/>
        </w:rPr>
        <w:t>скрамі</w:t>
      </w:r>
      <w:r w:rsidRPr="00201D38">
        <w:rPr>
          <w:rFonts w:ascii="Verdana" w:eastAsia="Times New Roman" w:hAnsi="Verdana" w:cs="Times New Roman"/>
          <w:color w:val="000000"/>
          <w:lang w:val="uk-UA"/>
        </w:rPr>
        <w:t xml:space="preserve"> дбають про те, щоб відокремити відповідальність за «що» (продукт) від «як» (процес). Так</w:t>
      </w:r>
      <w:r w:rsidR="008519D7">
        <w:rPr>
          <w:rFonts w:ascii="Verdana" w:eastAsia="Times New Roman" w:hAnsi="Verdana" w:cs="Times New Roman"/>
          <w:color w:val="000000"/>
          <w:lang w:val="uk-UA"/>
        </w:rPr>
        <w:t>а</w:t>
      </w:r>
      <w:r w:rsidRPr="00201D38">
        <w:rPr>
          <w:rFonts w:ascii="Verdana" w:eastAsia="Times New Roman" w:hAnsi="Verdana" w:cs="Times New Roman"/>
          <w:color w:val="000000"/>
          <w:lang w:val="uk-UA"/>
        </w:rPr>
        <w:t xml:space="preserve"> ж обережність є і в Scrum@Scale, щоб чітко розуміти юрисдикцію та підзвітність. Це усуває марнотратні організаційні конфлікти, які заважають командам </w:t>
      </w:r>
      <w:r w:rsidRPr="00201D38">
        <w:rPr>
          <w:rFonts w:ascii="Verdana" w:eastAsia="Times New Roman" w:hAnsi="Verdana" w:cs="Times New Roman"/>
          <w:color w:val="000000"/>
          <w:lang w:val="uk-UA"/>
        </w:rPr>
        <w:lastRenderedPageBreak/>
        <w:t xml:space="preserve">досягти оптимальної продуктивності. Оскільки Scrum@Scale складається з компонентів, це дозволяє організації налаштувати свою стратегію трансформації та впровадження. Це дає організації можливість націлювати зусилля на поетапні пріоритетні зміни в області (областях), які вважаються найбільш цінними або найбільш потребують адаптації, а </w:t>
      </w:r>
      <w:r w:rsidR="00B967FC">
        <w:rPr>
          <w:rFonts w:ascii="Verdana" w:eastAsia="Times New Roman" w:hAnsi="Verdana" w:cs="Times New Roman"/>
          <w:color w:val="000000"/>
          <w:lang w:val="uk-UA"/>
        </w:rPr>
        <w:t xml:space="preserve">вже </w:t>
      </w:r>
      <w:r w:rsidRPr="00201D38">
        <w:rPr>
          <w:rFonts w:ascii="Verdana" w:eastAsia="Times New Roman" w:hAnsi="Verdana" w:cs="Times New Roman"/>
          <w:color w:val="000000"/>
          <w:lang w:val="uk-UA"/>
        </w:rPr>
        <w:t>потім переходити до інших.</w:t>
      </w:r>
    </w:p>
    <w:p w14:paraId="009C27DB"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1B1BD87" w14:textId="1C157696"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Scrum@Scale розділяє ці компоненти на два цикли: цикл </w:t>
      </w:r>
      <w:r w:rsidR="00034B40">
        <w:rPr>
          <w:rFonts w:ascii="Verdana" w:eastAsia="Times New Roman" w:hAnsi="Verdana" w:cs="Times New Roman"/>
          <w:color w:val="000000"/>
          <w:lang w:val="uk-UA"/>
        </w:rPr>
        <w:t>скрам майстера</w:t>
      </w:r>
      <w:r w:rsidRPr="00201D38">
        <w:rPr>
          <w:rFonts w:ascii="Verdana" w:eastAsia="Times New Roman" w:hAnsi="Verdana" w:cs="Times New Roman"/>
          <w:color w:val="000000"/>
          <w:lang w:val="uk-UA"/>
        </w:rPr>
        <w:t xml:space="preserve"> («як») і цикл власника продукту («що»), які перетинаються за двома компонентами та спільно використовують третій. У цілому ці цикли створюють потужну допоміжну структуру для координації зусиль кількох команд на одному шляху.</w:t>
      </w:r>
    </w:p>
    <w:p w14:paraId="1AC083AB"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6687E8C2" w14:textId="7538E421" w:rsidR="00201D38" w:rsidRDefault="001E5A34" w:rsidP="00F30DCD">
      <w:pPr>
        <w:spacing w:after="0" w:line="240" w:lineRule="auto"/>
        <w:ind w:right="-17"/>
        <w:rPr>
          <w:rFonts w:ascii="Verdana" w:eastAsia="Times New Roman" w:hAnsi="Verdana" w:cs="Times New Roman"/>
          <w:b/>
          <w:bCs/>
          <w:color w:val="CC0000"/>
          <w:sz w:val="40"/>
          <w:szCs w:val="40"/>
          <w:lang w:val="uk-UA"/>
        </w:rPr>
      </w:pPr>
      <w:r>
        <w:rPr>
          <w:rFonts w:ascii="Verdana" w:eastAsia="Times New Roman" w:hAnsi="Verdana" w:cstheme="majorBidi"/>
          <w:b/>
          <w:bCs/>
          <w:color w:val="C00000"/>
          <w:sz w:val="40"/>
          <w:szCs w:val="40"/>
          <w:lang w:val="uk-UA"/>
        </w:rPr>
        <w:t>Компоненти</w:t>
      </w:r>
      <w:r w:rsidR="00201D38" w:rsidRPr="00201D38">
        <w:rPr>
          <w:rFonts w:ascii="Verdana" w:eastAsia="Times New Roman" w:hAnsi="Verdana" w:cstheme="majorBidi"/>
          <w:b/>
          <w:bCs/>
          <w:color w:val="C00000"/>
          <w:sz w:val="40"/>
          <w:szCs w:val="40"/>
          <w:lang w:val="uk-UA"/>
        </w:rPr>
        <w:t xml:space="preserve"> фреймворку Scrum@Scale</w:t>
      </w:r>
      <w:r w:rsidR="00201D38" w:rsidRPr="00201D38">
        <w:rPr>
          <w:rFonts w:ascii="Verdana" w:eastAsia="Times New Roman" w:hAnsi="Verdana" w:cs="Times New Roman"/>
          <w:b/>
          <w:bCs/>
          <w:color w:val="CC0000"/>
          <w:sz w:val="40"/>
          <w:szCs w:val="40"/>
          <w:lang w:val="uk-UA"/>
        </w:rPr>
        <w:t> </w:t>
      </w:r>
    </w:p>
    <w:p w14:paraId="07171346" w14:textId="77777777" w:rsidR="00B773FB" w:rsidRDefault="00B773FB" w:rsidP="00F30DCD">
      <w:pPr>
        <w:spacing w:after="0" w:line="240" w:lineRule="auto"/>
        <w:ind w:right="-17"/>
        <w:rPr>
          <w:rFonts w:ascii="Verdana" w:eastAsia="Times New Roman" w:hAnsi="Verdana" w:cs="Times New Roman"/>
          <w:b/>
          <w:bCs/>
          <w:color w:val="CC0000"/>
          <w:sz w:val="40"/>
          <w:szCs w:val="40"/>
          <w:lang w:val="uk-UA"/>
        </w:rPr>
      </w:pPr>
    </w:p>
    <w:p w14:paraId="00036E4B" w14:textId="40111CB9" w:rsidR="00FC0CC7" w:rsidRDefault="001E5A34" w:rsidP="001E5A34">
      <w:pPr>
        <w:spacing w:after="0" w:line="240" w:lineRule="auto"/>
        <w:ind w:right="-17"/>
        <w:jc w:val="center"/>
        <w:rPr>
          <w:rFonts w:ascii="Verdana" w:eastAsia="Times New Roman" w:hAnsi="Verdana" w:cs="Times New Roman"/>
          <w:b/>
          <w:bCs/>
          <w:color w:val="CC0000"/>
          <w:sz w:val="40"/>
          <w:szCs w:val="40"/>
          <w:lang w:val="uk-UA"/>
        </w:rPr>
      </w:pPr>
      <w:r>
        <w:rPr>
          <w:rFonts w:ascii="Verdana" w:eastAsia="Times New Roman" w:hAnsi="Verdana" w:cs="Times New Roman"/>
          <w:b/>
          <w:bCs/>
          <w:noProof/>
          <w:color w:val="CC0000"/>
          <w:sz w:val="40"/>
          <w:szCs w:val="40"/>
          <w:lang w:val="uk-UA"/>
        </w:rPr>
        <w:drawing>
          <wp:inline distT="0" distB="0" distL="0" distR="0" wp14:anchorId="6B87AA97" wp14:editId="7F9AAF59">
            <wp:extent cx="4692891" cy="3346622"/>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692891" cy="3346622"/>
                    </a:xfrm>
                    <a:prstGeom prst="rect">
                      <a:avLst/>
                    </a:prstGeom>
                  </pic:spPr>
                </pic:pic>
              </a:graphicData>
            </a:graphic>
          </wp:inline>
        </w:drawing>
      </w:r>
    </w:p>
    <w:p w14:paraId="1E0311A4" w14:textId="77777777" w:rsidR="00FC0CC7" w:rsidRPr="00201D38" w:rsidRDefault="00FC0CC7" w:rsidP="00F30DCD">
      <w:pPr>
        <w:spacing w:after="0" w:line="240" w:lineRule="auto"/>
        <w:ind w:right="-17"/>
        <w:rPr>
          <w:rFonts w:ascii="Times New Roman" w:eastAsia="Times New Roman" w:hAnsi="Times New Roman" w:cs="Times New Roman"/>
          <w:sz w:val="24"/>
          <w:szCs w:val="24"/>
          <w:lang w:val="uk-UA"/>
        </w:rPr>
      </w:pPr>
    </w:p>
    <w:p w14:paraId="22B6196D" w14:textId="02F1CAA7" w:rsidR="00201D38" w:rsidRPr="009C0C68" w:rsidRDefault="00941889" w:rsidP="00F30DCD">
      <w:pPr>
        <w:pStyle w:val="2"/>
        <w:rPr>
          <w:rFonts w:ascii="Verdana" w:eastAsia="Times New Roman" w:hAnsi="Verdana"/>
          <w:b/>
          <w:bCs/>
          <w:color w:val="C00000"/>
          <w:sz w:val="36"/>
          <w:szCs w:val="36"/>
          <w:lang w:val="uk-UA"/>
        </w:rPr>
      </w:pPr>
      <w:bookmarkStart w:id="4" w:name="_Ref105927860"/>
      <w:bookmarkStart w:id="5" w:name="_Ref105950477"/>
      <w:bookmarkStart w:id="6" w:name="_Toc105951235"/>
      <w:r w:rsidRPr="00DC6F55">
        <w:rPr>
          <w:rFonts w:ascii="Verdana" w:eastAsia="Times New Roman" w:hAnsi="Verdana"/>
          <w:b/>
          <w:bCs/>
          <w:color w:val="C00000"/>
          <w:sz w:val="40"/>
          <w:szCs w:val="40"/>
          <w:lang w:val="uk-UA"/>
        </w:rPr>
        <w:t>К</w:t>
      </w:r>
      <w:r w:rsidR="00201D38" w:rsidRPr="00DC6F55">
        <w:rPr>
          <w:rFonts w:ascii="Verdana" w:eastAsia="Times New Roman" w:hAnsi="Verdana"/>
          <w:b/>
          <w:bCs/>
          <w:color w:val="C00000"/>
          <w:sz w:val="40"/>
          <w:szCs w:val="40"/>
          <w:lang w:val="uk-UA"/>
        </w:rPr>
        <w:t>ультура</w:t>
      </w:r>
      <w:bookmarkEnd w:id="4"/>
      <w:r w:rsidRPr="00DC6F55">
        <w:rPr>
          <w:rFonts w:ascii="Verdana" w:eastAsia="Times New Roman" w:hAnsi="Verdana"/>
          <w:b/>
          <w:bCs/>
          <w:color w:val="C00000"/>
          <w:sz w:val="40"/>
          <w:szCs w:val="40"/>
          <w:lang w:val="uk-UA"/>
        </w:rPr>
        <w:t>, що визначається цінністю</w:t>
      </w:r>
      <w:bookmarkEnd w:id="5"/>
      <w:bookmarkEnd w:id="6"/>
    </w:p>
    <w:p w14:paraId="3EFA1F1F"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1C88CEC4" w14:textId="4FDC6A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Scrum@Scale має на меті побудувати здорову організаційну культуру на основі </w:t>
      </w:r>
      <w:r w:rsidR="00C715A1">
        <w:rPr>
          <w:rFonts w:ascii="Verdana" w:eastAsia="Times New Roman" w:hAnsi="Verdana" w:cs="Times New Roman"/>
          <w:color w:val="000000"/>
          <w:lang w:val="uk-UA"/>
        </w:rPr>
        <w:t xml:space="preserve">стовпів </w:t>
      </w:r>
      <w:r w:rsidRPr="00201D38">
        <w:rPr>
          <w:rFonts w:ascii="Verdana" w:eastAsia="Times New Roman" w:hAnsi="Verdana" w:cs="Times New Roman"/>
          <w:color w:val="000000"/>
          <w:lang w:val="uk-UA"/>
        </w:rPr>
        <w:t xml:space="preserve">емпіричного контролю процесу і цінностей </w:t>
      </w:r>
      <w:r w:rsidR="00034B40">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w:t>
      </w:r>
      <w:r w:rsidR="00AA010F">
        <w:rPr>
          <w:rFonts w:ascii="Verdana" w:eastAsia="Times New Roman" w:hAnsi="Verdana" w:cs="Times New Roman"/>
          <w:color w:val="000000"/>
          <w:lang w:val="uk-UA"/>
        </w:rPr>
        <w:t>Стовпами</w:t>
      </w:r>
      <w:r w:rsidRPr="00201D38">
        <w:rPr>
          <w:rFonts w:ascii="Verdana" w:eastAsia="Times New Roman" w:hAnsi="Verdana" w:cs="Times New Roman"/>
          <w:color w:val="000000"/>
          <w:lang w:val="uk-UA"/>
        </w:rPr>
        <w:t xml:space="preserve"> емпіричного контролю процесу є прозорість, перевірка та адаптація. Ці стовпи актуалізуються цінностями </w:t>
      </w:r>
      <w:r w:rsidR="00034B40">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Відкритість, </w:t>
      </w:r>
      <w:r w:rsidR="00697BC4">
        <w:rPr>
          <w:rFonts w:ascii="Verdana" w:eastAsia="Times New Roman" w:hAnsi="Verdana" w:cs="Times New Roman"/>
          <w:color w:val="000000"/>
          <w:lang w:val="uk-UA"/>
        </w:rPr>
        <w:t>Сміливість</w:t>
      </w:r>
      <w:r w:rsidRPr="00201D38">
        <w:rPr>
          <w:rFonts w:ascii="Verdana" w:eastAsia="Times New Roman" w:hAnsi="Verdana" w:cs="Times New Roman"/>
          <w:color w:val="000000"/>
          <w:lang w:val="uk-UA"/>
        </w:rPr>
        <w:t>, Зосередженість, Повага та Відданість.</w:t>
      </w:r>
    </w:p>
    <w:p w14:paraId="4770FB4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4640CCF" w14:textId="11030E5A"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Відкритість підтримує прозорість усієї роботи та процесів і без неї неможливо чесно їх перевірити та спробувати адаптувати на краще. </w:t>
      </w:r>
      <w:r w:rsidR="008A30DF">
        <w:rPr>
          <w:rFonts w:ascii="Verdana" w:eastAsia="Times New Roman" w:hAnsi="Verdana" w:cs="Times New Roman"/>
          <w:color w:val="000000"/>
          <w:lang w:val="uk-UA"/>
        </w:rPr>
        <w:t>Сміливість</w:t>
      </w:r>
      <w:r w:rsidRPr="00201D38">
        <w:rPr>
          <w:rFonts w:ascii="Verdana" w:eastAsia="Times New Roman" w:hAnsi="Verdana" w:cs="Times New Roman"/>
          <w:color w:val="000000"/>
          <w:lang w:val="uk-UA"/>
        </w:rPr>
        <w:t xml:space="preserve"> означає сміливі кроки, які необхідні для швидшого отримання цінності інноваційними способами. Зосередженість і </w:t>
      </w:r>
      <w:r w:rsidR="00777F55">
        <w:rPr>
          <w:rFonts w:ascii="Verdana" w:eastAsia="Times New Roman" w:hAnsi="Verdana" w:cs="Times New Roman"/>
          <w:color w:val="000000"/>
          <w:lang w:val="uk-UA"/>
        </w:rPr>
        <w:t>В</w:t>
      </w:r>
      <w:r w:rsidRPr="00201D38">
        <w:rPr>
          <w:rFonts w:ascii="Verdana" w:eastAsia="Times New Roman" w:hAnsi="Verdana" w:cs="Times New Roman"/>
          <w:color w:val="000000"/>
          <w:lang w:val="uk-UA"/>
        </w:rPr>
        <w:t>ідданість стосуються того, як ми виконуємо свої робочі зобов’язання, ставлячи</w:t>
      </w:r>
      <w:r w:rsidR="00777F55">
        <w:rPr>
          <w:rFonts w:ascii="Verdana" w:eastAsia="Times New Roman" w:hAnsi="Verdana" w:cs="Times New Roman"/>
          <w:color w:val="000000"/>
          <w:lang w:val="uk-UA"/>
        </w:rPr>
        <w:t xml:space="preserve"> найвищім пріоритетом</w:t>
      </w:r>
      <w:r w:rsidRPr="00201D38">
        <w:rPr>
          <w:rFonts w:ascii="Verdana" w:eastAsia="Times New Roman" w:hAnsi="Verdana" w:cs="Times New Roman"/>
          <w:color w:val="000000"/>
          <w:lang w:val="uk-UA"/>
        </w:rPr>
        <w:t xml:space="preserve"> надання цінності клієнту. Нарешті, все це має відбуватися в </w:t>
      </w:r>
      <w:r w:rsidRPr="00201D38">
        <w:rPr>
          <w:rFonts w:ascii="Verdana" w:eastAsia="Times New Roman" w:hAnsi="Verdana" w:cs="Times New Roman"/>
          <w:color w:val="000000"/>
          <w:lang w:val="uk-UA"/>
        </w:rPr>
        <w:lastRenderedPageBreak/>
        <w:t>середовищі, заснованому на повазі до людей, які виконують роботу, без яких нічого не можна створити.</w:t>
      </w:r>
    </w:p>
    <w:p w14:paraId="1D4C486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281694A"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Scrum@Scale допомагає організаціям процвітати, підтримуючи позитивне середовище для навчання команди для стабільної роботи, водночас ставлячи цінність клієнта на передній план.</w:t>
      </w:r>
    </w:p>
    <w:p w14:paraId="09B0EA44"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6317F6E3" w14:textId="77777777" w:rsidR="00201D38" w:rsidRPr="00201D38" w:rsidRDefault="00201D38" w:rsidP="00DC6F55">
      <w:pPr>
        <w:pStyle w:val="2"/>
        <w:rPr>
          <w:rFonts w:ascii="Verdana" w:eastAsia="Times New Roman" w:hAnsi="Verdana"/>
          <w:b/>
          <w:bCs/>
          <w:color w:val="C00000"/>
          <w:sz w:val="36"/>
          <w:szCs w:val="36"/>
          <w:lang w:val="uk-UA"/>
        </w:rPr>
      </w:pPr>
      <w:bookmarkStart w:id="7" w:name="_Toc105951236"/>
      <w:r w:rsidRPr="00201D38">
        <w:rPr>
          <w:rFonts w:ascii="Verdana" w:eastAsia="Times New Roman" w:hAnsi="Verdana"/>
          <w:b/>
          <w:bCs/>
          <w:color w:val="C00000"/>
          <w:sz w:val="40"/>
          <w:szCs w:val="40"/>
          <w:lang w:val="uk-UA"/>
        </w:rPr>
        <w:t>Початок роботи: встановлення Agile операційної системи</w:t>
      </w:r>
      <w:bookmarkEnd w:id="7"/>
    </w:p>
    <w:p w14:paraId="2967478B"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A307A9B" w14:textId="1BEC0762"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При впровадженні мереж команд дуже важливо розробити масштабовану </w:t>
      </w:r>
      <w:r w:rsidR="00AC0F8F">
        <w:rPr>
          <w:rFonts w:ascii="Verdana" w:eastAsia="Times New Roman" w:hAnsi="Verdana" w:cs="Times New Roman"/>
          <w:color w:val="000000"/>
          <w:lang w:val="uk-UA"/>
        </w:rPr>
        <w:t>еталонну</w:t>
      </w:r>
      <w:r w:rsidRPr="00201D38">
        <w:rPr>
          <w:rFonts w:ascii="Verdana" w:eastAsia="Times New Roman" w:hAnsi="Verdana" w:cs="Times New Roman"/>
          <w:color w:val="000000"/>
          <w:lang w:val="uk-UA"/>
        </w:rPr>
        <w:t xml:space="preserve"> модель перед </w:t>
      </w:r>
      <w:r w:rsidR="00AC0F8F">
        <w:rPr>
          <w:rFonts w:ascii="Verdana" w:eastAsia="Times New Roman" w:hAnsi="Verdana" w:cs="Times New Roman"/>
          <w:color w:val="000000"/>
          <w:lang w:val="uk-UA"/>
        </w:rPr>
        <w:t xml:space="preserve">безпосередньо </w:t>
      </w:r>
      <w:r w:rsidRPr="00201D38">
        <w:rPr>
          <w:rFonts w:ascii="Verdana" w:eastAsia="Times New Roman" w:hAnsi="Verdana" w:cs="Times New Roman"/>
          <w:color w:val="000000"/>
          <w:lang w:val="uk-UA"/>
        </w:rPr>
        <w:t xml:space="preserve">масштабуванням. Еталонна модель — це невеликий набір команд, які координують свої дії для виконання кожного спринту. Оскільки ці команди успішно впроваджують </w:t>
      </w:r>
      <w:r w:rsidR="00BB427A">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решта організації має функціонуючий, здоровий приклад </w:t>
      </w:r>
      <w:r w:rsidR="00BB427A">
        <w:rPr>
          <w:rFonts w:ascii="Verdana" w:eastAsia="Times New Roman" w:hAnsi="Verdana" w:cs="Times New Roman"/>
          <w:color w:val="000000"/>
          <w:lang w:val="uk-UA"/>
        </w:rPr>
        <w:t>скрам</w:t>
      </w:r>
      <w:r w:rsidR="007D2264">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для тиражування. Він служить прототипом для масштабування </w:t>
      </w:r>
      <w:r w:rsidR="00BB427A">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у наступній мережі команд. Будь-які недоліки в реалізації </w:t>
      </w:r>
      <w:r w:rsidR="00BB427A">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будуть посилені, коли буде розгорнуто </w:t>
      </w:r>
      <w:r w:rsidR="00F770F5">
        <w:rPr>
          <w:rFonts w:ascii="Verdana" w:eastAsia="Times New Roman" w:hAnsi="Verdana" w:cs="Times New Roman"/>
          <w:color w:val="000000"/>
          <w:lang w:val="uk-UA"/>
        </w:rPr>
        <w:t>де</w:t>
      </w:r>
      <w:r w:rsidRPr="00201D38">
        <w:rPr>
          <w:rFonts w:ascii="Verdana" w:eastAsia="Times New Roman" w:hAnsi="Verdana" w:cs="Times New Roman"/>
          <w:color w:val="000000"/>
          <w:lang w:val="uk-UA"/>
        </w:rPr>
        <w:t>кілька команд. Проблеми масштабування включають організаційні політики та процедури або методи розробки, які блокують продуктивність і розчаровують команди.</w:t>
      </w:r>
    </w:p>
    <w:p w14:paraId="30DC87B7"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74F579E" w14:textId="1B1014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масштабованих налаштуваннях </w:t>
      </w:r>
      <w:r w:rsidR="00A004D7">
        <w:rPr>
          <w:rFonts w:ascii="Verdana" w:eastAsia="Times New Roman" w:hAnsi="Verdana" w:cs="Times New Roman"/>
          <w:color w:val="000000"/>
          <w:lang w:val="uk-UA"/>
        </w:rPr>
        <w:t>еталонну</w:t>
      </w:r>
      <w:r w:rsidRPr="00201D38">
        <w:rPr>
          <w:rFonts w:ascii="Verdana" w:eastAsia="Times New Roman" w:hAnsi="Verdana" w:cs="Times New Roman"/>
          <w:color w:val="000000"/>
          <w:lang w:val="uk-UA"/>
        </w:rPr>
        <w:t xml:space="preserve"> модель найкраще ввімкнути, об’єднавши команди, які повинні координуватися, щоб забезпечити повністю інтегрований набір інкрементів у</w:t>
      </w:r>
      <w:r w:rsidR="00BB427A">
        <w:rPr>
          <w:rFonts w:ascii="Verdana" w:eastAsia="Times New Roman" w:hAnsi="Verdana" w:cs="Times New Roman"/>
          <w:color w:val="000000"/>
          <w:lang w:val="uk-UA"/>
        </w:rPr>
        <w:t xml:space="preserve"> скрамі скрамів</w:t>
      </w:r>
      <w:r w:rsidRPr="00201D38">
        <w:rPr>
          <w:rFonts w:ascii="Verdana" w:eastAsia="Times New Roman" w:hAnsi="Verdana" w:cs="Times New Roman"/>
          <w:color w:val="000000"/>
          <w:lang w:val="uk-UA"/>
        </w:rPr>
        <w:t xml:space="preserve"> </w:t>
      </w:r>
      <w:r w:rsidR="009D5054">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Scrums </w:t>
      </w:r>
      <w:r w:rsidR="009D5054">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SoS). Для ефективної роботи SoS має підтримуватися мінімально життєздатною бюрократією, що складається з двох лідерських груп: форуму</w:t>
      </w:r>
      <w:r w:rsidR="00A936C9">
        <w:rPr>
          <w:rFonts w:ascii="Verdana" w:eastAsia="Times New Roman" w:hAnsi="Verdana" w:cs="Times New Roman"/>
          <w:color w:val="000000"/>
          <w:lang w:val="uk-UA"/>
        </w:rPr>
        <w:t xml:space="preserve"> Управлінського МетаСкраму (</w:t>
      </w:r>
      <w:r w:rsidRPr="00201D38">
        <w:rPr>
          <w:rFonts w:ascii="Verdana" w:eastAsia="Times New Roman" w:hAnsi="Verdana" w:cs="Times New Roman"/>
          <w:color w:val="000000"/>
          <w:lang w:val="uk-UA"/>
        </w:rPr>
        <w:t xml:space="preserve">Executive MetaScrum </w:t>
      </w:r>
      <w:r w:rsidR="00A936C9">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EMS), зосередженого на тому, що створюється </w:t>
      </w:r>
      <w:r w:rsidR="009D5054">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w:t>
      </w:r>
      <w:r w:rsidR="00EE211D">
        <w:rPr>
          <w:rFonts w:ascii="Verdana" w:eastAsia="Times New Roman" w:hAnsi="Verdana" w:cs="Times New Roman"/>
          <w:color w:val="000000"/>
          <w:lang w:val="uk-UA"/>
        </w:rPr>
        <w:t xml:space="preserve">Скрамів та </w:t>
      </w:r>
      <w:r w:rsidR="00DD1F93">
        <w:rPr>
          <w:rFonts w:ascii="Verdana" w:eastAsia="Times New Roman" w:hAnsi="Verdana" w:cs="Times New Roman"/>
          <w:color w:val="000000"/>
          <w:lang w:val="uk-UA"/>
        </w:rPr>
        <w:t>Управлінсько-ви</w:t>
      </w:r>
      <w:r w:rsidR="006A1447">
        <w:rPr>
          <w:rFonts w:ascii="Verdana" w:eastAsia="Times New Roman" w:hAnsi="Verdana" w:cs="Times New Roman"/>
          <w:color w:val="000000"/>
          <w:lang w:val="uk-UA"/>
        </w:rPr>
        <w:t>конавча команда (</w:t>
      </w:r>
      <w:r w:rsidRPr="00201D38">
        <w:rPr>
          <w:rFonts w:ascii="Verdana" w:eastAsia="Times New Roman" w:hAnsi="Verdana" w:cs="Times New Roman"/>
          <w:color w:val="000000"/>
          <w:lang w:val="uk-UA"/>
        </w:rPr>
        <w:t xml:space="preserve">Executive Action Team </w:t>
      </w:r>
      <w:r w:rsidR="006A1447">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EAT) зосередилися на тому, як вони можуть зробити це швидше. Компоненти</w:t>
      </w:r>
      <w:r w:rsidR="006D17E2">
        <w:rPr>
          <w:rFonts w:ascii="Verdana" w:eastAsia="Times New Roman" w:hAnsi="Verdana" w:cs="Times New Roman"/>
          <w:color w:val="000000"/>
          <w:lang w:val="uk-UA"/>
        </w:rPr>
        <w:t xml:space="preserve"> Управлінського МетаСкраму</w:t>
      </w:r>
      <w:r w:rsidRPr="00201D38">
        <w:rPr>
          <w:rFonts w:ascii="Verdana" w:eastAsia="Times New Roman" w:hAnsi="Verdana" w:cs="Times New Roman"/>
          <w:color w:val="000000"/>
          <w:lang w:val="uk-UA"/>
        </w:rPr>
        <w:t xml:space="preserve"> </w:t>
      </w:r>
      <w:r w:rsidR="006D17E2">
        <w:rPr>
          <w:rFonts w:ascii="Verdana" w:eastAsia="Times New Roman" w:hAnsi="Verdana" w:cs="Times New Roman"/>
          <w:color w:val="000000"/>
          <w:lang w:val="uk-UA"/>
        </w:rPr>
        <w:t xml:space="preserve">і Управлінсько-виконавчої команди </w:t>
      </w:r>
      <w:r w:rsidRPr="00201D38">
        <w:rPr>
          <w:rFonts w:ascii="Verdana" w:eastAsia="Times New Roman" w:hAnsi="Verdana" w:cs="Times New Roman"/>
          <w:color w:val="000000"/>
          <w:lang w:val="uk-UA"/>
        </w:rPr>
        <w:t>є центрами, навколо яких обертається кожен цикл.</w:t>
      </w:r>
    </w:p>
    <w:p w14:paraId="59E0FD99"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276DAF13" w14:textId="77777777" w:rsidR="00201D38" w:rsidRPr="00201D38" w:rsidRDefault="00201D38" w:rsidP="00DC6F55">
      <w:pPr>
        <w:pStyle w:val="2"/>
        <w:rPr>
          <w:rFonts w:ascii="Verdana" w:eastAsia="Times New Roman" w:hAnsi="Verdana"/>
          <w:b/>
          <w:bCs/>
          <w:color w:val="C00000"/>
          <w:sz w:val="40"/>
          <w:szCs w:val="40"/>
          <w:lang w:val="uk-UA"/>
        </w:rPr>
      </w:pPr>
      <w:bookmarkStart w:id="8" w:name="_Toc105951237"/>
      <w:r w:rsidRPr="00201D38">
        <w:rPr>
          <w:rFonts w:ascii="Verdana" w:eastAsia="Times New Roman" w:hAnsi="Verdana"/>
          <w:b/>
          <w:bCs/>
          <w:color w:val="C00000"/>
          <w:sz w:val="40"/>
          <w:szCs w:val="40"/>
          <w:lang w:val="uk-UA"/>
        </w:rPr>
        <w:t>Масштабування команд</w:t>
      </w:r>
      <w:bookmarkEnd w:id="8"/>
    </w:p>
    <w:p w14:paraId="35E2333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1D45BA4" w14:textId="5F76D4B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w:t>
      </w:r>
      <w:r w:rsidR="00C6777B">
        <w:rPr>
          <w:rFonts w:ascii="Verdana" w:eastAsia="Times New Roman" w:hAnsi="Verdana" w:cs="Times New Roman"/>
          <w:color w:val="000000"/>
          <w:lang w:val="uk-UA"/>
        </w:rPr>
        <w:t>скрам</w:t>
      </w:r>
      <w:r w:rsidR="00C17361">
        <w:rPr>
          <w:rFonts w:ascii="Verdana" w:eastAsia="Times New Roman" w:hAnsi="Verdana" w:cs="Times New Roman"/>
          <w:color w:val="000000"/>
          <w:lang w:val="uk-UA"/>
        </w:rPr>
        <w:t>і</w:t>
      </w:r>
      <w:r w:rsidRPr="00201D38">
        <w:rPr>
          <w:rFonts w:ascii="Verdana" w:eastAsia="Times New Roman" w:hAnsi="Verdana" w:cs="Times New Roman"/>
          <w:color w:val="000000"/>
          <w:lang w:val="uk-UA"/>
        </w:rPr>
        <w:t xml:space="preserve"> ідеальним станом є те, щоб </w:t>
      </w:r>
      <w:r w:rsidR="00C6777B">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команда була незалежним шляхом до виробництва. Таким чином, йому потрібні члени, які мають усі навички, необхідні для переходу від ідеї до</w:t>
      </w:r>
      <w:r w:rsidR="005571BC">
        <w:rPr>
          <w:rFonts w:ascii="Verdana" w:eastAsia="Times New Roman" w:hAnsi="Verdana" w:cs="Times New Roman"/>
          <w:color w:val="000000"/>
          <w:lang w:val="uk-UA"/>
        </w:rPr>
        <w:t xml:space="preserve"> її</w:t>
      </w:r>
      <w:r w:rsidRPr="00201D38">
        <w:rPr>
          <w:rFonts w:ascii="Verdana" w:eastAsia="Times New Roman" w:hAnsi="Verdana" w:cs="Times New Roman"/>
          <w:color w:val="000000"/>
          <w:lang w:val="uk-UA"/>
        </w:rPr>
        <w:t xml:space="preserve"> </w:t>
      </w:r>
      <w:r w:rsidR="00C95949">
        <w:rPr>
          <w:rFonts w:ascii="Verdana" w:eastAsia="Times New Roman" w:hAnsi="Verdana" w:cs="Times New Roman"/>
          <w:color w:val="000000"/>
          <w:lang w:val="uk-UA"/>
        </w:rPr>
        <w:t>втілення</w:t>
      </w:r>
      <w:r w:rsidRPr="00201D38">
        <w:rPr>
          <w:rFonts w:ascii="Verdana" w:eastAsia="Times New Roman" w:hAnsi="Verdana" w:cs="Times New Roman"/>
          <w:color w:val="000000"/>
          <w:lang w:val="uk-UA"/>
        </w:rPr>
        <w:t xml:space="preserve">. </w:t>
      </w:r>
      <w:r w:rsidR="00C95949">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 це більша команда з кількох команд, яка повторює цей ідеал у масштабі. Кожна команда в рамках </w:t>
      </w:r>
      <w:r w:rsidR="00B67AD4">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повинна задовольняти компонент командного процесу.</w:t>
      </w:r>
    </w:p>
    <w:p w14:paraId="0ACC6A10"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5F0DA63A" w14:textId="77777777" w:rsidR="00201D38" w:rsidRPr="00201D38" w:rsidRDefault="00201D38" w:rsidP="00DC6F55">
      <w:pPr>
        <w:pStyle w:val="2"/>
        <w:rPr>
          <w:rFonts w:ascii="Verdana" w:eastAsia="Times New Roman" w:hAnsi="Verdana"/>
          <w:b/>
          <w:bCs/>
          <w:color w:val="C00000"/>
          <w:sz w:val="40"/>
          <w:szCs w:val="40"/>
          <w:lang w:val="uk-UA"/>
        </w:rPr>
      </w:pPr>
      <w:bookmarkStart w:id="9" w:name="_Toc105951238"/>
      <w:r w:rsidRPr="00201D38">
        <w:rPr>
          <w:rFonts w:ascii="Verdana" w:eastAsia="Times New Roman" w:hAnsi="Verdana"/>
          <w:b/>
          <w:bCs/>
          <w:color w:val="C00000"/>
          <w:sz w:val="40"/>
          <w:szCs w:val="40"/>
          <w:lang w:val="uk-UA"/>
        </w:rPr>
        <w:t>Командний процес</w:t>
      </w:r>
      <w:bookmarkEnd w:id="9"/>
    </w:p>
    <w:p w14:paraId="29AEE4A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5878003" w14:textId="25833EBC"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Командний процес — це </w:t>
      </w:r>
      <w:r w:rsidR="00C6777B" w:rsidRPr="008F5D93">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як зазначено у </w:t>
      </w:r>
      <w:r w:rsidR="00C6777B" w:rsidRPr="008F5D93">
        <w:rPr>
          <w:rFonts w:ascii="Verdana" w:eastAsia="Times New Roman" w:hAnsi="Verdana" w:cs="Times New Roman"/>
          <w:color w:val="000000"/>
          <w:lang w:val="uk-UA"/>
        </w:rPr>
        <w:t>посібнику зі</w:t>
      </w:r>
      <w:r w:rsidRPr="00201D38">
        <w:rPr>
          <w:rFonts w:ascii="Verdana" w:eastAsia="Times New Roman" w:hAnsi="Verdana" w:cs="Times New Roman"/>
          <w:color w:val="000000"/>
          <w:lang w:val="uk-UA"/>
        </w:rPr>
        <w:t xml:space="preserve"> </w:t>
      </w:r>
      <w:r w:rsidR="00C6777B" w:rsidRPr="008F5D93">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Оскільки кожна </w:t>
      </w:r>
      <w:r w:rsidR="00C6777B" w:rsidRPr="008F5D93">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-команда має </w:t>
      </w:r>
      <w:r w:rsidR="00C21383" w:rsidRPr="008F5D93">
        <w:rPr>
          <w:rFonts w:ascii="Verdana" w:eastAsia="Times New Roman" w:hAnsi="Verdana" w:cs="Times New Roman"/>
          <w:color w:val="000000"/>
          <w:lang w:val="uk-UA"/>
        </w:rPr>
        <w:t>в</w:t>
      </w:r>
      <w:r w:rsidRPr="00201D38">
        <w:rPr>
          <w:rFonts w:ascii="Verdana" w:eastAsia="Times New Roman" w:hAnsi="Verdana" w:cs="Times New Roman"/>
          <w:color w:val="000000"/>
          <w:lang w:val="uk-UA"/>
        </w:rPr>
        <w:t xml:space="preserve">ласника продукту та </w:t>
      </w:r>
      <w:r w:rsidR="00C21383" w:rsidRPr="008F5D93">
        <w:rPr>
          <w:rFonts w:ascii="Verdana" w:eastAsia="Times New Roman" w:hAnsi="Verdana" w:cs="Times New Roman"/>
          <w:color w:val="000000"/>
          <w:lang w:val="uk-UA"/>
        </w:rPr>
        <w:t>с</w:t>
      </w:r>
      <w:r w:rsidRPr="00201D38">
        <w:rPr>
          <w:rFonts w:ascii="Verdana" w:eastAsia="Times New Roman" w:hAnsi="Verdana" w:cs="Times New Roman"/>
          <w:color w:val="000000"/>
          <w:lang w:val="uk-UA"/>
        </w:rPr>
        <w:t>крам</w:t>
      </w:r>
      <w:r w:rsidR="00C21383" w:rsidRPr="008F5D93">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майстра, це </w:t>
      </w:r>
      <w:r w:rsidR="00C21383" w:rsidRPr="008F5D93">
        <w:rPr>
          <w:rFonts w:ascii="Verdana" w:eastAsia="Times New Roman" w:hAnsi="Verdana" w:cs="Times New Roman"/>
          <w:color w:val="000000"/>
          <w:lang w:val="uk-UA"/>
        </w:rPr>
        <w:t xml:space="preserve">і </w:t>
      </w:r>
      <w:r w:rsidRPr="00201D38">
        <w:rPr>
          <w:rFonts w:ascii="Verdana" w:eastAsia="Times New Roman" w:hAnsi="Verdana" w:cs="Times New Roman"/>
          <w:color w:val="000000"/>
          <w:lang w:val="uk-UA"/>
        </w:rPr>
        <w:t xml:space="preserve">є першим перетином між циклами </w:t>
      </w:r>
      <w:r w:rsidR="00C21383" w:rsidRPr="008F5D93">
        <w:rPr>
          <w:rFonts w:ascii="Verdana" w:eastAsia="Times New Roman" w:hAnsi="Verdana" w:cs="Times New Roman"/>
          <w:color w:val="000000"/>
          <w:lang w:val="uk-UA"/>
        </w:rPr>
        <w:t>в</w:t>
      </w:r>
      <w:r w:rsidRPr="00201D38">
        <w:rPr>
          <w:rFonts w:ascii="Verdana" w:eastAsia="Times New Roman" w:hAnsi="Verdana" w:cs="Times New Roman"/>
          <w:color w:val="000000"/>
          <w:lang w:val="uk-UA"/>
        </w:rPr>
        <w:t xml:space="preserve">ласника продукту та </w:t>
      </w:r>
      <w:r w:rsidR="00C21383" w:rsidRPr="008F5D93">
        <w:rPr>
          <w:rFonts w:ascii="Verdana" w:eastAsia="Times New Roman" w:hAnsi="Verdana" w:cs="Times New Roman"/>
          <w:color w:val="000000"/>
          <w:lang w:val="uk-UA"/>
        </w:rPr>
        <w:t>с</w:t>
      </w:r>
      <w:r w:rsidRPr="00201D38">
        <w:rPr>
          <w:rFonts w:ascii="Verdana" w:eastAsia="Times New Roman" w:hAnsi="Verdana" w:cs="Times New Roman"/>
          <w:color w:val="000000"/>
          <w:lang w:val="uk-UA"/>
        </w:rPr>
        <w:t>крам</w:t>
      </w:r>
      <w:r w:rsidR="00C21383" w:rsidRPr="008F5D93">
        <w:rPr>
          <w:rFonts w:ascii="Verdana" w:eastAsia="Times New Roman" w:hAnsi="Verdana" w:cs="Times New Roman"/>
          <w:color w:val="000000"/>
          <w:lang w:val="uk-UA"/>
        </w:rPr>
        <w:t xml:space="preserve"> м</w:t>
      </w:r>
      <w:r w:rsidRPr="00201D38">
        <w:rPr>
          <w:rFonts w:ascii="Verdana" w:eastAsia="Times New Roman" w:hAnsi="Verdana" w:cs="Times New Roman"/>
          <w:color w:val="000000"/>
          <w:lang w:val="uk-UA"/>
        </w:rPr>
        <w:t>айстера. Цілями командного процесу є:</w:t>
      </w:r>
    </w:p>
    <w:p w14:paraId="2A46D1A7"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9E5AFFB" w14:textId="26B27A4D" w:rsidR="00201D38" w:rsidRPr="00201D38" w:rsidRDefault="00201D38" w:rsidP="009C0C68">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lastRenderedPageBreak/>
        <w:t>·</w:t>
      </w:r>
      <w:r w:rsidR="009C0C68" w:rsidRPr="008F5D93">
        <w:rPr>
          <w:rFonts w:ascii="Verdana" w:eastAsia="Times New Roman" w:hAnsi="Verdana" w:cs="Times New Roman"/>
          <w:color w:val="000000"/>
          <w:lang w:val="hr-HR"/>
        </w:rPr>
        <w:t> </w:t>
      </w:r>
      <w:r w:rsidR="002323DC" w:rsidRPr="008F5D93">
        <w:rPr>
          <w:rFonts w:ascii="Verdana" w:eastAsia="Times New Roman" w:hAnsi="Verdana" w:cs="Times New Roman"/>
          <w:color w:val="000000"/>
          <w:lang w:val="uk-UA"/>
        </w:rPr>
        <w:t>м</w:t>
      </w:r>
      <w:r w:rsidRPr="00201D38">
        <w:rPr>
          <w:rFonts w:ascii="Verdana" w:eastAsia="Times New Roman" w:hAnsi="Verdana" w:cs="Times New Roman"/>
          <w:color w:val="000000"/>
          <w:lang w:val="uk-UA"/>
        </w:rPr>
        <w:t xml:space="preserve">аксимізація потоку виконаної роботи, що відповідає </w:t>
      </w:r>
      <w:r w:rsidR="00C21383" w:rsidRPr="008F5D93">
        <w:rPr>
          <w:rFonts w:ascii="Verdana" w:eastAsia="Times New Roman" w:hAnsi="Verdana" w:cs="Times New Roman"/>
          <w:color w:val="000000"/>
          <w:lang w:val="uk-UA"/>
        </w:rPr>
        <w:t>в</w:t>
      </w:r>
      <w:r w:rsidRPr="00201D38">
        <w:rPr>
          <w:rFonts w:ascii="Verdana" w:eastAsia="Times New Roman" w:hAnsi="Verdana" w:cs="Times New Roman"/>
          <w:color w:val="000000"/>
          <w:lang w:val="uk-UA"/>
        </w:rPr>
        <w:t>изначенню «Зроблено»;</w:t>
      </w:r>
    </w:p>
    <w:p w14:paraId="7B9D38D9" w14:textId="19EC9D1E" w:rsidR="00201D38" w:rsidRPr="00201D38" w:rsidRDefault="00201D38" w:rsidP="009C0C68">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2323DC" w:rsidRPr="008F5D93">
        <w:rPr>
          <w:rFonts w:ascii="Verdana" w:eastAsia="Times New Roman" w:hAnsi="Verdana" w:cs="Times New Roman"/>
          <w:color w:val="000000"/>
          <w:lang w:val="uk-UA"/>
        </w:rPr>
        <w:t>п</w:t>
      </w:r>
      <w:r w:rsidRPr="00201D38">
        <w:rPr>
          <w:rFonts w:ascii="Verdana" w:eastAsia="Times New Roman" w:hAnsi="Verdana" w:cs="Times New Roman"/>
          <w:color w:val="000000"/>
          <w:lang w:val="uk-UA"/>
        </w:rPr>
        <w:t>ідвищення продуктивності команди з часом;</w:t>
      </w:r>
    </w:p>
    <w:p w14:paraId="599AE906" w14:textId="2E8D1FFC" w:rsidR="00201D38" w:rsidRPr="00201D38" w:rsidRDefault="00201D38" w:rsidP="009C0C68">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2323DC" w:rsidRPr="008F5D93">
        <w:rPr>
          <w:rFonts w:ascii="Verdana" w:eastAsia="Times New Roman" w:hAnsi="Verdana" w:cs="Times New Roman"/>
          <w:color w:val="000000"/>
          <w:lang w:val="uk-UA"/>
        </w:rPr>
        <w:t>п</w:t>
      </w:r>
      <w:r w:rsidRPr="00201D38">
        <w:rPr>
          <w:rFonts w:ascii="Verdana" w:eastAsia="Times New Roman" w:hAnsi="Verdana" w:cs="Times New Roman"/>
          <w:color w:val="000000"/>
          <w:lang w:val="uk-UA"/>
        </w:rPr>
        <w:t>раця у спосіб, який є стійким і збагачує команду;</w:t>
      </w:r>
    </w:p>
    <w:p w14:paraId="26EA5F53" w14:textId="50B9D02B" w:rsidR="00201D38" w:rsidRPr="00201D38" w:rsidRDefault="00201D38" w:rsidP="009C0C68">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2323DC" w:rsidRPr="008F5D93">
        <w:rPr>
          <w:rFonts w:ascii="Verdana" w:eastAsia="Times New Roman" w:hAnsi="Verdana" w:cs="Times New Roman"/>
          <w:color w:val="000000"/>
          <w:lang w:val="uk-UA"/>
        </w:rPr>
        <w:t>п</w:t>
      </w:r>
      <w:r w:rsidRPr="00201D38">
        <w:rPr>
          <w:rFonts w:ascii="Verdana" w:eastAsia="Times New Roman" w:hAnsi="Verdana" w:cs="Times New Roman"/>
          <w:color w:val="000000"/>
          <w:lang w:val="uk-UA"/>
        </w:rPr>
        <w:t xml:space="preserve">рискорення зворотного зв'язку </w:t>
      </w:r>
      <w:r w:rsidR="008F5D93" w:rsidRPr="008F5D93">
        <w:rPr>
          <w:rFonts w:ascii="Verdana" w:eastAsia="Times New Roman" w:hAnsi="Verdana" w:cs="Times New Roman"/>
          <w:color w:val="000000"/>
          <w:lang w:val="uk-UA"/>
        </w:rPr>
        <w:t>від</w:t>
      </w:r>
      <w:r w:rsidRPr="00201D38">
        <w:rPr>
          <w:rFonts w:ascii="Verdana" w:eastAsia="Times New Roman" w:hAnsi="Verdana" w:cs="Times New Roman"/>
          <w:color w:val="000000"/>
          <w:lang w:val="uk-UA"/>
        </w:rPr>
        <w:t xml:space="preserve"> клієнт</w:t>
      </w:r>
      <w:r w:rsidR="008F5D93" w:rsidRPr="008F5D93">
        <w:rPr>
          <w:rFonts w:ascii="Verdana" w:eastAsia="Times New Roman" w:hAnsi="Verdana" w:cs="Times New Roman"/>
          <w:color w:val="000000"/>
          <w:lang w:val="uk-UA"/>
        </w:rPr>
        <w:t>ів</w:t>
      </w:r>
      <w:r w:rsidRPr="00201D38">
        <w:rPr>
          <w:rFonts w:ascii="Verdana" w:eastAsia="Times New Roman" w:hAnsi="Verdana" w:cs="Times New Roman"/>
          <w:color w:val="000000"/>
          <w:lang w:val="uk-UA"/>
        </w:rPr>
        <w:t>.</w:t>
      </w:r>
    </w:p>
    <w:p w14:paraId="0857CC52"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B461F1C" w14:textId="54C054EB" w:rsidR="00201D38" w:rsidRPr="00201D38" w:rsidRDefault="00D26B67" w:rsidP="00DC6F55">
      <w:pPr>
        <w:pStyle w:val="2"/>
        <w:rPr>
          <w:rFonts w:ascii="Verdana" w:eastAsia="Times New Roman" w:hAnsi="Verdana"/>
          <w:b/>
          <w:bCs/>
          <w:color w:val="C00000"/>
          <w:sz w:val="40"/>
          <w:szCs w:val="40"/>
          <w:lang w:val="uk-UA"/>
        </w:rPr>
      </w:pPr>
      <w:bookmarkStart w:id="10" w:name="_Toc105951239"/>
      <w:r w:rsidRPr="00DC6F55">
        <w:rPr>
          <w:rFonts w:ascii="Verdana" w:eastAsia="Times New Roman" w:hAnsi="Verdana"/>
          <w:b/>
          <w:bCs/>
          <w:color w:val="C00000"/>
          <w:sz w:val="40"/>
          <w:szCs w:val="40"/>
          <w:lang w:val="uk-UA"/>
        </w:rPr>
        <w:t>Скрам скрамів</w:t>
      </w:r>
      <w:r w:rsidR="00201D38" w:rsidRPr="00201D38">
        <w:rPr>
          <w:rFonts w:ascii="Verdana" w:eastAsia="Times New Roman" w:hAnsi="Verdana"/>
          <w:b/>
          <w:bCs/>
          <w:color w:val="C00000"/>
          <w:sz w:val="40"/>
          <w:szCs w:val="40"/>
          <w:lang w:val="uk-UA"/>
        </w:rPr>
        <w:t xml:space="preserve"> (</w:t>
      </w:r>
      <w:r w:rsidRPr="00DC6F55">
        <w:rPr>
          <w:rFonts w:ascii="Verdana" w:eastAsia="Times New Roman" w:hAnsi="Verdana"/>
          <w:b/>
          <w:bCs/>
          <w:color w:val="C00000"/>
          <w:sz w:val="40"/>
          <w:szCs w:val="40"/>
          <w:lang w:val="uk-UA"/>
        </w:rPr>
        <w:t xml:space="preserve">Scrum of Scrums </w:t>
      </w:r>
      <w:r w:rsidR="00574C52" w:rsidRPr="00201D38">
        <w:rPr>
          <w:rFonts w:ascii="Verdana" w:eastAsia="Times New Roman" w:hAnsi="Verdana"/>
          <w:b/>
          <w:bCs/>
          <w:color w:val="C00000"/>
          <w:sz w:val="40"/>
          <w:szCs w:val="40"/>
          <w:lang w:val="uk-UA"/>
        </w:rPr>
        <w:t>—</w:t>
      </w:r>
      <w:r w:rsidRPr="00DC6F55">
        <w:rPr>
          <w:rFonts w:ascii="Verdana" w:eastAsia="Times New Roman" w:hAnsi="Verdana"/>
          <w:b/>
          <w:bCs/>
          <w:color w:val="C00000"/>
          <w:sz w:val="40"/>
          <w:szCs w:val="40"/>
          <w:lang w:val="uk-UA"/>
        </w:rPr>
        <w:t xml:space="preserve"> </w:t>
      </w:r>
      <w:r w:rsidR="00201D38" w:rsidRPr="00201D38">
        <w:rPr>
          <w:rFonts w:ascii="Verdana" w:eastAsia="Times New Roman" w:hAnsi="Verdana"/>
          <w:b/>
          <w:bCs/>
          <w:color w:val="C00000"/>
          <w:sz w:val="40"/>
          <w:szCs w:val="40"/>
          <w:lang w:val="uk-UA"/>
        </w:rPr>
        <w:t>SoS)</w:t>
      </w:r>
      <w:bookmarkEnd w:id="10"/>
    </w:p>
    <w:p w14:paraId="3C244D4A"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7B5DABC" w14:textId="59E6E0ED" w:rsidR="00201D38" w:rsidRPr="00201D38" w:rsidRDefault="00D26B67"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Скрам скрамів</w:t>
      </w:r>
      <w:r w:rsidR="00201D38" w:rsidRPr="00201D38">
        <w:rPr>
          <w:rFonts w:ascii="Verdana" w:eastAsia="Times New Roman" w:hAnsi="Verdana" w:cs="Times New Roman"/>
          <w:color w:val="000000"/>
          <w:lang w:val="uk-UA"/>
        </w:rPr>
        <w:t xml:space="preserve"> працює так, ніби це команда </w:t>
      </w:r>
      <w:r w:rsidR="006301C4">
        <w:rPr>
          <w:rFonts w:ascii="Verdana" w:eastAsia="Times New Roman" w:hAnsi="Verdana" w:cs="Times New Roman"/>
          <w:color w:val="000000"/>
          <w:lang w:val="uk-UA"/>
        </w:rPr>
        <w:t>скрам</w:t>
      </w:r>
      <w:r w:rsidR="00201D38" w:rsidRPr="00201D38">
        <w:rPr>
          <w:rFonts w:ascii="Verdana" w:eastAsia="Times New Roman" w:hAnsi="Verdana" w:cs="Times New Roman"/>
          <w:color w:val="000000"/>
          <w:lang w:val="uk-UA"/>
        </w:rPr>
        <w:t xml:space="preserve">, задовольняючи компонент командного процесу масштабованими версіями відповідальності, подій та артефактів </w:t>
      </w:r>
      <w:r w:rsidR="006301C4">
        <w:rPr>
          <w:rFonts w:ascii="Verdana" w:eastAsia="Times New Roman" w:hAnsi="Verdana" w:cs="Times New Roman"/>
          <w:color w:val="000000"/>
          <w:lang w:val="uk-UA"/>
        </w:rPr>
        <w:t>скрам</w:t>
      </w:r>
      <w:r w:rsidR="00C348E9">
        <w:rPr>
          <w:rFonts w:ascii="Verdana" w:eastAsia="Times New Roman" w:hAnsi="Verdana" w:cs="Times New Roman"/>
          <w:color w:val="000000"/>
          <w:lang w:val="uk-UA"/>
        </w:rPr>
        <w:t>у</w:t>
      </w:r>
      <w:r w:rsidR="00201D38" w:rsidRPr="00201D38">
        <w:rPr>
          <w:rFonts w:ascii="Verdana" w:eastAsia="Times New Roman" w:hAnsi="Verdana" w:cs="Times New Roman"/>
          <w:color w:val="000000"/>
          <w:lang w:val="uk-UA"/>
        </w:rPr>
        <w:t xml:space="preserve">. У той час як </w:t>
      </w:r>
      <w:r w:rsidR="00C348E9">
        <w:rPr>
          <w:rFonts w:ascii="Verdana" w:eastAsia="Times New Roman" w:hAnsi="Verdana" w:cs="Times New Roman"/>
          <w:color w:val="000000"/>
          <w:lang w:val="uk-UA"/>
        </w:rPr>
        <w:t>п</w:t>
      </w:r>
      <w:r w:rsidR="006301C4">
        <w:rPr>
          <w:rFonts w:ascii="Verdana" w:eastAsia="Times New Roman" w:hAnsi="Verdana" w:cs="Times New Roman"/>
          <w:color w:val="000000"/>
          <w:lang w:val="uk-UA"/>
        </w:rPr>
        <w:t>осібник зі скраму</w:t>
      </w:r>
      <w:r w:rsidR="00201D38" w:rsidRPr="00201D38">
        <w:rPr>
          <w:rFonts w:ascii="Verdana" w:eastAsia="Times New Roman" w:hAnsi="Verdana" w:cs="Times New Roman"/>
          <w:color w:val="000000"/>
          <w:lang w:val="uk-UA"/>
        </w:rPr>
        <w:t xml:space="preserve"> визначає оптимальний розмір команди </w:t>
      </w:r>
      <w:r w:rsidR="00A10F98">
        <w:rPr>
          <w:rFonts w:ascii="Verdana" w:eastAsia="Times New Roman" w:hAnsi="Verdana" w:cs="Times New Roman"/>
          <w:color w:val="000000"/>
          <w:lang w:val="uk-UA"/>
        </w:rPr>
        <w:t xml:space="preserve">– до </w:t>
      </w:r>
      <w:r w:rsidR="00201D38" w:rsidRPr="00201D38">
        <w:rPr>
          <w:rFonts w:ascii="Verdana" w:eastAsia="Times New Roman" w:hAnsi="Verdana" w:cs="Times New Roman"/>
          <w:color w:val="000000"/>
          <w:lang w:val="uk-UA"/>
        </w:rPr>
        <w:t>10</w:t>
      </w:r>
      <w:r w:rsidR="00A10F98">
        <w:rPr>
          <w:rFonts w:ascii="Verdana" w:eastAsia="Times New Roman" w:hAnsi="Verdana" w:cs="Times New Roman"/>
          <w:color w:val="000000"/>
          <w:lang w:val="uk-UA"/>
        </w:rPr>
        <w:t> </w:t>
      </w:r>
      <w:r w:rsidR="00201D38" w:rsidRPr="00201D38">
        <w:rPr>
          <w:rFonts w:ascii="Verdana" w:eastAsia="Times New Roman" w:hAnsi="Verdana" w:cs="Times New Roman"/>
          <w:color w:val="000000"/>
          <w:lang w:val="uk-UA"/>
        </w:rPr>
        <w:t xml:space="preserve">осіб, </w:t>
      </w:r>
      <w:r w:rsidR="00A10F98">
        <w:rPr>
          <w:rFonts w:ascii="Verdana" w:eastAsia="Times New Roman" w:hAnsi="Verdana" w:cs="Times New Roman"/>
          <w:color w:val="000000"/>
          <w:lang w:val="uk-UA"/>
        </w:rPr>
        <w:t xml:space="preserve">останні гарвардські </w:t>
      </w:r>
      <w:r w:rsidR="00201D38" w:rsidRPr="00201D38">
        <w:rPr>
          <w:rFonts w:ascii="Verdana" w:eastAsia="Times New Roman" w:hAnsi="Verdana" w:cs="Times New Roman"/>
          <w:color w:val="000000"/>
          <w:lang w:val="uk-UA"/>
        </w:rPr>
        <w:t>дослідження</w:t>
      </w:r>
      <w:r w:rsidR="00574C52">
        <w:rPr>
          <w:rFonts w:ascii="Verdana" w:eastAsia="Times New Roman" w:hAnsi="Verdana" w:cs="Times New Roman"/>
          <w:color w:val="000000"/>
          <w:lang w:val="uk-UA"/>
        </w:rPr>
        <w:t xml:space="preserve"> </w:t>
      </w:r>
      <w:r w:rsidR="00201D38" w:rsidRPr="00201D38">
        <w:rPr>
          <w:rFonts w:ascii="Verdana" w:eastAsia="Times New Roman" w:hAnsi="Verdana" w:cs="Times New Roman"/>
          <w:color w:val="000000"/>
          <w:lang w:val="uk-UA"/>
        </w:rPr>
        <w:t>[4] визначил</w:t>
      </w:r>
      <w:r w:rsidR="00574C52">
        <w:rPr>
          <w:rFonts w:ascii="Verdana" w:eastAsia="Times New Roman" w:hAnsi="Verdana" w:cs="Times New Roman"/>
          <w:color w:val="000000"/>
          <w:lang w:val="uk-UA"/>
        </w:rPr>
        <w:t>и</w:t>
      </w:r>
      <w:r w:rsidR="00201D38" w:rsidRPr="00201D38">
        <w:rPr>
          <w:rFonts w:ascii="Verdana" w:eastAsia="Times New Roman" w:hAnsi="Verdana" w:cs="Times New Roman"/>
          <w:color w:val="000000"/>
          <w:lang w:val="uk-UA"/>
        </w:rPr>
        <w:t>, що оптимальний розмір команди становить 4,6 людини (у середньому). Тому оптимальна кількість команд у</w:t>
      </w:r>
      <w:r w:rsidR="00574C52">
        <w:rPr>
          <w:rFonts w:ascii="Verdana" w:eastAsia="Times New Roman" w:hAnsi="Verdana" w:cs="Times New Roman"/>
          <w:color w:val="000000"/>
          <w:lang w:val="uk-UA"/>
        </w:rPr>
        <w:t xml:space="preserve"> скрамі скрамів </w:t>
      </w:r>
      <w:r w:rsidR="00201D38" w:rsidRPr="00201D38">
        <w:rPr>
          <w:rFonts w:ascii="Verdana" w:eastAsia="Times New Roman" w:hAnsi="Verdana" w:cs="Times New Roman"/>
          <w:color w:val="000000"/>
          <w:lang w:val="uk-UA"/>
        </w:rPr>
        <w:t>— 4 або 5.</w:t>
      </w:r>
    </w:p>
    <w:p w14:paraId="769549B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83AE9FE" w14:textId="3DF49184"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Як динамічна група, команди, що створюють </w:t>
      </w:r>
      <w:r w:rsidR="00B71D63">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відповідають за повністю інтегрований набір </w:t>
      </w:r>
      <w:r w:rsidR="004B0308">
        <w:rPr>
          <w:rFonts w:ascii="Verdana" w:eastAsia="Times New Roman" w:hAnsi="Verdana" w:cs="Times New Roman"/>
          <w:color w:val="000000"/>
          <w:lang w:val="uk-UA"/>
        </w:rPr>
        <w:t>інкрементів</w:t>
      </w:r>
      <w:r w:rsidR="00275503">
        <w:rPr>
          <w:rFonts w:ascii="Verdana" w:eastAsia="Times New Roman" w:hAnsi="Verdana" w:cs="Times New Roman"/>
          <w:color w:val="000000"/>
          <w:lang w:val="uk-UA"/>
        </w:rPr>
        <w:t xml:space="preserve"> продукту</w:t>
      </w:r>
      <w:r w:rsidR="004B0308">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потенційно доступних для доставки у кінці кожного спринту. Оптимально, вони виконують усі функції, необхідні для надання </w:t>
      </w:r>
      <w:r w:rsidR="00275503">
        <w:rPr>
          <w:rFonts w:ascii="Verdana" w:eastAsia="Times New Roman" w:hAnsi="Verdana" w:cs="Times New Roman"/>
          <w:color w:val="000000"/>
          <w:lang w:val="uk-UA"/>
        </w:rPr>
        <w:t>цінності</w:t>
      </w:r>
      <w:r w:rsidRPr="00201D38">
        <w:rPr>
          <w:rFonts w:ascii="Verdana" w:eastAsia="Times New Roman" w:hAnsi="Verdana" w:cs="Times New Roman"/>
          <w:color w:val="000000"/>
          <w:lang w:val="uk-UA"/>
        </w:rPr>
        <w:t xml:space="preserve"> безпосередньо клієнтам.</w:t>
      </w:r>
    </w:p>
    <w:p w14:paraId="672FABBC" w14:textId="77777777" w:rsidR="00201D38" w:rsidRDefault="00201D38" w:rsidP="00201D38">
      <w:pPr>
        <w:spacing w:after="240" w:line="240" w:lineRule="auto"/>
        <w:ind w:right="-17"/>
        <w:rPr>
          <w:rFonts w:ascii="Times New Roman" w:eastAsia="Times New Roman" w:hAnsi="Times New Roman" w:cs="Times New Roman"/>
          <w:sz w:val="24"/>
          <w:szCs w:val="24"/>
          <w:lang w:val="uk-UA"/>
        </w:rPr>
      </w:pPr>
    </w:p>
    <w:p w14:paraId="33973241" w14:textId="3BF8B557" w:rsidR="006A62F9" w:rsidRPr="00201D38" w:rsidRDefault="006A62F9" w:rsidP="006A62F9">
      <w:pPr>
        <w:spacing w:after="24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drawing>
          <wp:inline distT="0" distB="0" distL="0" distR="0" wp14:anchorId="4F519AC7" wp14:editId="3CE9787D">
            <wp:extent cx="4896102" cy="23877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4896102" cy="2387723"/>
                    </a:xfrm>
                    <a:prstGeom prst="rect">
                      <a:avLst/>
                    </a:prstGeom>
                  </pic:spPr>
                </pic:pic>
              </a:graphicData>
            </a:graphic>
          </wp:inline>
        </w:drawing>
      </w:r>
    </w:p>
    <w:p w14:paraId="2ADC2BCE" w14:textId="25A7E3F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i/>
          <w:iCs/>
          <w:color w:val="000000"/>
          <w:lang w:val="uk-UA"/>
        </w:rPr>
        <w:t>ПРИМІТКА:</w:t>
      </w:r>
      <w:r w:rsidRPr="00201D38">
        <w:rPr>
          <w:rFonts w:ascii="Verdana" w:eastAsia="Times New Roman" w:hAnsi="Verdana" w:cs="Times New Roman"/>
          <w:color w:val="000000"/>
          <w:lang w:val="uk-UA"/>
        </w:rPr>
        <w:t xml:space="preserve"> </w:t>
      </w:r>
      <w:r w:rsidRPr="00201D38">
        <w:rPr>
          <w:rFonts w:ascii="Verdana" w:eastAsia="Times New Roman" w:hAnsi="Verdana" w:cs="Times New Roman"/>
          <w:i/>
          <w:iCs/>
          <w:color w:val="000000"/>
          <w:lang w:val="uk-UA"/>
        </w:rPr>
        <w:t>На наведених вище і наступних діаграмах світло-сірі окреслені п’ятикутники представляють команду.</w:t>
      </w:r>
      <w:r w:rsidR="0021317C">
        <w:rPr>
          <w:rFonts w:ascii="Verdana" w:eastAsia="Times New Roman" w:hAnsi="Verdana" w:cs="Times New Roman"/>
          <w:i/>
          <w:iCs/>
          <w:color w:val="000000"/>
          <w:lang w:val="uk-UA"/>
        </w:rPr>
        <w:t xml:space="preserve"> М</w:t>
      </w:r>
      <w:r w:rsidRPr="00201D38">
        <w:rPr>
          <w:rFonts w:ascii="Verdana" w:eastAsia="Times New Roman" w:hAnsi="Verdana" w:cs="Times New Roman"/>
          <w:i/>
          <w:iCs/>
          <w:color w:val="000000"/>
          <w:lang w:val="uk-UA"/>
        </w:rPr>
        <w:t xml:space="preserve">и вирішили представляти </w:t>
      </w:r>
      <w:r w:rsidR="009E7A08">
        <w:rPr>
          <w:rFonts w:ascii="Verdana" w:eastAsia="Times New Roman" w:hAnsi="Verdana" w:cs="Times New Roman"/>
          <w:i/>
          <w:iCs/>
          <w:color w:val="000000"/>
          <w:lang w:val="uk-UA"/>
        </w:rPr>
        <w:t>скрам майстра та власника продукту (</w:t>
      </w:r>
      <w:r w:rsidRPr="00201D38">
        <w:rPr>
          <w:rFonts w:ascii="Verdana" w:eastAsia="Times New Roman" w:hAnsi="Verdana" w:cs="Times New Roman"/>
          <w:i/>
          <w:iCs/>
          <w:color w:val="000000"/>
          <w:lang w:val="uk-UA"/>
        </w:rPr>
        <w:t xml:space="preserve">SM </w:t>
      </w:r>
      <w:r w:rsidR="009E7A08">
        <w:rPr>
          <w:rFonts w:ascii="Verdana" w:eastAsia="Times New Roman" w:hAnsi="Verdana" w:cs="Times New Roman"/>
          <w:i/>
          <w:iCs/>
          <w:color w:val="000000"/>
          <w:lang w:val="uk-UA"/>
        </w:rPr>
        <w:t xml:space="preserve">та </w:t>
      </w:r>
      <w:r w:rsidRPr="00201D38">
        <w:rPr>
          <w:rFonts w:ascii="Verdana" w:eastAsia="Times New Roman" w:hAnsi="Verdana" w:cs="Times New Roman"/>
          <w:i/>
          <w:iCs/>
          <w:color w:val="000000"/>
          <w:lang w:val="uk-UA"/>
        </w:rPr>
        <w:t>PO</w:t>
      </w:r>
      <w:r w:rsidR="009E7A08">
        <w:rPr>
          <w:rFonts w:ascii="Verdana" w:eastAsia="Times New Roman" w:hAnsi="Verdana" w:cs="Times New Roman"/>
          <w:i/>
          <w:iCs/>
          <w:color w:val="000000"/>
          <w:lang w:val="uk-UA"/>
        </w:rPr>
        <w:t>)</w:t>
      </w:r>
      <w:r w:rsidRPr="00201D38">
        <w:rPr>
          <w:rFonts w:ascii="Verdana" w:eastAsia="Times New Roman" w:hAnsi="Verdana" w:cs="Times New Roman"/>
          <w:i/>
          <w:iCs/>
          <w:color w:val="000000"/>
          <w:lang w:val="uk-UA"/>
        </w:rPr>
        <w:t xml:space="preserve"> у вигляді менших п’ятикутників. Ці діаграми призначені лише як приклади, оскільки кожна організаційна діаграма може сильно відрізнятися.</w:t>
      </w:r>
    </w:p>
    <w:p w14:paraId="5B8955E0"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3EB05CA0" w14:textId="213E8C65" w:rsidR="00201D38" w:rsidRPr="00201D38" w:rsidRDefault="00201D38" w:rsidP="00DC6F55">
      <w:pPr>
        <w:pStyle w:val="2"/>
        <w:rPr>
          <w:rFonts w:ascii="Verdana" w:eastAsia="Times New Roman" w:hAnsi="Verdana"/>
          <w:b/>
          <w:bCs/>
          <w:color w:val="C00000"/>
          <w:sz w:val="40"/>
          <w:szCs w:val="40"/>
          <w:lang w:val="uk-UA"/>
        </w:rPr>
      </w:pPr>
      <w:bookmarkStart w:id="11" w:name="_Toc105951240"/>
      <w:r w:rsidRPr="00201D38">
        <w:rPr>
          <w:rFonts w:ascii="Verdana" w:eastAsia="Times New Roman" w:hAnsi="Verdana"/>
          <w:b/>
          <w:bCs/>
          <w:color w:val="C00000"/>
          <w:sz w:val="40"/>
          <w:szCs w:val="40"/>
          <w:lang w:val="uk-UA"/>
        </w:rPr>
        <w:t xml:space="preserve">Масштабування у </w:t>
      </w:r>
      <w:r w:rsidR="00F51EDA" w:rsidRPr="00DC6F55">
        <w:rPr>
          <w:rFonts w:ascii="Verdana" w:eastAsia="Times New Roman" w:hAnsi="Verdana"/>
          <w:b/>
          <w:bCs/>
          <w:color w:val="C00000"/>
          <w:sz w:val="40"/>
          <w:szCs w:val="40"/>
          <w:lang w:val="uk-UA"/>
        </w:rPr>
        <w:t>більших</w:t>
      </w:r>
      <w:r w:rsidRPr="00201D38">
        <w:rPr>
          <w:rFonts w:ascii="Verdana" w:eastAsia="Times New Roman" w:hAnsi="Verdana"/>
          <w:b/>
          <w:bCs/>
          <w:color w:val="C00000"/>
          <w:sz w:val="40"/>
          <w:szCs w:val="40"/>
          <w:lang w:val="uk-UA"/>
        </w:rPr>
        <w:t xml:space="preserve"> організаціях</w:t>
      </w:r>
      <w:bookmarkEnd w:id="11"/>
    </w:p>
    <w:p w14:paraId="0EDE2F55"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CCA951C" w14:textId="7C902E0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Залежно від розміру реалізації, для доставки складного продукту може знадобитися більше одного </w:t>
      </w:r>
      <w:r w:rsidR="003E072C">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У таких випадках </w:t>
      </w:r>
      <w:r w:rsidR="00DF571C">
        <w:rPr>
          <w:rFonts w:ascii="Verdana" w:eastAsia="Times New Roman" w:hAnsi="Verdana" w:cs="Times New Roman"/>
          <w:color w:val="000000"/>
          <w:lang w:val="uk-UA"/>
        </w:rPr>
        <w:t xml:space="preserve">скрам скрамів </w:t>
      </w:r>
      <w:proofErr w:type="spellStart"/>
      <w:r w:rsidR="00DF571C">
        <w:rPr>
          <w:rFonts w:ascii="Verdana" w:eastAsia="Times New Roman" w:hAnsi="Verdana" w:cs="Times New Roman"/>
          <w:color w:val="000000"/>
          <w:lang w:val="uk-UA"/>
        </w:rPr>
        <w:t>скрамів</w:t>
      </w:r>
      <w:proofErr w:type="spellEnd"/>
      <w:r w:rsidR="00DF571C">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Scrums</w:t>
      </w:r>
      <w:r w:rsidR="00657268">
        <w:rPr>
          <w:rFonts w:ascii="Verdana" w:eastAsia="Times New Roman" w:hAnsi="Verdana" w:cs="Times New Roman"/>
          <w:color w:val="000000"/>
          <w:lang w:val="uk-UA"/>
        </w:rPr>
        <w:t xml:space="preserve"> </w:t>
      </w:r>
      <w:r w:rsidR="00657268" w:rsidRPr="00201D38">
        <w:rPr>
          <w:rFonts w:ascii="Verdana" w:eastAsia="Times New Roman" w:hAnsi="Verdana" w:cs="Times New Roman"/>
          <w:color w:val="000000"/>
          <w:lang w:val="uk-UA"/>
        </w:rPr>
        <w:t>—</w:t>
      </w:r>
      <w:r w:rsidR="0065726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SoSoS</w:t>
      </w:r>
      <w:proofErr w:type="spellEnd"/>
      <w:r w:rsidRPr="00201D38">
        <w:rPr>
          <w:rFonts w:ascii="Verdana" w:eastAsia="Times New Roman" w:hAnsi="Verdana" w:cs="Times New Roman"/>
          <w:color w:val="000000"/>
          <w:lang w:val="uk-UA"/>
        </w:rPr>
        <w:t xml:space="preserve">) можна створити з кількох </w:t>
      </w:r>
      <w:r w:rsidR="00657268">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Кожен з них матиме масштабовані версії ролей, артефактів та подій кожного </w:t>
      </w:r>
      <w:r w:rsidR="00657268">
        <w:rPr>
          <w:rFonts w:ascii="Verdana" w:eastAsia="Times New Roman" w:hAnsi="Verdana" w:cs="Times New Roman"/>
          <w:color w:val="000000"/>
          <w:lang w:val="uk-UA"/>
        </w:rPr>
        <w:t>з скраму скрамів</w:t>
      </w:r>
      <w:r w:rsidRPr="00201D38">
        <w:rPr>
          <w:rFonts w:ascii="Verdana" w:eastAsia="Times New Roman" w:hAnsi="Verdana" w:cs="Times New Roman"/>
          <w:color w:val="000000"/>
          <w:lang w:val="uk-UA"/>
        </w:rPr>
        <w:t>.</w:t>
      </w:r>
    </w:p>
    <w:p w14:paraId="02C74D1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2E4E67C" w14:textId="537B97FF"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Масштабування </w:t>
      </w:r>
      <w:r w:rsidR="00657268">
        <w:rPr>
          <w:rFonts w:ascii="Verdana" w:eastAsia="Times New Roman" w:hAnsi="Verdana" w:cs="Times New Roman"/>
          <w:color w:val="000000"/>
          <w:lang w:val="uk-UA"/>
        </w:rPr>
        <w:t>скрам</w:t>
      </w:r>
      <w:r w:rsidR="00531591">
        <w:rPr>
          <w:rFonts w:ascii="Verdana" w:eastAsia="Times New Roman" w:hAnsi="Verdana" w:cs="Times New Roman"/>
          <w:color w:val="000000"/>
          <w:lang w:val="uk-UA"/>
        </w:rPr>
        <w:t>у скрамів</w:t>
      </w:r>
      <w:r w:rsidRPr="00201D38">
        <w:rPr>
          <w:rFonts w:ascii="Verdana" w:eastAsia="Times New Roman" w:hAnsi="Verdana" w:cs="Times New Roman"/>
          <w:color w:val="000000"/>
          <w:lang w:val="uk-UA"/>
        </w:rPr>
        <w:t xml:space="preserve"> зменшує кількість комунікаційних шляхів в організації, тому складність комунікаційних витрат обмежена. </w:t>
      </w:r>
      <w:proofErr w:type="spellStart"/>
      <w:r w:rsidRPr="00201D38">
        <w:rPr>
          <w:rFonts w:ascii="Verdana" w:eastAsia="Times New Roman" w:hAnsi="Verdana" w:cs="Times New Roman"/>
          <w:color w:val="000000"/>
          <w:lang w:val="uk-UA"/>
        </w:rPr>
        <w:t>SoSoS</w:t>
      </w:r>
      <w:proofErr w:type="spellEnd"/>
      <w:r w:rsidRPr="00201D38">
        <w:rPr>
          <w:rFonts w:ascii="Verdana" w:eastAsia="Times New Roman" w:hAnsi="Verdana" w:cs="Times New Roman"/>
          <w:color w:val="000000"/>
          <w:lang w:val="uk-UA"/>
        </w:rPr>
        <w:t xml:space="preserve"> взаємодіє зі </w:t>
      </w:r>
      <w:proofErr w:type="spellStart"/>
      <w:r w:rsidR="00531591">
        <w:rPr>
          <w:rFonts w:ascii="Verdana" w:eastAsia="Times New Roman" w:hAnsi="Verdana" w:cs="Times New Roman"/>
          <w:color w:val="000000"/>
          <w:lang w:val="uk-UA"/>
        </w:rPr>
        <w:t>скрамами</w:t>
      </w:r>
      <w:proofErr w:type="spellEnd"/>
      <w:r w:rsidR="00531591">
        <w:rPr>
          <w:rFonts w:ascii="Verdana" w:eastAsia="Times New Roman" w:hAnsi="Verdana" w:cs="Times New Roman"/>
          <w:color w:val="000000"/>
          <w:lang w:val="uk-UA"/>
        </w:rPr>
        <w:t xml:space="preserve"> скрамів</w:t>
      </w:r>
      <w:r w:rsidRPr="00201D38">
        <w:rPr>
          <w:rFonts w:ascii="Verdana" w:eastAsia="Times New Roman" w:hAnsi="Verdana" w:cs="Times New Roman"/>
          <w:color w:val="000000"/>
          <w:lang w:val="uk-UA"/>
        </w:rPr>
        <w:t xml:space="preserve"> точно так само, як </w:t>
      </w:r>
      <w:r w:rsidR="00531591">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взаємодіє з єдиною</w:t>
      </w:r>
      <w:r w:rsidR="003130E1">
        <w:rPr>
          <w:rFonts w:ascii="Verdana" w:eastAsia="Times New Roman" w:hAnsi="Verdana" w:cs="Times New Roman"/>
          <w:color w:val="000000"/>
          <w:lang w:val="uk-UA"/>
        </w:rPr>
        <w:t xml:space="preserve"> скрам</w:t>
      </w:r>
      <w:r w:rsidRPr="00201D38">
        <w:rPr>
          <w:rFonts w:ascii="Verdana" w:eastAsia="Times New Roman" w:hAnsi="Verdana" w:cs="Times New Roman"/>
          <w:color w:val="000000"/>
          <w:lang w:val="uk-UA"/>
        </w:rPr>
        <w:t xml:space="preserve"> командою, що забезпечує лінійну масштабованість.</w:t>
      </w:r>
    </w:p>
    <w:p w14:paraId="126B044F" w14:textId="77777777" w:rsidR="00201D38" w:rsidRDefault="00201D38" w:rsidP="00201D38">
      <w:pPr>
        <w:spacing w:after="0" w:line="240" w:lineRule="auto"/>
        <w:ind w:right="-17"/>
        <w:rPr>
          <w:rFonts w:ascii="Times New Roman" w:eastAsia="Times New Roman" w:hAnsi="Times New Roman" w:cs="Times New Roman"/>
          <w:sz w:val="24"/>
          <w:szCs w:val="24"/>
          <w:lang w:val="uk-UA"/>
        </w:rPr>
      </w:pPr>
    </w:p>
    <w:p w14:paraId="7B94C705" w14:textId="798A4974" w:rsidR="00175C26" w:rsidRDefault="00175C26" w:rsidP="00175C26">
      <w:pPr>
        <w:spacing w:after="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drawing>
          <wp:inline distT="0" distB="0" distL="0" distR="0" wp14:anchorId="4930D1D7" wp14:editId="19BD725A">
            <wp:extent cx="4940554" cy="24829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4940554" cy="2482978"/>
                    </a:xfrm>
                    <a:prstGeom prst="rect">
                      <a:avLst/>
                    </a:prstGeom>
                  </pic:spPr>
                </pic:pic>
              </a:graphicData>
            </a:graphic>
          </wp:inline>
        </w:drawing>
      </w:r>
    </w:p>
    <w:p w14:paraId="518C8D75" w14:textId="77777777" w:rsidR="00175C26" w:rsidRPr="00201D38" w:rsidRDefault="00175C26" w:rsidP="00201D38">
      <w:pPr>
        <w:spacing w:after="0" w:line="240" w:lineRule="auto"/>
        <w:ind w:right="-17"/>
        <w:rPr>
          <w:rFonts w:ascii="Times New Roman" w:eastAsia="Times New Roman" w:hAnsi="Times New Roman" w:cs="Times New Roman"/>
          <w:sz w:val="24"/>
          <w:szCs w:val="24"/>
          <w:lang w:val="uk-UA"/>
        </w:rPr>
      </w:pPr>
    </w:p>
    <w:p w14:paraId="2E910C56"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i/>
          <w:iCs/>
          <w:color w:val="000000"/>
          <w:lang w:val="uk-UA"/>
        </w:rPr>
        <w:t>ПРИМІТКА: Для простоти номери команд і груп у зразкових діаграмах є симетричними. Вони призначені лише як приклади, як і кожна організаційна схема сильно відрізняються.</w:t>
      </w:r>
    </w:p>
    <w:p w14:paraId="0D931D95"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5FE2848A" w14:textId="77777777" w:rsidR="00201D38" w:rsidRPr="00201D38" w:rsidRDefault="00201D38" w:rsidP="00DC6F55">
      <w:pPr>
        <w:pStyle w:val="2"/>
        <w:rPr>
          <w:rFonts w:ascii="Verdana" w:eastAsia="Times New Roman" w:hAnsi="Verdana"/>
          <w:b/>
          <w:bCs/>
          <w:color w:val="C00000"/>
          <w:sz w:val="40"/>
          <w:szCs w:val="40"/>
          <w:lang w:val="uk-UA"/>
        </w:rPr>
      </w:pPr>
      <w:bookmarkStart w:id="12" w:name="_Toc105951241"/>
      <w:r w:rsidRPr="00201D38">
        <w:rPr>
          <w:rFonts w:ascii="Verdana" w:eastAsia="Times New Roman" w:hAnsi="Verdana"/>
          <w:b/>
          <w:bCs/>
          <w:color w:val="C00000"/>
          <w:sz w:val="40"/>
          <w:szCs w:val="40"/>
          <w:lang w:val="uk-UA"/>
        </w:rPr>
        <w:t>Масштабування подій і ролей</w:t>
      </w:r>
      <w:bookmarkEnd w:id="12"/>
    </w:p>
    <w:p w14:paraId="100390C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3D6ED2C" w14:textId="1C669973"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Якщо SoS працює як </w:t>
      </w:r>
      <w:r w:rsidR="00BD50B6">
        <w:rPr>
          <w:rFonts w:ascii="Verdana" w:eastAsia="Times New Roman" w:hAnsi="Verdana" w:cs="Times New Roman"/>
          <w:color w:val="000000"/>
          <w:lang w:val="uk-UA"/>
        </w:rPr>
        <w:t>скрам команда</w:t>
      </w:r>
      <w:r w:rsidRPr="00201D38">
        <w:rPr>
          <w:rFonts w:ascii="Verdana" w:eastAsia="Times New Roman" w:hAnsi="Verdana" w:cs="Times New Roman"/>
          <w:color w:val="000000"/>
          <w:lang w:val="uk-UA"/>
        </w:rPr>
        <w:t xml:space="preserve">, то йому необхідно масштабувати події </w:t>
      </w:r>
      <w:r w:rsidR="00BD50B6">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і відповідні обов’язки команд. Щоб координувати «Як» у кожному спринті SoS має містити масштабовані версії </w:t>
      </w:r>
      <w:r w:rsidR="00BD50B6">
        <w:rPr>
          <w:rFonts w:ascii="Verdana" w:eastAsia="Times New Roman" w:hAnsi="Verdana" w:cs="Times New Roman"/>
          <w:color w:val="000000"/>
          <w:lang w:val="uk-UA"/>
        </w:rPr>
        <w:t>щоденн</w:t>
      </w:r>
      <w:r w:rsidR="002D2871">
        <w:rPr>
          <w:rFonts w:ascii="Verdana" w:eastAsia="Times New Roman" w:hAnsi="Verdana" w:cs="Times New Roman"/>
          <w:color w:val="000000"/>
          <w:lang w:val="uk-UA"/>
        </w:rPr>
        <w:t>ого</w:t>
      </w:r>
      <w:r w:rsidR="00BD50B6">
        <w:rPr>
          <w:rFonts w:ascii="Verdana" w:eastAsia="Times New Roman" w:hAnsi="Verdana" w:cs="Times New Roman"/>
          <w:color w:val="000000"/>
          <w:lang w:val="uk-UA"/>
        </w:rPr>
        <w:t xml:space="preserve"> скрам</w:t>
      </w:r>
      <w:r w:rsidR="002D2871">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та </w:t>
      </w:r>
      <w:r w:rsidR="002D2871">
        <w:rPr>
          <w:rFonts w:ascii="Verdana" w:eastAsia="Times New Roman" w:hAnsi="Verdana" w:cs="Times New Roman"/>
          <w:color w:val="000000"/>
          <w:lang w:val="uk-UA"/>
        </w:rPr>
        <w:t>ретроспективу спри</w:t>
      </w:r>
      <w:r w:rsidR="00B97C0F">
        <w:rPr>
          <w:rFonts w:ascii="Verdana" w:eastAsia="Times New Roman" w:hAnsi="Verdana" w:cs="Times New Roman"/>
          <w:color w:val="000000"/>
          <w:lang w:val="uk-UA"/>
        </w:rPr>
        <w:t>нт</w:t>
      </w:r>
      <w:r w:rsidR="00B235C5">
        <w:rPr>
          <w:rFonts w:ascii="Verdana" w:eastAsia="Times New Roman" w:hAnsi="Verdana" w:cs="Times New Roman"/>
          <w:color w:val="000000"/>
          <w:lang w:val="uk-UA"/>
        </w:rPr>
        <w:t>у</w:t>
      </w:r>
      <w:r w:rsidR="00B97C0F">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 Щоб координувати «Що» в кожному спринті SoS потрібно буде </w:t>
      </w:r>
      <w:r w:rsidR="00B97C0F">
        <w:rPr>
          <w:rFonts w:ascii="Verdana" w:eastAsia="Times New Roman" w:hAnsi="Verdana" w:cs="Times New Roman"/>
          <w:color w:val="000000"/>
          <w:lang w:val="uk-UA"/>
        </w:rPr>
        <w:t>мати</w:t>
      </w:r>
      <w:r w:rsidRPr="00201D38">
        <w:rPr>
          <w:rFonts w:ascii="Verdana" w:eastAsia="Times New Roman" w:hAnsi="Verdana" w:cs="Times New Roman"/>
          <w:color w:val="000000"/>
          <w:lang w:val="uk-UA"/>
        </w:rPr>
        <w:t xml:space="preserve"> масштабовані версії планування спринту та огляду спринту. Як постійна практика, уточнення беклогу також потрібно буде проводити в масштабі.</w:t>
      </w:r>
    </w:p>
    <w:p w14:paraId="1755B5F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E3347E8" w14:textId="412AAA2B" w:rsidR="00201D38" w:rsidRDefault="00201D38" w:rsidP="00201D38">
      <w:pPr>
        <w:spacing w:after="0" w:line="240" w:lineRule="auto"/>
        <w:ind w:right="-17"/>
        <w:jc w:val="both"/>
        <w:rPr>
          <w:rFonts w:ascii="Verdana" w:eastAsia="Times New Roman" w:hAnsi="Verdana" w:cs="Times New Roman"/>
          <w:color w:val="000000"/>
          <w:lang w:val="uk-UA"/>
        </w:rPr>
      </w:pPr>
      <w:r w:rsidRPr="00201D38">
        <w:rPr>
          <w:rFonts w:ascii="Verdana" w:eastAsia="Times New Roman" w:hAnsi="Verdana" w:cs="Times New Roman"/>
          <w:color w:val="000000"/>
          <w:lang w:val="uk-UA"/>
        </w:rPr>
        <w:t xml:space="preserve">Масштабовані версії </w:t>
      </w:r>
      <w:r w:rsidR="00DB0784">
        <w:rPr>
          <w:rFonts w:ascii="Verdana" w:eastAsia="Times New Roman" w:hAnsi="Verdana" w:cs="Times New Roman"/>
          <w:color w:val="000000"/>
          <w:lang w:val="uk-UA"/>
        </w:rPr>
        <w:t>щоденного с</w:t>
      </w:r>
      <w:r w:rsidR="00B235C5">
        <w:rPr>
          <w:rFonts w:ascii="Verdana" w:eastAsia="Times New Roman" w:hAnsi="Verdana" w:cs="Times New Roman"/>
          <w:color w:val="000000"/>
          <w:lang w:val="uk-UA"/>
        </w:rPr>
        <w:t>к</w:t>
      </w:r>
      <w:r w:rsidR="00DB0784">
        <w:rPr>
          <w:rFonts w:ascii="Verdana" w:eastAsia="Times New Roman" w:hAnsi="Verdana" w:cs="Times New Roman"/>
          <w:color w:val="000000"/>
          <w:lang w:val="uk-UA"/>
        </w:rPr>
        <w:t>раму</w:t>
      </w:r>
      <w:r w:rsidRPr="00201D38">
        <w:rPr>
          <w:rFonts w:ascii="Verdana" w:eastAsia="Times New Roman" w:hAnsi="Verdana" w:cs="Times New Roman"/>
          <w:color w:val="000000"/>
          <w:lang w:val="uk-UA"/>
        </w:rPr>
        <w:t xml:space="preserve"> і </w:t>
      </w:r>
      <w:r w:rsidR="00B235C5">
        <w:rPr>
          <w:rFonts w:ascii="Verdana" w:eastAsia="Times New Roman" w:hAnsi="Verdana" w:cs="Times New Roman"/>
          <w:color w:val="000000"/>
          <w:lang w:val="uk-UA"/>
        </w:rPr>
        <w:t>ретроспективи спринту</w:t>
      </w:r>
      <w:r w:rsidRPr="00201D38">
        <w:rPr>
          <w:rFonts w:ascii="Verdana" w:eastAsia="Times New Roman" w:hAnsi="Verdana" w:cs="Times New Roman"/>
          <w:color w:val="000000"/>
          <w:lang w:val="uk-UA"/>
        </w:rPr>
        <w:t xml:space="preserve"> створені за допомогою </w:t>
      </w:r>
      <w:r w:rsidR="00DB0784">
        <w:rPr>
          <w:rFonts w:ascii="Verdana" w:eastAsia="Times New Roman" w:hAnsi="Verdana" w:cs="Times New Roman"/>
          <w:color w:val="000000"/>
          <w:lang w:val="uk-UA"/>
        </w:rPr>
        <w:t xml:space="preserve">скрам </w:t>
      </w:r>
      <w:r w:rsidR="006C4EB4">
        <w:rPr>
          <w:rFonts w:ascii="Verdana" w:eastAsia="Times New Roman" w:hAnsi="Verdana" w:cs="Times New Roman"/>
          <w:color w:val="000000"/>
          <w:lang w:val="uk-UA"/>
        </w:rPr>
        <w:t>майстера</w:t>
      </w:r>
      <w:r w:rsidR="00DB0784">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для групи, який називається</w:t>
      </w:r>
      <w:r w:rsidR="006C4EB4">
        <w:rPr>
          <w:rFonts w:ascii="Verdana" w:eastAsia="Times New Roman" w:hAnsi="Verdana" w:cs="Times New Roman"/>
          <w:color w:val="000000"/>
          <w:lang w:val="uk-UA"/>
        </w:rPr>
        <w:t xml:space="preserve"> майстер скраму скрамів (</w:t>
      </w:r>
      <w:r w:rsidRPr="00201D38">
        <w:rPr>
          <w:rFonts w:ascii="Verdana" w:eastAsia="Times New Roman" w:hAnsi="Verdana" w:cs="Times New Roman"/>
          <w:color w:val="000000"/>
          <w:lang w:val="uk-UA"/>
        </w:rPr>
        <w:t xml:space="preserve">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Master</w:t>
      </w:r>
      <w:proofErr w:type="spellEnd"/>
      <w:r w:rsidRPr="00201D38">
        <w:rPr>
          <w:rFonts w:ascii="Verdana" w:eastAsia="Times New Roman" w:hAnsi="Verdana" w:cs="Times New Roman"/>
          <w:color w:val="000000"/>
          <w:lang w:val="uk-UA"/>
        </w:rPr>
        <w:t xml:space="preserve"> </w:t>
      </w:r>
      <w:r w:rsidR="006C4EB4" w:rsidRPr="00201D38">
        <w:rPr>
          <w:rFonts w:ascii="Verdana" w:eastAsia="Times New Roman" w:hAnsi="Verdana" w:cs="Times New Roman"/>
          <w:color w:val="000000"/>
          <w:lang w:val="uk-UA"/>
        </w:rPr>
        <w:t>—</w:t>
      </w:r>
      <w:r w:rsidR="006C4EB4">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SoSM</w:t>
      </w:r>
      <w:proofErr w:type="spellEnd"/>
      <w:r w:rsidRPr="00201D38">
        <w:rPr>
          <w:rFonts w:ascii="Verdana" w:eastAsia="Times New Roman" w:hAnsi="Verdana" w:cs="Times New Roman"/>
          <w:color w:val="000000"/>
          <w:lang w:val="uk-UA"/>
        </w:rPr>
        <w:t>). Розширені версії</w:t>
      </w:r>
      <w:r w:rsidR="006C4EB4">
        <w:rPr>
          <w:rFonts w:ascii="Verdana" w:eastAsia="Times New Roman" w:hAnsi="Verdana" w:cs="Times New Roman"/>
          <w:color w:val="000000"/>
          <w:lang w:val="uk-UA"/>
        </w:rPr>
        <w:t xml:space="preserve"> огляду спринту і уточнення беклогу</w:t>
      </w:r>
      <w:r w:rsidR="00D72B82">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реалізуються командою власників продукту під керівництвом головного власника продукту (</w:t>
      </w:r>
      <w:r w:rsidR="00D72B82">
        <w:rPr>
          <w:rFonts w:ascii="Verdana" w:eastAsia="Times New Roman" w:hAnsi="Verdana" w:cs="Times New Roman"/>
          <w:color w:val="000000"/>
        </w:rPr>
        <w:t>Chef</w:t>
      </w:r>
      <w:r w:rsidR="00D72B82" w:rsidRPr="00D72B82">
        <w:rPr>
          <w:rFonts w:ascii="Verdana" w:eastAsia="Times New Roman" w:hAnsi="Verdana" w:cs="Times New Roman"/>
          <w:color w:val="000000"/>
          <w:lang w:val="uk-UA"/>
        </w:rPr>
        <w:t xml:space="preserve"> </w:t>
      </w:r>
      <w:r w:rsidR="00D72B82">
        <w:rPr>
          <w:rFonts w:ascii="Verdana" w:eastAsia="Times New Roman" w:hAnsi="Verdana" w:cs="Times New Roman"/>
          <w:color w:val="000000"/>
        </w:rPr>
        <w:t>Product</w:t>
      </w:r>
      <w:r w:rsidR="00D72B82" w:rsidRPr="00D72B82">
        <w:rPr>
          <w:rFonts w:ascii="Verdana" w:eastAsia="Times New Roman" w:hAnsi="Verdana" w:cs="Times New Roman"/>
          <w:color w:val="000000"/>
          <w:lang w:val="uk-UA"/>
        </w:rPr>
        <w:t xml:space="preserve"> </w:t>
      </w:r>
      <w:r w:rsidR="00D72B82">
        <w:rPr>
          <w:rFonts w:ascii="Verdana" w:eastAsia="Times New Roman" w:hAnsi="Verdana" w:cs="Times New Roman"/>
          <w:color w:val="000000"/>
        </w:rPr>
        <w:t>Owner</w:t>
      </w:r>
      <w:r w:rsidR="00D72B82" w:rsidRPr="00D72B82">
        <w:rPr>
          <w:rFonts w:ascii="Verdana" w:eastAsia="Times New Roman" w:hAnsi="Verdana" w:cs="Times New Roman"/>
          <w:color w:val="000000"/>
          <w:lang w:val="uk-UA"/>
        </w:rPr>
        <w:t xml:space="preserve"> </w:t>
      </w:r>
      <w:r w:rsidR="00D72B82" w:rsidRPr="00201D38">
        <w:rPr>
          <w:rFonts w:ascii="Verdana" w:eastAsia="Times New Roman" w:hAnsi="Verdana" w:cs="Times New Roman"/>
          <w:color w:val="000000"/>
          <w:lang w:val="uk-UA"/>
        </w:rPr>
        <w:t>—</w:t>
      </w:r>
      <w:r w:rsidR="00D72B82" w:rsidRPr="00D72B82">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CPO). Масштабована версія планування спринту проводиться з командою власника продукту та </w:t>
      </w:r>
      <w:r w:rsidR="009C7005">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 xml:space="preserve">майстрами. Команда власників продукту отримує уявлення про те, що буде представлено в поточному спринті, а </w:t>
      </w:r>
      <w:r w:rsidR="009C7005">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 xml:space="preserve">майстри отримують уявлення про потужності та технічні можливості. Ролі майстра </w:t>
      </w:r>
      <w:r w:rsidR="001360D5">
        <w:rPr>
          <w:rFonts w:ascii="Verdana" w:eastAsia="Times New Roman" w:hAnsi="Verdana" w:cs="Times New Roman"/>
          <w:color w:val="000000"/>
          <w:lang w:val="uk-UA"/>
        </w:rPr>
        <w:t xml:space="preserve">скраму </w:t>
      </w:r>
      <w:proofErr w:type="spellStart"/>
      <w:r w:rsidR="001360D5">
        <w:rPr>
          <w:rFonts w:ascii="Verdana" w:eastAsia="Times New Roman" w:hAnsi="Verdana" w:cs="Times New Roman"/>
          <w:color w:val="000000"/>
          <w:lang w:val="uk-UA"/>
        </w:rPr>
        <w:t>скрамыв</w:t>
      </w:r>
      <w:proofErr w:type="spellEnd"/>
      <w:r w:rsidRPr="00201D38">
        <w:rPr>
          <w:rFonts w:ascii="Verdana" w:eastAsia="Times New Roman" w:hAnsi="Verdana" w:cs="Times New Roman"/>
          <w:color w:val="000000"/>
          <w:lang w:val="uk-UA"/>
        </w:rPr>
        <w:t xml:space="preserve"> і головного власника продукту розподіляються на лідерські групи, які потім керують своїми відповідними циклами, задовольняючи складові Scrum@Scale.</w:t>
      </w:r>
    </w:p>
    <w:p w14:paraId="1B24B5D1" w14:textId="77777777" w:rsidR="005D1A54" w:rsidRDefault="005D1A54" w:rsidP="00201D38">
      <w:pPr>
        <w:spacing w:after="0" w:line="240" w:lineRule="auto"/>
        <w:ind w:right="-17"/>
        <w:jc w:val="both"/>
        <w:rPr>
          <w:rFonts w:ascii="Verdana" w:eastAsia="Times New Roman" w:hAnsi="Verdana" w:cs="Times New Roman"/>
          <w:color w:val="000000"/>
          <w:lang w:val="uk-UA"/>
        </w:rPr>
      </w:pPr>
    </w:p>
    <w:p w14:paraId="790E7AC8" w14:textId="77777777" w:rsidR="005D1A54" w:rsidRPr="00201D38" w:rsidRDefault="005D1A54" w:rsidP="00201D38">
      <w:pPr>
        <w:spacing w:after="0" w:line="240" w:lineRule="auto"/>
        <w:ind w:right="-17"/>
        <w:jc w:val="both"/>
        <w:rPr>
          <w:rFonts w:ascii="Times New Roman" w:eastAsia="Times New Roman" w:hAnsi="Times New Roman" w:cs="Times New Roman"/>
          <w:sz w:val="24"/>
          <w:szCs w:val="24"/>
          <w:lang w:val="uk-UA"/>
        </w:rPr>
      </w:pPr>
    </w:p>
    <w:p w14:paraId="205A7470" w14:textId="7D014A5D" w:rsidR="00201D38" w:rsidRPr="00201D38" w:rsidRDefault="00201D38" w:rsidP="00DC6F55">
      <w:pPr>
        <w:pStyle w:val="2"/>
        <w:rPr>
          <w:rFonts w:ascii="Verdana" w:eastAsia="Times New Roman" w:hAnsi="Verdana"/>
          <w:b/>
          <w:bCs/>
          <w:color w:val="C00000"/>
          <w:sz w:val="40"/>
          <w:szCs w:val="40"/>
          <w:lang w:val="uk-UA"/>
        </w:rPr>
      </w:pPr>
      <w:bookmarkStart w:id="13" w:name="_Toc105951242"/>
      <w:r w:rsidRPr="00201D38">
        <w:rPr>
          <w:rFonts w:ascii="Verdana" w:eastAsia="Times New Roman" w:hAnsi="Verdana"/>
          <w:b/>
          <w:bCs/>
          <w:color w:val="C00000"/>
          <w:sz w:val="40"/>
          <w:szCs w:val="40"/>
          <w:lang w:val="uk-UA"/>
        </w:rPr>
        <w:lastRenderedPageBreak/>
        <w:t xml:space="preserve">Подія: </w:t>
      </w:r>
      <w:r w:rsidR="005D1A54" w:rsidRPr="00DC6F55">
        <w:rPr>
          <w:rFonts w:ascii="Verdana" w:eastAsia="Times New Roman" w:hAnsi="Verdana"/>
          <w:b/>
          <w:bCs/>
          <w:color w:val="C00000"/>
          <w:sz w:val="40"/>
          <w:szCs w:val="40"/>
          <w:lang w:val="uk-UA"/>
        </w:rPr>
        <w:t>масштабований щоденний скрам</w:t>
      </w:r>
      <w:r w:rsidRPr="00201D38">
        <w:rPr>
          <w:rFonts w:ascii="Verdana" w:eastAsia="Times New Roman" w:hAnsi="Verdana"/>
          <w:b/>
          <w:bCs/>
          <w:color w:val="C00000"/>
          <w:sz w:val="40"/>
          <w:szCs w:val="40"/>
          <w:lang w:val="uk-UA"/>
        </w:rPr>
        <w:t xml:space="preserve"> (SDS)</w:t>
      </w:r>
      <w:bookmarkEnd w:id="13"/>
    </w:p>
    <w:p w14:paraId="4931A868"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1166EB5" w14:textId="3315E4AA"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Основні питання щоденного </w:t>
      </w:r>
      <w:r w:rsidR="009C7005">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 це прогрес у досягненні цілі спринту та перешкоди для виконання</w:t>
      </w:r>
      <w:r w:rsidR="00E43A1D">
        <w:rPr>
          <w:rFonts w:ascii="Verdana" w:eastAsia="Times New Roman" w:hAnsi="Verdana" w:cs="Times New Roman"/>
          <w:color w:val="000000"/>
          <w:lang w:val="ru-RU"/>
        </w:rPr>
        <w:t xml:space="preserve"> </w:t>
      </w:r>
      <w:r w:rsidR="00E43A1D">
        <w:rPr>
          <w:rFonts w:ascii="Verdana" w:eastAsia="Times New Roman" w:hAnsi="Verdana" w:cs="Times New Roman"/>
          <w:color w:val="000000"/>
          <w:lang w:val="uk-UA"/>
        </w:rPr>
        <w:t>зобов’язання</w:t>
      </w:r>
      <w:r w:rsidRPr="00201D38">
        <w:rPr>
          <w:rFonts w:ascii="Verdana" w:eastAsia="Times New Roman" w:hAnsi="Verdana" w:cs="Times New Roman"/>
          <w:color w:val="000000"/>
          <w:lang w:val="uk-UA"/>
        </w:rPr>
        <w:t xml:space="preserve">. У масштабованому середовищі </w:t>
      </w:r>
      <w:r w:rsidR="00E43A1D">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має розуміти колективний прогрес і реагувати на перешкоди, які виникають у команд-учасників; отже, принаймні один представник від кожної команди відвідує </w:t>
      </w:r>
      <w:r w:rsidR="002A48CF">
        <w:rPr>
          <w:rFonts w:ascii="Verdana" w:eastAsia="Times New Roman" w:hAnsi="Verdana" w:cs="Times New Roman"/>
          <w:color w:val="000000"/>
          <w:lang w:val="uk-UA"/>
        </w:rPr>
        <w:t>масштабований щоденний скрам</w:t>
      </w:r>
      <w:r w:rsidRPr="00201D38">
        <w:rPr>
          <w:rFonts w:ascii="Verdana" w:eastAsia="Times New Roman" w:hAnsi="Verdana" w:cs="Times New Roman"/>
          <w:color w:val="000000"/>
          <w:lang w:val="uk-UA"/>
        </w:rPr>
        <w:t>. Будь-яка особа або кількість людей із команд-учасниць можуть бути присутніми за потреби.</w:t>
      </w:r>
    </w:p>
    <w:p w14:paraId="24A1CFD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CA58194" w14:textId="20C076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Щоб оптимізувати співпрацю та продуктивність, подія </w:t>
      </w:r>
      <w:r w:rsidR="002A48CF">
        <w:rPr>
          <w:rFonts w:ascii="Verdana" w:eastAsia="Times New Roman" w:hAnsi="Verdana" w:cs="Times New Roman"/>
          <w:color w:val="000000"/>
          <w:lang w:val="uk-UA"/>
        </w:rPr>
        <w:t>масштабований щоденний скрам</w:t>
      </w:r>
      <w:r w:rsidRPr="00201D38">
        <w:rPr>
          <w:rFonts w:ascii="Verdana" w:eastAsia="Times New Roman" w:hAnsi="Verdana" w:cs="Times New Roman"/>
          <w:color w:val="000000"/>
          <w:lang w:val="uk-UA"/>
        </w:rPr>
        <w:t xml:space="preserve"> віддзеркалює</w:t>
      </w:r>
      <w:r w:rsidR="002A48CF">
        <w:rPr>
          <w:rFonts w:ascii="Verdana" w:eastAsia="Times New Roman" w:hAnsi="Verdana" w:cs="Times New Roman"/>
          <w:color w:val="000000"/>
          <w:lang w:val="uk-UA"/>
        </w:rPr>
        <w:t xml:space="preserve"> щ</w:t>
      </w:r>
      <w:r w:rsidRPr="00201D38">
        <w:rPr>
          <w:rFonts w:ascii="Verdana" w:eastAsia="Times New Roman" w:hAnsi="Verdana" w:cs="Times New Roman"/>
          <w:color w:val="000000"/>
          <w:lang w:val="uk-UA"/>
        </w:rPr>
        <w:t xml:space="preserve">оденний </w:t>
      </w:r>
      <w:r w:rsidR="00281446">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оскільки вона:</w:t>
      </w:r>
    </w:p>
    <w:p w14:paraId="348D3D36" w14:textId="6E80F929" w:rsidR="00201D38" w:rsidRPr="00201D38" w:rsidRDefault="00201D38" w:rsidP="002A48CF">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зведен</w:t>
      </w:r>
      <w:r w:rsidR="002A48CF">
        <w:rPr>
          <w:rFonts w:ascii="Verdana" w:eastAsia="Times New Roman" w:hAnsi="Verdana" w:cs="Times New Roman"/>
          <w:color w:val="000000"/>
          <w:lang w:val="uk-UA"/>
        </w:rPr>
        <w:t>ий</w:t>
      </w:r>
      <w:r w:rsidRPr="00201D38">
        <w:rPr>
          <w:rFonts w:ascii="Verdana" w:eastAsia="Times New Roman" w:hAnsi="Verdana" w:cs="Times New Roman"/>
          <w:color w:val="000000"/>
          <w:lang w:val="uk-UA"/>
        </w:rPr>
        <w:t xml:space="preserve"> до 15 хвилин або менше;</w:t>
      </w:r>
    </w:p>
    <w:p w14:paraId="2971FE49" w14:textId="77777777" w:rsidR="00201D38" w:rsidRPr="00201D38" w:rsidRDefault="00201D38" w:rsidP="002A48CF">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повинен бути присутнім представник кожної команди;</w:t>
      </w:r>
    </w:p>
    <w:p w14:paraId="1534FCCE" w14:textId="5214E53B" w:rsidR="00201D38" w:rsidRPr="00201D38" w:rsidRDefault="00201D38" w:rsidP="002A48CF">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це форум для обговорення того, як команди можуть працювати разом більш ефективно, що було зроблено, що буде зроблено, що йде не так і чому, </w:t>
      </w:r>
      <w:r w:rsidR="008C26F1">
        <w:rPr>
          <w:rFonts w:ascii="Verdana" w:eastAsia="Times New Roman" w:hAnsi="Verdana" w:cs="Times New Roman"/>
          <w:color w:val="000000"/>
          <w:lang w:val="uk-UA"/>
        </w:rPr>
        <w:t>а також</w:t>
      </w:r>
      <w:r w:rsidRPr="00201D38">
        <w:rPr>
          <w:rFonts w:ascii="Verdana" w:eastAsia="Times New Roman" w:hAnsi="Verdana" w:cs="Times New Roman"/>
          <w:color w:val="000000"/>
          <w:lang w:val="uk-UA"/>
        </w:rPr>
        <w:t xml:space="preserve"> що група збирається робити з цим.</w:t>
      </w:r>
    </w:p>
    <w:p w14:paraId="2CD32CD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C6C5BA5" w14:textId="497F91CF"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Деякі приклади запитань, на які потрібно відповісти</w:t>
      </w:r>
      <w:r w:rsidR="008C26F1">
        <w:rPr>
          <w:rFonts w:ascii="Verdana" w:eastAsia="Times New Roman" w:hAnsi="Verdana" w:cs="Times New Roman"/>
          <w:color w:val="000000"/>
          <w:lang w:val="uk-UA"/>
        </w:rPr>
        <w:t xml:space="preserve"> впродовж </w:t>
      </w:r>
      <w:r w:rsidR="00485331">
        <w:rPr>
          <w:rFonts w:ascii="Verdana" w:eastAsia="Times New Roman" w:hAnsi="Verdana" w:cs="Times New Roman"/>
          <w:color w:val="000000"/>
          <w:lang w:val="uk-UA"/>
        </w:rPr>
        <w:t xml:space="preserve">масштабованого </w:t>
      </w:r>
      <w:r w:rsidR="008C26F1">
        <w:rPr>
          <w:rFonts w:ascii="Verdana" w:eastAsia="Times New Roman" w:hAnsi="Verdana" w:cs="Times New Roman"/>
          <w:color w:val="000000"/>
          <w:lang w:val="uk-UA"/>
        </w:rPr>
        <w:t xml:space="preserve">щоденного </w:t>
      </w:r>
      <w:r w:rsidR="00485331">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w:t>
      </w:r>
    </w:p>
    <w:p w14:paraId="61C01A7F" w14:textId="119B72CC" w:rsidR="00201D38" w:rsidRPr="00201D38" w:rsidRDefault="00201D38" w:rsidP="00201D38">
      <w:pPr>
        <w:spacing w:after="0" w:line="240" w:lineRule="auto"/>
        <w:ind w:right="-17" w:firstLine="85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485331">
        <w:rPr>
          <w:rFonts w:ascii="Verdana" w:eastAsia="Times New Roman" w:hAnsi="Verdana" w:cs="Times New Roman"/>
          <w:color w:val="000000"/>
          <w:lang w:val="uk-UA"/>
        </w:rPr>
        <w:t>я</w:t>
      </w:r>
      <w:r w:rsidRPr="00201D38">
        <w:rPr>
          <w:rFonts w:ascii="Verdana" w:eastAsia="Times New Roman" w:hAnsi="Verdana" w:cs="Times New Roman"/>
          <w:color w:val="000000"/>
          <w:lang w:val="uk-UA"/>
        </w:rPr>
        <w:t>кі перешкоди є у команди, які заважають їй досягти цілі спринту або вплинуть на запланований результат?</w:t>
      </w:r>
    </w:p>
    <w:p w14:paraId="21C57399" w14:textId="0A1F015E" w:rsidR="00201D38" w:rsidRPr="00201D38" w:rsidRDefault="00201D38" w:rsidP="00201D38">
      <w:pPr>
        <w:spacing w:after="0" w:line="240" w:lineRule="auto"/>
        <w:ind w:right="-17" w:firstLine="85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485331">
        <w:rPr>
          <w:rFonts w:ascii="Verdana" w:eastAsia="Times New Roman" w:hAnsi="Verdana" w:cs="Times New Roman"/>
          <w:color w:val="000000"/>
          <w:lang w:val="uk-UA"/>
        </w:rPr>
        <w:t>ч</w:t>
      </w:r>
      <w:r w:rsidRPr="00201D38">
        <w:rPr>
          <w:rFonts w:ascii="Verdana" w:eastAsia="Times New Roman" w:hAnsi="Verdana" w:cs="Times New Roman"/>
          <w:color w:val="000000"/>
          <w:lang w:val="uk-UA"/>
        </w:rPr>
        <w:t>и робить команда щось, що завадить іншій команді досягти цілі спринту, або це вплине на їх заплановані результати?</w:t>
      </w:r>
    </w:p>
    <w:p w14:paraId="2EF078EB" w14:textId="234072E1" w:rsidR="00201D38" w:rsidRPr="00201D38" w:rsidRDefault="00201D38" w:rsidP="00201D38">
      <w:pPr>
        <w:spacing w:after="0" w:line="240" w:lineRule="auto"/>
        <w:ind w:right="-17" w:firstLine="85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w:t>
      </w:r>
      <w:r w:rsidR="001A7515">
        <w:rPr>
          <w:rFonts w:ascii="Verdana" w:eastAsia="Times New Roman" w:hAnsi="Verdana" w:cs="Times New Roman"/>
          <w:color w:val="000000"/>
          <w:lang w:val="uk-UA"/>
        </w:rPr>
        <w:t>ч</w:t>
      </w:r>
      <w:r w:rsidRPr="00201D38">
        <w:rPr>
          <w:rFonts w:ascii="Verdana" w:eastAsia="Times New Roman" w:hAnsi="Verdana" w:cs="Times New Roman"/>
          <w:color w:val="000000"/>
          <w:lang w:val="uk-UA"/>
        </w:rPr>
        <w:t>и виявлено якісь нові залежності між командами чи спосіб вирішення існуючої залежності?</w:t>
      </w:r>
    </w:p>
    <w:p w14:paraId="5A5B9C05"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709A7983" w14:textId="5301B0D2" w:rsidR="00201D38" w:rsidRPr="00201D38" w:rsidRDefault="00201D38" w:rsidP="007A42A0">
      <w:pPr>
        <w:pStyle w:val="2"/>
        <w:rPr>
          <w:rFonts w:ascii="Verdana" w:eastAsia="Times New Roman" w:hAnsi="Verdana"/>
          <w:b/>
          <w:bCs/>
          <w:color w:val="C00000"/>
          <w:sz w:val="40"/>
          <w:szCs w:val="40"/>
          <w:lang w:val="uk-UA"/>
        </w:rPr>
      </w:pPr>
      <w:bookmarkStart w:id="14" w:name="_Toc105951243"/>
      <w:r w:rsidRPr="00201D38">
        <w:rPr>
          <w:rFonts w:ascii="Verdana" w:eastAsia="Times New Roman" w:hAnsi="Verdana"/>
          <w:b/>
          <w:bCs/>
          <w:color w:val="C00000"/>
          <w:sz w:val="40"/>
          <w:szCs w:val="40"/>
          <w:lang w:val="uk-UA"/>
        </w:rPr>
        <w:t>Подія: масштабована ретроспектива</w:t>
      </w:r>
      <w:bookmarkEnd w:id="14"/>
    </w:p>
    <w:p w14:paraId="49C02771" w14:textId="77777777" w:rsidR="007A42A0" w:rsidRDefault="007A42A0" w:rsidP="00201D38">
      <w:pPr>
        <w:spacing w:after="0" w:line="240" w:lineRule="auto"/>
        <w:ind w:right="-17"/>
        <w:jc w:val="both"/>
        <w:rPr>
          <w:rFonts w:ascii="Verdana" w:eastAsia="Times New Roman" w:hAnsi="Verdana" w:cs="Times New Roman"/>
          <w:color w:val="000000"/>
          <w:lang w:val="uk-UA"/>
        </w:rPr>
      </w:pPr>
    </w:p>
    <w:p w14:paraId="713495F7" w14:textId="02E9431B"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Кожен спринт </w:t>
      </w:r>
      <w:r w:rsidR="0056142D">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містить масштабовану версію ретроспективи спринту, де </w:t>
      </w:r>
      <w:r w:rsidR="00281446">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майстри кожної команди збираються разом і обговорюють, які експерименти були проведені для постійного вдосконалення</w:t>
      </w:r>
      <w:r w:rsidR="00A677D0">
        <w:rPr>
          <w:rFonts w:ascii="Verdana" w:eastAsia="Times New Roman" w:hAnsi="Verdana" w:cs="Times New Roman"/>
          <w:color w:val="000000"/>
          <w:lang w:val="uk-UA"/>
        </w:rPr>
        <w:t xml:space="preserve"> процесу</w:t>
      </w:r>
      <w:r w:rsidRPr="00201D38">
        <w:rPr>
          <w:rFonts w:ascii="Verdana" w:eastAsia="Times New Roman" w:hAnsi="Verdana" w:cs="Times New Roman"/>
          <w:color w:val="000000"/>
          <w:lang w:val="uk-UA"/>
        </w:rPr>
        <w:t xml:space="preserve"> та </w:t>
      </w:r>
      <w:r w:rsidR="00A677D0">
        <w:rPr>
          <w:rFonts w:ascii="Verdana" w:eastAsia="Times New Roman" w:hAnsi="Verdana" w:cs="Times New Roman"/>
          <w:color w:val="000000"/>
          <w:lang w:val="uk-UA"/>
        </w:rPr>
        <w:t xml:space="preserve">які </w:t>
      </w:r>
      <w:r w:rsidRPr="00201D38">
        <w:rPr>
          <w:rFonts w:ascii="Verdana" w:eastAsia="Times New Roman" w:hAnsi="Verdana" w:cs="Times New Roman"/>
          <w:color w:val="000000"/>
          <w:lang w:val="uk-UA"/>
        </w:rPr>
        <w:t>їхні результати. Крім того, вони повинні обговорити наступний раунд експериментів і те, як успішні покращення можуть бути використані в групі команд або за її межами.</w:t>
      </w:r>
    </w:p>
    <w:p w14:paraId="096A1CD8"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46E1448A" w14:textId="42BE2539" w:rsidR="00201D38" w:rsidRPr="007A42A0" w:rsidRDefault="00201D38" w:rsidP="007A42A0">
      <w:pPr>
        <w:pStyle w:val="1"/>
        <w:rPr>
          <w:rFonts w:ascii="Verdana" w:eastAsia="Times New Roman" w:hAnsi="Verdana"/>
          <w:b/>
          <w:bCs/>
          <w:sz w:val="46"/>
          <w:szCs w:val="46"/>
          <w:lang w:val="uk-UA"/>
        </w:rPr>
      </w:pPr>
      <w:bookmarkStart w:id="15" w:name="_Toc105951244"/>
      <w:r w:rsidRPr="007A42A0">
        <w:rPr>
          <w:rFonts w:ascii="Verdana" w:eastAsia="Times New Roman" w:hAnsi="Verdana"/>
          <w:b/>
          <w:bCs/>
          <w:color w:val="C00000"/>
          <w:sz w:val="46"/>
          <w:szCs w:val="46"/>
          <w:lang w:val="uk-UA"/>
        </w:rPr>
        <w:t xml:space="preserve">Цикл </w:t>
      </w:r>
      <w:r w:rsidR="00281446" w:rsidRPr="007A42A0">
        <w:rPr>
          <w:rFonts w:ascii="Verdana" w:eastAsia="Times New Roman" w:hAnsi="Verdana"/>
          <w:b/>
          <w:bCs/>
          <w:color w:val="C00000"/>
          <w:sz w:val="46"/>
          <w:szCs w:val="46"/>
          <w:lang w:val="uk-UA"/>
        </w:rPr>
        <w:t>скрам майстера</w:t>
      </w:r>
      <w:r w:rsidRPr="007A42A0">
        <w:rPr>
          <w:rFonts w:ascii="Verdana" w:eastAsia="Times New Roman" w:hAnsi="Verdana"/>
          <w:b/>
          <w:bCs/>
          <w:color w:val="C00000"/>
          <w:sz w:val="46"/>
          <w:szCs w:val="46"/>
          <w:lang w:val="uk-UA"/>
        </w:rPr>
        <w:t>: координація «Як»</w:t>
      </w:r>
      <w:bookmarkEnd w:id="15"/>
    </w:p>
    <w:p w14:paraId="4B0F3334"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12C4043" w14:textId="388C5D85" w:rsidR="00201D38" w:rsidRPr="007A42A0" w:rsidRDefault="00201D38" w:rsidP="007A42A0">
      <w:pPr>
        <w:pStyle w:val="2"/>
        <w:rPr>
          <w:rFonts w:ascii="Verdana" w:eastAsia="Times New Roman" w:hAnsi="Verdana"/>
          <w:b/>
          <w:bCs/>
          <w:color w:val="C00000"/>
          <w:sz w:val="40"/>
          <w:szCs w:val="40"/>
          <w:lang w:val="uk-UA"/>
        </w:rPr>
      </w:pPr>
      <w:bookmarkStart w:id="16" w:name="_Toc105951245"/>
      <w:r w:rsidRPr="007A42A0">
        <w:rPr>
          <w:rFonts w:ascii="Verdana" w:eastAsia="Times New Roman" w:hAnsi="Verdana"/>
          <w:b/>
          <w:bCs/>
          <w:color w:val="C00000"/>
          <w:sz w:val="40"/>
          <w:szCs w:val="40"/>
          <w:lang w:val="uk-UA"/>
        </w:rPr>
        <w:t xml:space="preserve">Роль: </w:t>
      </w:r>
      <w:r w:rsidR="00EC687B" w:rsidRPr="007A42A0">
        <w:rPr>
          <w:rFonts w:ascii="Verdana" w:eastAsia="Times New Roman" w:hAnsi="Verdana"/>
          <w:b/>
          <w:bCs/>
          <w:color w:val="C00000"/>
          <w:sz w:val="40"/>
          <w:szCs w:val="40"/>
          <w:lang w:val="uk-UA"/>
        </w:rPr>
        <w:t>майс</w:t>
      </w:r>
      <w:r w:rsidR="00672C95" w:rsidRPr="007A42A0">
        <w:rPr>
          <w:rFonts w:ascii="Verdana" w:eastAsia="Times New Roman" w:hAnsi="Verdana"/>
          <w:b/>
          <w:bCs/>
          <w:color w:val="C00000"/>
          <w:sz w:val="40"/>
          <w:szCs w:val="40"/>
          <w:lang w:val="uk-UA"/>
        </w:rPr>
        <w:t>тер скраму скрамів</w:t>
      </w:r>
      <w:r w:rsidRPr="007A42A0">
        <w:rPr>
          <w:rFonts w:ascii="Verdana" w:eastAsia="Times New Roman" w:hAnsi="Verdana"/>
          <w:b/>
          <w:bCs/>
          <w:color w:val="C00000"/>
          <w:sz w:val="40"/>
          <w:szCs w:val="40"/>
          <w:lang w:val="uk-UA"/>
        </w:rPr>
        <w:t xml:space="preserve"> (</w:t>
      </w:r>
      <w:proofErr w:type="spellStart"/>
      <w:r w:rsidRPr="007A42A0">
        <w:rPr>
          <w:rFonts w:ascii="Verdana" w:eastAsia="Times New Roman" w:hAnsi="Verdana"/>
          <w:b/>
          <w:bCs/>
          <w:color w:val="C00000"/>
          <w:sz w:val="40"/>
          <w:szCs w:val="40"/>
          <w:lang w:val="uk-UA"/>
        </w:rPr>
        <w:t>SoSM</w:t>
      </w:r>
      <w:proofErr w:type="spellEnd"/>
      <w:r w:rsidRPr="007A42A0">
        <w:rPr>
          <w:rFonts w:ascii="Verdana" w:eastAsia="Times New Roman" w:hAnsi="Verdana"/>
          <w:b/>
          <w:bCs/>
          <w:color w:val="C00000"/>
          <w:sz w:val="40"/>
          <w:szCs w:val="40"/>
          <w:lang w:val="uk-UA"/>
        </w:rPr>
        <w:t>)</w:t>
      </w:r>
      <w:bookmarkEnd w:id="16"/>
    </w:p>
    <w:p w14:paraId="39AA132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CAE47BD" w14:textId="18077D97" w:rsidR="00201D38" w:rsidRPr="00201D38" w:rsidRDefault="00281446"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Скрам майстер</w:t>
      </w:r>
      <w:r w:rsidR="00201D38" w:rsidRPr="00201D38">
        <w:rPr>
          <w:rFonts w:ascii="Verdana" w:eastAsia="Times New Roman" w:hAnsi="Verdana" w:cs="Times New Roman"/>
          <w:color w:val="000000"/>
          <w:lang w:val="uk-UA"/>
        </w:rPr>
        <w:t xml:space="preserve"> </w:t>
      </w:r>
      <w:r w:rsidR="00672C95">
        <w:rPr>
          <w:rFonts w:ascii="Verdana" w:eastAsia="Times New Roman" w:hAnsi="Verdana" w:cs="Times New Roman"/>
          <w:color w:val="000000"/>
          <w:lang w:val="uk-UA"/>
        </w:rPr>
        <w:t>скраму скрамів</w:t>
      </w:r>
      <w:r w:rsidR="00201D38" w:rsidRPr="00201D38">
        <w:rPr>
          <w:rFonts w:ascii="Verdana" w:eastAsia="Times New Roman" w:hAnsi="Verdana" w:cs="Times New Roman"/>
          <w:color w:val="000000"/>
          <w:lang w:val="uk-UA"/>
        </w:rPr>
        <w:t xml:space="preserve"> називається </w:t>
      </w:r>
      <w:r w:rsidR="00BC14C4">
        <w:rPr>
          <w:rFonts w:ascii="Verdana" w:eastAsia="Times New Roman" w:hAnsi="Verdana" w:cs="Times New Roman"/>
          <w:color w:val="000000"/>
          <w:lang w:val="uk-UA"/>
        </w:rPr>
        <w:t>майстер скраму скрамів (</w:t>
      </w:r>
      <w:r w:rsidR="00201D38" w:rsidRPr="00201D38">
        <w:rPr>
          <w:rFonts w:ascii="Verdana" w:eastAsia="Times New Roman" w:hAnsi="Verdana" w:cs="Times New Roman"/>
          <w:color w:val="000000"/>
          <w:lang w:val="uk-UA"/>
        </w:rPr>
        <w:t xml:space="preserve">Scrum </w:t>
      </w:r>
      <w:proofErr w:type="spellStart"/>
      <w:r w:rsidR="00201D38" w:rsidRPr="00201D38">
        <w:rPr>
          <w:rFonts w:ascii="Verdana" w:eastAsia="Times New Roman" w:hAnsi="Verdana" w:cs="Times New Roman"/>
          <w:color w:val="000000"/>
          <w:lang w:val="uk-UA"/>
        </w:rPr>
        <w:t>of</w:t>
      </w:r>
      <w:proofErr w:type="spellEnd"/>
      <w:r w:rsidR="00201D38" w:rsidRPr="00201D38">
        <w:rPr>
          <w:rFonts w:ascii="Verdana" w:eastAsia="Times New Roman" w:hAnsi="Verdana" w:cs="Times New Roman"/>
          <w:color w:val="000000"/>
          <w:lang w:val="uk-UA"/>
        </w:rPr>
        <w:t xml:space="preserve"> Scrums </w:t>
      </w:r>
      <w:proofErr w:type="spellStart"/>
      <w:r w:rsidR="00201D38" w:rsidRPr="00201D38">
        <w:rPr>
          <w:rFonts w:ascii="Verdana" w:eastAsia="Times New Roman" w:hAnsi="Verdana" w:cs="Times New Roman"/>
          <w:color w:val="000000"/>
          <w:lang w:val="uk-UA"/>
        </w:rPr>
        <w:t>Master</w:t>
      </w:r>
      <w:proofErr w:type="spellEnd"/>
      <w:r w:rsidR="00201D38" w:rsidRPr="00201D38">
        <w:rPr>
          <w:rFonts w:ascii="Verdana" w:eastAsia="Times New Roman" w:hAnsi="Verdana" w:cs="Times New Roman"/>
          <w:color w:val="000000"/>
          <w:lang w:val="uk-UA"/>
        </w:rPr>
        <w:t xml:space="preserve"> </w:t>
      </w:r>
      <w:r w:rsidR="00054FA0" w:rsidRPr="00201D38">
        <w:rPr>
          <w:rFonts w:ascii="Verdana" w:eastAsia="Times New Roman" w:hAnsi="Verdana" w:cs="Times New Roman"/>
          <w:color w:val="000000"/>
          <w:lang w:val="uk-UA"/>
        </w:rPr>
        <w:t>—</w:t>
      </w:r>
      <w:r w:rsidR="00BC14C4">
        <w:rPr>
          <w:rFonts w:ascii="Verdana" w:eastAsia="Times New Roman" w:hAnsi="Verdana" w:cs="Times New Roman"/>
          <w:color w:val="000000"/>
          <w:lang w:val="uk-UA"/>
        </w:rPr>
        <w:t xml:space="preserve"> </w:t>
      </w:r>
      <w:proofErr w:type="spellStart"/>
      <w:r w:rsidR="00201D38" w:rsidRPr="00201D38">
        <w:rPr>
          <w:rFonts w:ascii="Verdana" w:eastAsia="Times New Roman" w:hAnsi="Verdana" w:cs="Times New Roman"/>
          <w:color w:val="000000"/>
          <w:lang w:val="uk-UA"/>
        </w:rPr>
        <w:t>SoSM</w:t>
      </w:r>
      <w:proofErr w:type="spellEnd"/>
      <w:r w:rsidR="00201D38" w:rsidRPr="00201D38">
        <w:rPr>
          <w:rFonts w:ascii="Verdana" w:eastAsia="Times New Roman" w:hAnsi="Verdana" w:cs="Times New Roman"/>
          <w:color w:val="000000"/>
          <w:lang w:val="uk-UA"/>
        </w:rPr>
        <w:t xml:space="preserve">). Майстер </w:t>
      </w:r>
      <w:r w:rsidR="00337142">
        <w:rPr>
          <w:rFonts w:ascii="Verdana" w:eastAsia="Times New Roman" w:hAnsi="Verdana" w:cs="Times New Roman"/>
          <w:color w:val="000000"/>
          <w:lang w:val="uk-UA"/>
        </w:rPr>
        <w:t>скраму скрамів</w:t>
      </w:r>
      <w:r w:rsidR="00201D38" w:rsidRPr="00201D38">
        <w:rPr>
          <w:rFonts w:ascii="Verdana" w:eastAsia="Times New Roman" w:hAnsi="Verdana" w:cs="Times New Roman"/>
          <w:color w:val="000000"/>
          <w:lang w:val="uk-UA"/>
        </w:rPr>
        <w:t xml:space="preserve"> несе відповідальність за те, щоб </w:t>
      </w:r>
      <w:r w:rsidR="00337142">
        <w:rPr>
          <w:rFonts w:ascii="Verdana" w:eastAsia="Times New Roman" w:hAnsi="Verdana" w:cs="Times New Roman"/>
          <w:color w:val="000000"/>
          <w:lang w:val="uk-UA"/>
        </w:rPr>
        <w:t xml:space="preserve">усі </w:t>
      </w:r>
      <w:r w:rsidR="00337142">
        <w:rPr>
          <w:rFonts w:ascii="Verdana" w:eastAsia="Times New Roman" w:hAnsi="Verdana" w:cs="Times New Roman"/>
          <w:color w:val="000000"/>
          <w:lang w:val="uk-UA"/>
        </w:rPr>
        <w:lastRenderedPageBreak/>
        <w:t xml:space="preserve">масштабовані </w:t>
      </w:r>
      <w:r w:rsidR="00201D38" w:rsidRPr="00201D38">
        <w:rPr>
          <w:rFonts w:ascii="Verdana" w:eastAsia="Times New Roman" w:hAnsi="Verdana" w:cs="Times New Roman"/>
          <w:color w:val="000000"/>
          <w:lang w:val="uk-UA"/>
        </w:rPr>
        <w:t xml:space="preserve">події відбулися, були продуктивними, позитивними та трималися в межах встановленого часу. Майстер </w:t>
      </w:r>
      <w:r w:rsidR="00337142">
        <w:rPr>
          <w:rFonts w:ascii="Verdana" w:eastAsia="Times New Roman" w:hAnsi="Verdana" w:cs="Times New Roman"/>
          <w:color w:val="000000"/>
          <w:lang w:val="uk-UA"/>
        </w:rPr>
        <w:t>скраму скрамів</w:t>
      </w:r>
      <w:r w:rsidR="00201D38" w:rsidRPr="00201D38">
        <w:rPr>
          <w:rFonts w:ascii="Verdana" w:eastAsia="Times New Roman" w:hAnsi="Verdana" w:cs="Times New Roman"/>
          <w:color w:val="000000"/>
          <w:lang w:val="uk-UA"/>
        </w:rPr>
        <w:t xml:space="preserve"> може бути одним із </w:t>
      </w:r>
      <w:r w:rsidR="001675EA">
        <w:rPr>
          <w:rFonts w:ascii="Verdana" w:eastAsia="Times New Roman" w:hAnsi="Verdana" w:cs="Times New Roman"/>
          <w:color w:val="000000"/>
          <w:lang w:val="uk-UA"/>
        </w:rPr>
        <w:t>скрам майстрів</w:t>
      </w:r>
      <w:r w:rsidR="00201D38" w:rsidRPr="00201D38">
        <w:rPr>
          <w:rFonts w:ascii="Verdana" w:eastAsia="Times New Roman" w:hAnsi="Verdana" w:cs="Times New Roman"/>
          <w:color w:val="000000"/>
          <w:lang w:val="uk-UA"/>
        </w:rPr>
        <w:t xml:space="preserve"> команди або особою, спеціально призначеною для цієї ролі. Вони відповідають за реалізацію зусиль спільних команд і постійне підвищення ефективності </w:t>
      </w:r>
      <w:r w:rsidR="004732E7">
        <w:rPr>
          <w:rFonts w:ascii="Verdana" w:eastAsia="Times New Roman" w:hAnsi="Verdana" w:cs="Times New Roman"/>
          <w:color w:val="000000"/>
          <w:lang w:val="uk-UA"/>
        </w:rPr>
        <w:t>скраму скрамів</w:t>
      </w:r>
      <w:r w:rsidR="00201D38" w:rsidRPr="00201D38">
        <w:rPr>
          <w:rFonts w:ascii="Verdana" w:eastAsia="Times New Roman" w:hAnsi="Verdana" w:cs="Times New Roman"/>
          <w:color w:val="000000"/>
          <w:lang w:val="uk-UA"/>
        </w:rPr>
        <w:t>. Це включає більшу продуктивність команди, нижчу вартість та вищу якість. Для досягнення цих цілей вони повинні:</w:t>
      </w:r>
    </w:p>
    <w:p w14:paraId="7002C278"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тісно співпрацювати з головним власником продукту, щоб надати потенційно доступний для випуску інкремент продукту принаймні кожен спринт;</w:t>
      </w:r>
    </w:p>
    <w:p w14:paraId="34EB617E" w14:textId="58696FBF"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координувати </w:t>
      </w:r>
      <w:r w:rsidR="0028611D">
        <w:rPr>
          <w:rFonts w:ascii="Verdana" w:eastAsia="Times New Roman" w:hAnsi="Verdana" w:cs="Times New Roman"/>
          <w:color w:val="000000"/>
          <w:lang w:val="uk-UA"/>
        </w:rPr>
        <w:t>доставку</w:t>
      </w:r>
      <w:r w:rsidRPr="00201D38">
        <w:rPr>
          <w:rFonts w:ascii="Verdana" w:eastAsia="Times New Roman" w:hAnsi="Verdana" w:cs="Times New Roman"/>
          <w:color w:val="000000"/>
          <w:lang w:val="uk-UA"/>
        </w:rPr>
        <w:t xml:space="preserve"> продукту командами та плани випуску продукту власник</w:t>
      </w:r>
      <w:r w:rsidR="0028611D">
        <w:rPr>
          <w:rFonts w:ascii="Verdana" w:eastAsia="Times New Roman" w:hAnsi="Verdana" w:cs="Times New Roman"/>
          <w:color w:val="000000"/>
          <w:lang w:val="uk-UA"/>
        </w:rPr>
        <w:t>ами</w:t>
      </w:r>
      <w:r w:rsidRPr="00201D38">
        <w:rPr>
          <w:rFonts w:ascii="Verdana" w:eastAsia="Times New Roman" w:hAnsi="Verdana" w:cs="Times New Roman"/>
          <w:color w:val="000000"/>
          <w:lang w:val="uk-UA"/>
        </w:rPr>
        <w:t xml:space="preserve"> продуктів;</w:t>
      </w:r>
    </w:p>
    <w:p w14:paraId="4507E7D4" w14:textId="11EB8D6E"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зробити видимими для організації</w:t>
      </w:r>
      <w:r w:rsidR="00674DCB">
        <w:rPr>
          <w:rFonts w:ascii="Verdana" w:eastAsia="Times New Roman" w:hAnsi="Verdana" w:cs="Times New Roman"/>
          <w:color w:val="000000"/>
          <w:lang w:val="uk-UA"/>
        </w:rPr>
        <w:t xml:space="preserve">: </w:t>
      </w:r>
      <w:r w:rsidR="00674DCB" w:rsidRPr="00201D38">
        <w:rPr>
          <w:rFonts w:ascii="Verdana" w:eastAsia="Times New Roman" w:hAnsi="Verdana" w:cs="Times New Roman"/>
          <w:color w:val="000000"/>
          <w:lang w:val="uk-UA"/>
        </w:rPr>
        <w:t>перешкоди</w:t>
      </w:r>
      <w:r w:rsidRPr="00201D38">
        <w:rPr>
          <w:rFonts w:ascii="Verdana" w:eastAsia="Times New Roman" w:hAnsi="Verdana" w:cs="Times New Roman"/>
          <w:color w:val="000000"/>
          <w:lang w:val="uk-UA"/>
        </w:rPr>
        <w:t>, покращення процесу та прогрес;</w:t>
      </w:r>
    </w:p>
    <w:p w14:paraId="5B558DAD"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сприяти визначенню пріоритетів та усуненню перешкод, звертаючи особливу увагу на міжкомандні залежності.</w:t>
      </w:r>
    </w:p>
    <w:p w14:paraId="7C2901A2"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C30913F" w14:textId="7DAF7768" w:rsidR="00201D38" w:rsidRPr="00201D38" w:rsidRDefault="00201D38" w:rsidP="00F06020">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Майстер </w:t>
      </w:r>
      <w:r w:rsidR="00054FA0">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 справжній лідер, який служить командам та організації, розуміючи міжкомандні залежності, у тому числі ті, що не належать до </w:t>
      </w:r>
      <w:r w:rsidR="00F179F5">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і забезпечуючи міжкомандну координацію та комунікацію. Вони відповідають за інформування головного власника продукту, зацікавлених сторін та більшої організації, випромінюючи інформацію про прогрес розробки продукту, статус</w:t>
      </w:r>
      <w:r w:rsidR="00F06020">
        <w:rPr>
          <w:rFonts w:ascii="Verdana" w:eastAsia="Times New Roman" w:hAnsi="Verdana" w:cs="Times New Roman"/>
          <w:color w:val="000000"/>
          <w:lang w:val="uk-UA"/>
        </w:rPr>
        <w:t>и</w:t>
      </w:r>
      <w:r w:rsidRPr="00201D38">
        <w:rPr>
          <w:rFonts w:ascii="Verdana" w:eastAsia="Times New Roman" w:hAnsi="Verdana" w:cs="Times New Roman"/>
          <w:color w:val="000000"/>
          <w:lang w:val="uk-UA"/>
        </w:rPr>
        <w:t xml:space="preserve"> усунення перешкод та інші показники. Майстер </w:t>
      </w:r>
      <w:r w:rsidR="00F06020">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дає приклад, наставляючи інших, щоб підвищити ефективність та запровадити </w:t>
      </w:r>
      <w:r w:rsidR="00F06020">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у всій організації.</w:t>
      </w:r>
    </w:p>
    <w:p w14:paraId="36EA52EE" w14:textId="77777777" w:rsidR="00F06020" w:rsidRDefault="00F06020" w:rsidP="00F06020">
      <w:pPr>
        <w:spacing w:after="0" w:line="240" w:lineRule="auto"/>
        <w:ind w:right="-17"/>
        <w:jc w:val="both"/>
        <w:rPr>
          <w:rFonts w:ascii="Verdana" w:eastAsia="Times New Roman" w:hAnsi="Verdana" w:cs="Times New Roman"/>
          <w:color w:val="000000"/>
          <w:lang w:val="uk-UA"/>
        </w:rPr>
      </w:pPr>
    </w:p>
    <w:p w14:paraId="7E40FF37" w14:textId="2BFBDFF0" w:rsidR="00201D38" w:rsidRPr="00201D38" w:rsidRDefault="00201D38" w:rsidP="00F06020">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випадку, коли кілька </w:t>
      </w:r>
      <w:r w:rsidR="00B8191A">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згруповано в </w:t>
      </w:r>
      <w:r w:rsidR="00B8191A">
        <w:rPr>
          <w:rFonts w:ascii="Verdana" w:eastAsia="Times New Roman" w:hAnsi="Verdana" w:cs="Times New Roman"/>
          <w:color w:val="000000"/>
          <w:lang w:val="uk-UA"/>
        </w:rPr>
        <w:t xml:space="preserve">скрам </w:t>
      </w:r>
      <w:proofErr w:type="spellStart"/>
      <w:r w:rsidR="00B8191A">
        <w:rPr>
          <w:rFonts w:ascii="Verdana" w:eastAsia="Times New Roman" w:hAnsi="Verdana" w:cs="Times New Roman"/>
          <w:color w:val="000000"/>
          <w:lang w:val="uk-UA"/>
        </w:rPr>
        <w:t>скрам</w:t>
      </w:r>
      <w:proofErr w:type="spellEnd"/>
      <w:r w:rsidR="00B8191A">
        <w:rPr>
          <w:rFonts w:ascii="Verdana" w:eastAsia="Times New Roman" w:hAnsi="Verdana" w:cs="Times New Roman"/>
          <w:color w:val="000000"/>
          <w:lang w:val="uk-UA"/>
        </w:rPr>
        <w:t xml:space="preserve"> скрамів</w:t>
      </w:r>
      <w:r w:rsidRPr="00201D38">
        <w:rPr>
          <w:rFonts w:ascii="Verdana" w:eastAsia="Times New Roman" w:hAnsi="Verdana" w:cs="Times New Roman"/>
          <w:color w:val="000000"/>
          <w:lang w:val="uk-UA"/>
        </w:rPr>
        <w:t>, тоді</w:t>
      </w:r>
      <w:r w:rsidR="00B8191A">
        <w:rPr>
          <w:rFonts w:ascii="Verdana" w:eastAsia="Times New Roman" w:hAnsi="Verdana" w:cs="Times New Roman"/>
          <w:color w:val="000000"/>
          <w:lang w:val="uk-UA"/>
        </w:rPr>
        <w:t xml:space="preserve"> майстер скрам</w:t>
      </w:r>
      <w:r w:rsidR="00C0502A">
        <w:rPr>
          <w:rFonts w:ascii="Verdana" w:eastAsia="Times New Roman" w:hAnsi="Verdana" w:cs="Times New Roman"/>
          <w:color w:val="000000"/>
          <w:lang w:val="uk-UA"/>
        </w:rPr>
        <w:t xml:space="preserve">у скрамів </w:t>
      </w:r>
      <w:proofErr w:type="spellStart"/>
      <w:r w:rsidR="00C0502A">
        <w:rPr>
          <w:rFonts w:ascii="Verdana" w:eastAsia="Times New Roman" w:hAnsi="Verdana" w:cs="Times New Roman"/>
          <w:color w:val="000000"/>
          <w:lang w:val="uk-UA"/>
        </w:rPr>
        <w:t>скрамів</w:t>
      </w:r>
      <w:proofErr w:type="spellEnd"/>
      <w:r w:rsidR="00C0502A">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 </w:t>
      </w:r>
      <w:r w:rsidR="00C0502A">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Scrums </w:t>
      </w:r>
      <w:proofErr w:type="spellStart"/>
      <w:r w:rsidRPr="00201D38">
        <w:rPr>
          <w:rFonts w:ascii="Verdana" w:eastAsia="Times New Roman" w:hAnsi="Verdana" w:cs="Times New Roman"/>
          <w:color w:val="000000"/>
          <w:lang w:val="uk-UA"/>
        </w:rPr>
        <w:t>Master</w:t>
      </w:r>
      <w:proofErr w:type="spellEnd"/>
      <w:r w:rsidR="00C0502A">
        <w:rPr>
          <w:rFonts w:ascii="Verdana" w:eastAsia="Times New Roman" w:hAnsi="Verdana" w:cs="Times New Roman"/>
          <w:color w:val="000000"/>
          <w:lang w:val="uk-UA"/>
        </w:rPr>
        <w:t xml:space="preserve"> </w:t>
      </w:r>
      <w:r w:rsidR="00C0502A" w:rsidRPr="00201D38">
        <w:rPr>
          <w:rFonts w:ascii="Verdana" w:eastAsia="Times New Roman" w:hAnsi="Verdana" w:cs="Times New Roman"/>
          <w:color w:val="000000"/>
          <w:lang w:val="uk-UA"/>
        </w:rPr>
        <w:t>—</w:t>
      </w:r>
      <w:r w:rsidR="00C0502A">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SoSoSM</w:t>
      </w:r>
      <w:proofErr w:type="spellEnd"/>
      <w:r w:rsidRPr="00201D38">
        <w:rPr>
          <w:rFonts w:ascii="Verdana" w:eastAsia="Times New Roman" w:hAnsi="Verdana" w:cs="Times New Roman"/>
          <w:color w:val="000000"/>
          <w:lang w:val="uk-UA"/>
        </w:rPr>
        <w:t>) необхідний для координації з цієї ширшої точки зору.</w:t>
      </w:r>
    </w:p>
    <w:p w14:paraId="1E8BDF50"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7702BD20" w14:textId="40EA69AC" w:rsidR="00201D38" w:rsidRPr="009E1B6F" w:rsidRDefault="00201D38" w:rsidP="009E1B6F">
      <w:pPr>
        <w:pStyle w:val="2"/>
        <w:rPr>
          <w:rFonts w:ascii="Verdana" w:eastAsia="Times New Roman" w:hAnsi="Verdana"/>
          <w:b/>
          <w:bCs/>
          <w:color w:val="C00000"/>
          <w:sz w:val="40"/>
          <w:szCs w:val="40"/>
          <w:lang w:val="uk-UA"/>
        </w:rPr>
      </w:pPr>
      <w:bookmarkStart w:id="17" w:name="_Toc105951246"/>
      <w:r w:rsidRPr="009E1B6F">
        <w:rPr>
          <w:rFonts w:ascii="Verdana" w:eastAsia="Times New Roman" w:hAnsi="Verdana"/>
          <w:b/>
          <w:bCs/>
          <w:color w:val="C00000"/>
          <w:sz w:val="40"/>
          <w:szCs w:val="40"/>
          <w:lang w:val="uk-UA"/>
        </w:rPr>
        <w:t xml:space="preserve">Центр циклу </w:t>
      </w:r>
      <w:r w:rsidR="00C0502A" w:rsidRPr="009E1B6F">
        <w:rPr>
          <w:rFonts w:ascii="Verdana" w:eastAsia="Times New Roman" w:hAnsi="Verdana"/>
          <w:b/>
          <w:bCs/>
          <w:color w:val="C00000"/>
          <w:sz w:val="40"/>
          <w:szCs w:val="40"/>
          <w:lang w:val="uk-UA"/>
        </w:rPr>
        <w:t>скрам майстера</w:t>
      </w:r>
      <w:r w:rsidRPr="009E1B6F">
        <w:rPr>
          <w:rFonts w:ascii="Verdana" w:eastAsia="Times New Roman" w:hAnsi="Verdana"/>
          <w:b/>
          <w:bCs/>
          <w:color w:val="C00000"/>
          <w:sz w:val="40"/>
          <w:szCs w:val="40"/>
          <w:lang w:val="uk-UA"/>
        </w:rPr>
        <w:t>: команда виконавчих дій</w:t>
      </w:r>
      <w:bookmarkEnd w:id="17"/>
    </w:p>
    <w:p w14:paraId="3F1E7640"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EAB5862" w14:textId="4DCECE89"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Команда </w:t>
      </w:r>
      <w:r w:rsidR="00C0502A">
        <w:rPr>
          <w:rFonts w:ascii="Verdana" w:eastAsia="Times New Roman" w:hAnsi="Verdana" w:cs="Times New Roman"/>
          <w:color w:val="000000"/>
          <w:lang w:val="uk-UA"/>
        </w:rPr>
        <w:t>виконавчих дій</w:t>
      </w:r>
      <w:r w:rsidRPr="00201D38">
        <w:rPr>
          <w:rFonts w:ascii="Verdana" w:eastAsia="Times New Roman" w:hAnsi="Verdana" w:cs="Times New Roman"/>
          <w:color w:val="000000"/>
          <w:lang w:val="uk-UA"/>
        </w:rPr>
        <w:t xml:space="preserve"> (</w:t>
      </w:r>
      <w:r w:rsidR="00A22BFE">
        <w:rPr>
          <w:rFonts w:ascii="Verdana" w:eastAsia="Times New Roman" w:hAnsi="Verdana" w:cs="Times New Roman"/>
          <w:color w:val="000000"/>
          <w:lang w:val="hr-HR"/>
        </w:rPr>
        <w:t xml:space="preserve">Executive Action Team </w:t>
      </w:r>
      <w:r w:rsidR="00A22BFE" w:rsidRPr="00201D38">
        <w:rPr>
          <w:rFonts w:ascii="Verdana" w:eastAsia="Times New Roman" w:hAnsi="Verdana" w:cs="Times New Roman"/>
          <w:color w:val="000000"/>
          <w:lang w:val="uk-UA"/>
        </w:rPr>
        <w:t>—</w:t>
      </w:r>
      <w:r w:rsidR="00A22BFE">
        <w:rPr>
          <w:rFonts w:ascii="Verdana" w:eastAsia="Times New Roman" w:hAnsi="Verdana" w:cs="Times New Roman"/>
          <w:color w:val="000000"/>
          <w:lang w:val="hr-HR"/>
        </w:rPr>
        <w:t xml:space="preserve"> </w:t>
      </w:r>
      <w:r w:rsidRPr="00201D38">
        <w:rPr>
          <w:rFonts w:ascii="Verdana" w:eastAsia="Times New Roman" w:hAnsi="Verdana" w:cs="Times New Roman"/>
          <w:color w:val="000000"/>
          <w:lang w:val="uk-UA"/>
        </w:rPr>
        <w:t xml:space="preserve">EAT) виконує обов’язки </w:t>
      </w:r>
      <w:r w:rsidR="00A94BA9">
        <w:rPr>
          <w:rFonts w:ascii="Verdana" w:eastAsia="Times New Roman" w:hAnsi="Verdana" w:cs="Times New Roman"/>
          <w:color w:val="000000"/>
          <w:lang w:val="uk-UA"/>
        </w:rPr>
        <w:t>скрам майстра</w:t>
      </w:r>
      <w:r w:rsidRPr="00201D38">
        <w:rPr>
          <w:rFonts w:ascii="Verdana" w:eastAsia="Times New Roman" w:hAnsi="Verdana" w:cs="Times New Roman"/>
          <w:color w:val="000000"/>
          <w:lang w:val="uk-UA"/>
        </w:rPr>
        <w:t xml:space="preserve"> для всієї гнучкої організації. Ця команда лідерів створює гнучку екосистему, яка дозволяє оптимально функціонувати еталонній моделі завдяки:</w:t>
      </w:r>
    </w:p>
    <w:p w14:paraId="32FDEB60" w14:textId="0819F659"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впровадженню цінностей </w:t>
      </w:r>
      <w:r w:rsidR="00A94BA9">
        <w:rPr>
          <w:rFonts w:ascii="Verdana" w:eastAsia="Times New Roman" w:hAnsi="Verdana" w:cs="Times New Roman"/>
          <w:color w:val="000000"/>
          <w:lang w:val="uk-UA"/>
        </w:rPr>
        <w:t>скрам</w:t>
      </w:r>
      <w:r w:rsidR="00472A61">
        <w:rPr>
          <w:rFonts w:ascii="Verdana" w:eastAsia="Times New Roman" w:hAnsi="Verdana" w:cs="Times New Roman"/>
          <w:color w:val="000000"/>
          <w:lang w:val="uk-UA"/>
        </w:rPr>
        <w:t>у</w:t>
      </w:r>
      <w:r w:rsidRPr="00201D38">
        <w:rPr>
          <w:rFonts w:ascii="Verdana" w:eastAsia="Times New Roman" w:hAnsi="Verdana" w:cs="Times New Roman"/>
          <w:color w:val="000000"/>
          <w:lang w:val="uk-UA"/>
        </w:rPr>
        <w:t>;</w:t>
      </w:r>
    </w:p>
    <w:p w14:paraId="523B9831" w14:textId="73D4405F"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забезпеченню створення та підтримки ролей </w:t>
      </w:r>
      <w:r w:rsidR="00A94BA9">
        <w:rPr>
          <w:rFonts w:ascii="Verdana" w:eastAsia="Times New Roman" w:hAnsi="Verdana" w:cs="Times New Roman"/>
          <w:color w:val="000000"/>
          <w:lang w:val="uk-UA"/>
        </w:rPr>
        <w:t>скрам</w:t>
      </w:r>
      <w:r w:rsidR="00550394">
        <w:rPr>
          <w:rFonts w:ascii="Verdana" w:eastAsia="Times New Roman" w:hAnsi="Verdana" w:cs="Times New Roman"/>
          <w:color w:val="000000"/>
          <w:lang w:val="uk-UA"/>
        </w:rPr>
        <w:t>у</w:t>
      </w:r>
      <w:r w:rsidRPr="00201D38">
        <w:rPr>
          <w:rFonts w:ascii="Verdana" w:eastAsia="Times New Roman" w:hAnsi="Verdana" w:cs="Times New Roman"/>
          <w:color w:val="000000"/>
          <w:lang w:val="uk-UA"/>
        </w:rPr>
        <w:t>;</w:t>
      </w:r>
    </w:p>
    <w:p w14:paraId="534A733B" w14:textId="2DC12EA9"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проведенню та відвідуванню </w:t>
      </w:r>
      <w:r w:rsidR="00550394">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заходів;</w:t>
      </w:r>
    </w:p>
    <w:p w14:paraId="6A3379B2" w14:textId="471EE341"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артефактам </w:t>
      </w:r>
      <w:r w:rsidR="00550394">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та пов’язаним з ними зобов’язанням, які генеруються, робляться прозорими та оновлюються протягом кожного спринту;</w:t>
      </w:r>
    </w:p>
    <w:p w14:paraId="53D084A5"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формулюванню керівних принципів і процедур, які діють як шар переходу між еталонною моделлю і будь-якою частиною організації, яка не є гнучкою.</w:t>
      </w:r>
    </w:p>
    <w:p w14:paraId="017D85C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78138D2" w14:textId="7826AA80"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Команда виконавчих дій несе відповідальність за усунення перешкод, які не можуть бути усунені учасниками </w:t>
      </w:r>
      <w:r w:rsidR="00B50A9E">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(або більш широкої мережі). Тому до її складу мають входити особи, які мають політичні та фінансові повноваження для їх усунення. Функція команди виконавчих дій групи полягає в координації кількох </w:t>
      </w:r>
      <w:r w:rsidR="00B50A9E">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(або більш широких мереж) та взаємодії з будь-якими частинами організації, які не є </w:t>
      </w:r>
      <w:r w:rsidRPr="00201D38">
        <w:rPr>
          <w:rFonts w:ascii="Verdana" w:eastAsia="Times New Roman" w:hAnsi="Verdana" w:cs="Times New Roman"/>
          <w:color w:val="000000"/>
          <w:lang w:val="uk-UA"/>
        </w:rPr>
        <w:lastRenderedPageBreak/>
        <w:t xml:space="preserve">гнучкими. Як і для будь-якої </w:t>
      </w:r>
      <w:r w:rsidR="00550394">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 xml:space="preserve">команди, їй потрібен власник продукту, </w:t>
      </w:r>
      <w:r w:rsidR="00550394">
        <w:rPr>
          <w:rFonts w:ascii="Verdana" w:eastAsia="Times New Roman" w:hAnsi="Verdana" w:cs="Times New Roman"/>
          <w:color w:val="000000"/>
          <w:lang w:val="uk-UA"/>
        </w:rPr>
        <w:t xml:space="preserve">скрам </w:t>
      </w:r>
      <w:r w:rsidRPr="00201D38">
        <w:rPr>
          <w:rFonts w:ascii="Verdana" w:eastAsia="Times New Roman" w:hAnsi="Verdana" w:cs="Times New Roman"/>
          <w:color w:val="000000"/>
          <w:lang w:val="uk-UA"/>
        </w:rPr>
        <w:t>майстер і прозорий беклог.</w:t>
      </w:r>
    </w:p>
    <w:p w14:paraId="436DA5DC" w14:textId="77777777" w:rsidR="00201D38" w:rsidRDefault="00201D38" w:rsidP="00201D38">
      <w:pPr>
        <w:spacing w:after="240" w:line="240" w:lineRule="auto"/>
        <w:ind w:right="-17"/>
        <w:rPr>
          <w:rFonts w:ascii="Times New Roman" w:eastAsia="Times New Roman" w:hAnsi="Times New Roman" w:cs="Times New Roman"/>
          <w:sz w:val="24"/>
          <w:szCs w:val="24"/>
          <w:lang w:val="uk-UA"/>
        </w:rPr>
      </w:pPr>
    </w:p>
    <w:p w14:paraId="53DC6CCF" w14:textId="242A48B6" w:rsidR="00896E6E" w:rsidRPr="00201D38" w:rsidRDefault="00896E6E" w:rsidP="00896E6E">
      <w:pPr>
        <w:spacing w:after="24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drawing>
          <wp:inline distT="0" distB="0" distL="0" distR="0" wp14:anchorId="053446D6" wp14:editId="76AA022E">
            <wp:extent cx="2895749" cy="2819545"/>
            <wp:effectExtent l="0" t="0" r="0" b="0"/>
            <wp:docPr id="5" name="Рисунок 5"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электроник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2895749" cy="2819545"/>
                    </a:xfrm>
                    <a:prstGeom prst="rect">
                      <a:avLst/>
                    </a:prstGeom>
                  </pic:spPr>
                </pic:pic>
              </a:graphicData>
            </a:graphic>
          </wp:inline>
        </w:drawing>
      </w:r>
    </w:p>
    <w:p w14:paraId="6080B87E"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i/>
          <w:iCs/>
          <w:color w:val="000000"/>
          <w:lang w:val="uk-UA"/>
        </w:rPr>
        <w:t>Зразок діаграми, що показує EAT, що координує 5 груп по 25 команд.</w:t>
      </w:r>
    </w:p>
    <w:p w14:paraId="4532B63B"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4585C3F5" w14:textId="77777777" w:rsidR="00201D38" w:rsidRPr="00201D38" w:rsidRDefault="00201D38" w:rsidP="009E1B6F">
      <w:pPr>
        <w:pStyle w:val="2"/>
        <w:rPr>
          <w:rFonts w:ascii="Verdana" w:eastAsia="Times New Roman" w:hAnsi="Verdana"/>
          <w:b/>
          <w:bCs/>
          <w:color w:val="C00000"/>
          <w:sz w:val="40"/>
          <w:szCs w:val="40"/>
          <w:lang w:val="uk-UA"/>
        </w:rPr>
      </w:pPr>
      <w:bookmarkStart w:id="18" w:name="_Toc105951247"/>
      <w:r w:rsidRPr="00201D38">
        <w:rPr>
          <w:rFonts w:ascii="Verdana" w:eastAsia="Times New Roman" w:hAnsi="Verdana"/>
          <w:b/>
          <w:bCs/>
          <w:color w:val="C00000"/>
          <w:sz w:val="40"/>
          <w:szCs w:val="40"/>
          <w:lang w:val="uk-UA"/>
        </w:rPr>
        <w:t>Беклог EAT та її відповідальність</w:t>
      </w:r>
      <w:bookmarkEnd w:id="18"/>
      <w:r w:rsidRPr="00201D38">
        <w:rPr>
          <w:rFonts w:ascii="Verdana" w:eastAsia="Times New Roman" w:hAnsi="Verdana"/>
          <w:b/>
          <w:bCs/>
          <w:color w:val="C00000"/>
          <w:sz w:val="40"/>
          <w:szCs w:val="40"/>
          <w:lang w:val="uk-UA"/>
        </w:rPr>
        <w:t> </w:t>
      </w:r>
    </w:p>
    <w:p w14:paraId="37BB75A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D9C8359" w14:textId="5A67BE5E"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Продуктом EAT є створення Agile операційної системи для організації. EAT курує </w:t>
      </w:r>
      <w:r w:rsidR="003565CA">
        <w:rPr>
          <w:rFonts w:ascii="Verdana" w:eastAsia="Times New Roman" w:hAnsi="Verdana" w:cs="Times New Roman"/>
          <w:color w:val="000000"/>
          <w:lang w:val="uk-UA"/>
        </w:rPr>
        <w:t>б</w:t>
      </w:r>
      <w:r w:rsidRPr="00201D38">
        <w:rPr>
          <w:rFonts w:ascii="Verdana" w:eastAsia="Times New Roman" w:hAnsi="Verdana" w:cs="Times New Roman"/>
          <w:color w:val="000000"/>
          <w:lang w:val="uk-UA"/>
        </w:rPr>
        <w:t>еклог продуктів, що складається з ініціатив для поточної трансформації організації для досягнення мети більшої гнучкості бізнесу. Це</w:t>
      </w:r>
      <w:r w:rsidR="00ED3700">
        <w:rPr>
          <w:rFonts w:ascii="Verdana" w:eastAsia="Times New Roman" w:hAnsi="Verdana" w:cs="Times New Roman"/>
          <w:color w:val="000000"/>
          <w:lang w:val="uk-UA"/>
        </w:rPr>
        <w:t xml:space="preserve">й беклог </w:t>
      </w:r>
      <w:r w:rsidRPr="00201D38">
        <w:rPr>
          <w:rFonts w:ascii="Verdana" w:eastAsia="Times New Roman" w:hAnsi="Verdana" w:cs="Times New Roman"/>
          <w:color w:val="000000"/>
          <w:lang w:val="uk-UA"/>
        </w:rPr>
        <w:t>також включає вдосконалення процесу, які усувають перешкоди та ті, які необхідно стандартизувати.</w:t>
      </w:r>
    </w:p>
    <w:p w14:paraId="6867A95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BD8A820"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Обов’язки EAT включають, але не обмежуються:</w:t>
      </w:r>
    </w:p>
    <w:p w14:paraId="71B6C9EF" w14:textId="17E6C3CD"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створення гнучкої операційної системи для еталонної моделі </w:t>
      </w:r>
      <w:r w:rsidR="00624634">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міру її масштабування в організації, включаючи корпоративні операційні правила, процедури та вказівки для забезпечення гнучкості;</w:t>
      </w:r>
    </w:p>
    <w:p w14:paraId="0C6DCED6"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забезпечення створення організації власника продукту, її фінансування та підтримки;</w:t>
      </w:r>
    </w:p>
    <w:p w14:paraId="6BA4A8B4" w14:textId="0AF24BA5"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вимірювання та покращення якості </w:t>
      </w:r>
      <w:r w:rsidR="00550394">
        <w:rPr>
          <w:rFonts w:ascii="Verdana" w:eastAsia="Times New Roman" w:hAnsi="Verdana" w:cs="Times New Roman"/>
          <w:color w:val="000000"/>
          <w:lang w:val="uk-UA"/>
        </w:rPr>
        <w:t>скрам</w:t>
      </w:r>
      <w:r w:rsidR="00624634">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в організації;</w:t>
      </w:r>
    </w:p>
    <w:p w14:paraId="26E8EDBD"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розвиток можливостей в організації для спритності бізнесу;</w:t>
      </w:r>
    </w:p>
    <w:p w14:paraId="50F53850" w14:textId="5B59992B"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створення центру безперервного навчання для професіоналів </w:t>
      </w:r>
      <w:r w:rsidR="002941BF">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w:t>
      </w:r>
    </w:p>
    <w:p w14:paraId="6A7E27EE" w14:textId="580A443F"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підтримк</w:t>
      </w:r>
      <w:r w:rsidR="00E7134C">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вивчення нових способів роботи.</w:t>
      </w:r>
    </w:p>
    <w:p w14:paraId="04CED19F"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D4C736B" w14:textId="79A95D2C"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Функція ЕТА полягає в тому, щоб бачити опрацювання цього беклогу. Вони можуть зробити це самі або надати іншій групі повноваження зробити це. Оскільки команда виконавчих дій відповідає за якість </w:t>
      </w:r>
      <w:r w:rsidR="002941BF">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в організації, вся організація </w:t>
      </w:r>
      <w:r w:rsidR="00515175">
        <w:rPr>
          <w:rFonts w:ascii="Verdana" w:eastAsia="Times New Roman" w:hAnsi="Verdana" w:cs="Times New Roman"/>
          <w:color w:val="000000"/>
          <w:lang w:val="uk-UA"/>
        </w:rPr>
        <w:t>скрам майстра</w:t>
      </w:r>
      <w:r w:rsidRPr="00201D38">
        <w:rPr>
          <w:rFonts w:ascii="Verdana" w:eastAsia="Times New Roman" w:hAnsi="Verdana" w:cs="Times New Roman"/>
          <w:color w:val="000000"/>
          <w:lang w:val="uk-UA"/>
        </w:rPr>
        <w:t xml:space="preserve"> звітує перед ними. Організація </w:t>
      </w:r>
      <w:r w:rsidR="00515175">
        <w:rPr>
          <w:rFonts w:ascii="Verdana" w:eastAsia="Times New Roman" w:hAnsi="Verdana" w:cs="Times New Roman"/>
          <w:color w:val="000000"/>
          <w:lang w:val="uk-UA"/>
        </w:rPr>
        <w:t>скрам майстра</w:t>
      </w:r>
      <w:r w:rsidRPr="00201D38">
        <w:rPr>
          <w:rFonts w:ascii="Verdana" w:eastAsia="Times New Roman" w:hAnsi="Verdana" w:cs="Times New Roman"/>
          <w:color w:val="000000"/>
          <w:lang w:val="uk-UA"/>
        </w:rPr>
        <w:t xml:space="preserve"> (</w:t>
      </w:r>
      <w:r w:rsidR="00515175">
        <w:rPr>
          <w:rFonts w:ascii="Verdana" w:eastAsia="Times New Roman" w:hAnsi="Verdana" w:cs="Times New Roman"/>
          <w:color w:val="000000"/>
          <w:lang w:val="uk-UA"/>
        </w:rPr>
        <w:t>скрам майстри</w:t>
      </w:r>
      <w:r w:rsidRPr="00201D38">
        <w:rPr>
          <w:rFonts w:ascii="Verdana" w:eastAsia="Times New Roman" w:hAnsi="Verdana" w:cs="Times New Roman"/>
          <w:color w:val="000000"/>
          <w:lang w:val="uk-UA"/>
        </w:rPr>
        <w:t xml:space="preserve">, </w:t>
      </w:r>
      <w:r w:rsidR="00515175">
        <w:rPr>
          <w:rFonts w:ascii="Verdana" w:eastAsia="Times New Roman" w:hAnsi="Verdana" w:cs="Times New Roman"/>
          <w:color w:val="000000"/>
          <w:lang w:val="uk-UA"/>
        </w:rPr>
        <w:t xml:space="preserve">майстри скраму скрамів та команда виконавчих </w:t>
      </w:r>
      <w:r w:rsidR="00F02663">
        <w:rPr>
          <w:rFonts w:ascii="Verdana" w:eastAsia="Times New Roman" w:hAnsi="Verdana" w:cs="Times New Roman"/>
          <w:color w:val="000000"/>
          <w:lang w:val="uk-UA"/>
        </w:rPr>
        <w:t>дій</w:t>
      </w:r>
      <w:r w:rsidRPr="00201D38">
        <w:rPr>
          <w:rFonts w:ascii="Verdana" w:eastAsia="Times New Roman" w:hAnsi="Verdana" w:cs="Times New Roman"/>
          <w:color w:val="000000"/>
          <w:lang w:val="uk-UA"/>
        </w:rPr>
        <w:t xml:space="preserve">) працює як єдине ціле над впровадженням компонентів циклу </w:t>
      </w:r>
      <w:r w:rsidR="004D2968">
        <w:rPr>
          <w:rFonts w:ascii="Verdana" w:eastAsia="Times New Roman" w:hAnsi="Verdana" w:cs="Times New Roman"/>
          <w:color w:val="000000"/>
          <w:lang w:val="uk-UA"/>
        </w:rPr>
        <w:t>скрам майстера</w:t>
      </w:r>
      <w:r w:rsidRPr="00201D38">
        <w:rPr>
          <w:rFonts w:ascii="Verdana" w:eastAsia="Times New Roman" w:hAnsi="Verdana" w:cs="Times New Roman"/>
          <w:color w:val="000000"/>
          <w:lang w:val="uk-UA"/>
        </w:rPr>
        <w:t>.</w:t>
      </w:r>
    </w:p>
    <w:p w14:paraId="48F47B4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6294CF8"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lastRenderedPageBreak/>
        <w:t>Такими унікальними компонентами є:</w:t>
      </w:r>
    </w:p>
    <w:p w14:paraId="597AB68F" w14:textId="77777777" w:rsidR="00201D38" w:rsidRPr="00201D38" w:rsidRDefault="00201D38" w:rsidP="00F02663">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постійне вдосконалення та усунення перешкод;</w:t>
      </w:r>
    </w:p>
    <w:p w14:paraId="53BA7E70" w14:textId="77777777" w:rsidR="00201D38" w:rsidRPr="00201D38" w:rsidRDefault="00201D38" w:rsidP="00F02663">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міжкомандна координація;</w:t>
      </w:r>
    </w:p>
    <w:p w14:paraId="34917D82" w14:textId="77777777" w:rsidR="00201D38" w:rsidRDefault="00201D38" w:rsidP="00F02663">
      <w:pPr>
        <w:spacing w:after="0" w:line="240" w:lineRule="auto"/>
        <w:ind w:right="-17" w:firstLine="900"/>
        <w:jc w:val="both"/>
        <w:rPr>
          <w:rFonts w:ascii="Verdana" w:eastAsia="Times New Roman" w:hAnsi="Verdana" w:cs="Times New Roman"/>
          <w:color w:val="000000"/>
          <w:lang w:val="uk-UA"/>
        </w:rPr>
      </w:pPr>
      <w:r w:rsidRPr="00201D38">
        <w:rPr>
          <w:rFonts w:ascii="Verdana" w:eastAsia="Times New Roman" w:hAnsi="Verdana" w:cs="Times New Roman"/>
          <w:color w:val="000000"/>
          <w:lang w:val="uk-UA"/>
        </w:rPr>
        <w:t>· доставка.</w:t>
      </w:r>
    </w:p>
    <w:p w14:paraId="46A8C26F" w14:textId="77777777" w:rsidR="009E1B6F" w:rsidRPr="00201D38" w:rsidRDefault="009E1B6F" w:rsidP="00F02663">
      <w:pPr>
        <w:spacing w:after="0" w:line="240" w:lineRule="auto"/>
        <w:ind w:right="-17" w:firstLine="900"/>
        <w:jc w:val="both"/>
        <w:rPr>
          <w:rFonts w:ascii="Times New Roman" w:eastAsia="Times New Roman" w:hAnsi="Times New Roman" w:cs="Times New Roman"/>
          <w:sz w:val="24"/>
          <w:szCs w:val="24"/>
          <w:lang w:val="uk-UA"/>
        </w:rPr>
      </w:pPr>
    </w:p>
    <w:p w14:paraId="32E81B42" w14:textId="77777777" w:rsidR="00201D38" w:rsidRPr="00201D38" w:rsidRDefault="00201D38" w:rsidP="009E1B6F">
      <w:pPr>
        <w:pStyle w:val="2"/>
        <w:rPr>
          <w:rFonts w:ascii="Verdana" w:eastAsia="Times New Roman" w:hAnsi="Verdana"/>
          <w:b/>
          <w:bCs/>
          <w:color w:val="C00000"/>
          <w:sz w:val="40"/>
          <w:szCs w:val="40"/>
          <w:lang w:val="uk-UA"/>
        </w:rPr>
      </w:pPr>
      <w:bookmarkStart w:id="19" w:name="_Toc105951248"/>
      <w:r w:rsidRPr="00201D38">
        <w:rPr>
          <w:rFonts w:ascii="Verdana" w:eastAsia="Times New Roman" w:hAnsi="Verdana"/>
          <w:b/>
          <w:bCs/>
          <w:color w:val="C00000"/>
          <w:sz w:val="40"/>
          <w:szCs w:val="40"/>
          <w:lang w:val="uk-UA"/>
        </w:rPr>
        <w:t>Постійне вдосконалення та усунення перешкод</w:t>
      </w:r>
      <w:bookmarkEnd w:id="19"/>
    </w:p>
    <w:p w14:paraId="0D6A7704"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864853B"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В ідеалі перешкоди слід усунути якомога швидше. Це важливо, щоб уникнути масштабування самих перешкод, а також тому, що невирішені перешкоди можуть уповільнити продуктивність. Таким чином, цілями постійного вдосконалення та усунення перешкод є:</w:t>
      </w:r>
    </w:p>
    <w:p w14:paraId="53580BC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визначити перешкоди та переосмислити їх як можливості для покращення;</w:t>
      </w:r>
    </w:p>
    <w:p w14:paraId="73C918AD"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забезпечити прозорість і видимість в організації для здійснення змін;</w:t>
      </w:r>
    </w:p>
    <w:p w14:paraId="04C48BF4"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підтримувати ефективне середовище для визначення пріоритетів та усунення перешкод;</w:t>
      </w:r>
    </w:p>
    <w:p w14:paraId="0339C0B9"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переконатися, що покращення позитивно вплинули на показники команди та/або продукту.</w:t>
      </w:r>
    </w:p>
    <w:p w14:paraId="59A32BB5"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63D0A8EE" w14:textId="77777777" w:rsidR="00201D38" w:rsidRPr="00201D38" w:rsidRDefault="00201D38" w:rsidP="009E1B6F">
      <w:pPr>
        <w:pStyle w:val="2"/>
        <w:rPr>
          <w:rFonts w:ascii="Verdana" w:eastAsia="Times New Roman" w:hAnsi="Verdana"/>
          <w:b/>
          <w:bCs/>
          <w:color w:val="C00000"/>
          <w:sz w:val="40"/>
          <w:szCs w:val="40"/>
          <w:lang w:val="uk-UA"/>
        </w:rPr>
      </w:pPr>
      <w:bookmarkStart w:id="20" w:name="_Toc105951249"/>
      <w:r w:rsidRPr="00201D38">
        <w:rPr>
          <w:rFonts w:ascii="Verdana" w:eastAsia="Times New Roman" w:hAnsi="Verdana"/>
          <w:b/>
          <w:bCs/>
          <w:color w:val="C00000"/>
          <w:sz w:val="40"/>
          <w:szCs w:val="40"/>
          <w:lang w:val="uk-UA"/>
        </w:rPr>
        <w:t>Міжкомандна координація</w:t>
      </w:r>
      <w:bookmarkEnd w:id="20"/>
    </w:p>
    <w:p w14:paraId="56ED8BB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21538AD"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Коли для створення спільного продукту потрібно кілька команд, для успіху потрібна спрощена співпраця. Таким чином, цілями міжкомандної координації є:</w:t>
      </w:r>
    </w:p>
    <w:p w14:paraId="332C3F35"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синхронізувати подібні процеси між кількома пов’язаними командами;</w:t>
      </w:r>
    </w:p>
    <w:p w14:paraId="43819F8F"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пом'якшити міжкомандні залежності, щоб вони не стали перешкодою;</w:t>
      </w:r>
    </w:p>
    <w:p w14:paraId="5ED2F97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підтримувати узгодженість командних норм і рекомендацій для послідовного результату.</w:t>
      </w:r>
    </w:p>
    <w:p w14:paraId="5EB9B6ED"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15AB9ABC" w14:textId="77777777" w:rsidR="00201D38" w:rsidRPr="00201D38" w:rsidRDefault="00201D38" w:rsidP="009E1B6F">
      <w:pPr>
        <w:pStyle w:val="2"/>
        <w:rPr>
          <w:rFonts w:ascii="Verdana" w:eastAsia="Times New Roman" w:hAnsi="Verdana"/>
          <w:b/>
          <w:bCs/>
          <w:color w:val="C00000"/>
          <w:sz w:val="40"/>
          <w:szCs w:val="40"/>
          <w:lang w:val="uk-UA"/>
        </w:rPr>
      </w:pPr>
      <w:bookmarkStart w:id="21" w:name="_Toc105951250"/>
      <w:r w:rsidRPr="00201D38">
        <w:rPr>
          <w:rFonts w:ascii="Verdana" w:eastAsia="Times New Roman" w:hAnsi="Verdana"/>
          <w:b/>
          <w:bCs/>
          <w:color w:val="C00000"/>
          <w:sz w:val="40"/>
          <w:szCs w:val="40"/>
          <w:lang w:val="uk-UA"/>
        </w:rPr>
        <w:t>Доставка</w:t>
      </w:r>
      <w:bookmarkEnd w:id="21"/>
    </w:p>
    <w:p w14:paraId="735BE2B4"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7150D60" w14:textId="17306409"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Оскільки мета </w:t>
      </w:r>
      <w:r w:rsidR="00EC4D49">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 функціонувати як єдиний блок і випускати</w:t>
      </w:r>
      <w:r w:rsidR="00520F4E">
        <w:rPr>
          <w:rFonts w:ascii="Verdana" w:eastAsia="Times New Roman" w:hAnsi="Verdana" w:cs="Times New Roman"/>
          <w:color w:val="000000"/>
          <w:lang w:val="uk-UA"/>
        </w:rPr>
        <w:t xml:space="preserve"> інкремент продукту</w:t>
      </w:r>
      <w:r w:rsidRPr="00201D38">
        <w:rPr>
          <w:rFonts w:ascii="Verdana" w:eastAsia="Times New Roman" w:hAnsi="Verdana" w:cs="Times New Roman"/>
          <w:color w:val="000000"/>
          <w:lang w:val="uk-UA"/>
        </w:rPr>
        <w:t xml:space="preserve"> разом, спосіб доставки продукту підпадає під їх сферу дії</w:t>
      </w:r>
      <w:r w:rsidR="00520F4E">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 як групи. Команда власників продукту визначає зміст випуску</w:t>
      </w:r>
      <w:r w:rsidR="008378AF">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 xml:space="preserve">і оптимальний час для доставки клієнтам. Тому цілі доставки для </w:t>
      </w:r>
      <w:r w:rsidR="00C712DA">
        <w:rPr>
          <w:rFonts w:ascii="Verdana" w:eastAsia="Times New Roman" w:hAnsi="Verdana" w:cs="Times New Roman"/>
          <w:color w:val="000000"/>
          <w:lang w:val="uk-UA"/>
        </w:rPr>
        <w:t>скраму ск</w:t>
      </w:r>
      <w:r w:rsidR="00896A9B">
        <w:rPr>
          <w:rFonts w:ascii="Verdana" w:eastAsia="Times New Roman" w:hAnsi="Verdana" w:cs="Times New Roman"/>
          <w:color w:val="000000"/>
          <w:lang w:val="uk-UA"/>
        </w:rPr>
        <w:t>р</w:t>
      </w:r>
      <w:r w:rsidR="00C712DA">
        <w:rPr>
          <w:rFonts w:ascii="Verdana" w:eastAsia="Times New Roman" w:hAnsi="Verdana" w:cs="Times New Roman"/>
          <w:color w:val="000000"/>
          <w:lang w:val="uk-UA"/>
        </w:rPr>
        <w:t>амів</w:t>
      </w:r>
      <w:r w:rsidRPr="00201D38">
        <w:rPr>
          <w:rFonts w:ascii="Verdana" w:eastAsia="Times New Roman" w:hAnsi="Verdana" w:cs="Times New Roman"/>
          <w:color w:val="000000"/>
          <w:lang w:val="uk-UA"/>
        </w:rPr>
        <w:t>:</w:t>
      </w:r>
    </w:p>
    <w:p w14:paraId="6DAEEA9F"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надавати клієнтам постійний потік цінного готового продукту;</w:t>
      </w:r>
    </w:p>
    <w:p w14:paraId="6A6BD24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об’єднати роботу різних команд в один цілісний продукт;</w:t>
      </w:r>
    </w:p>
    <w:p w14:paraId="456F5CE4"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забезпечити високу якість обслуговування клієнтів.</w:t>
      </w:r>
    </w:p>
    <w:p w14:paraId="5C4B61E8" w14:textId="77777777" w:rsidR="00201D38" w:rsidRDefault="00201D38" w:rsidP="00201D38">
      <w:pPr>
        <w:spacing w:after="240" w:line="240" w:lineRule="auto"/>
        <w:ind w:right="-17"/>
        <w:rPr>
          <w:rFonts w:ascii="Times New Roman" w:eastAsia="Times New Roman" w:hAnsi="Times New Roman" w:cs="Times New Roman"/>
          <w:sz w:val="24"/>
          <w:szCs w:val="24"/>
          <w:lang w:val="uk-UA"/>
        </w:rPr>
      </w:pPr>
    </w:p>
    <w:p w14:paraId="7478A165" w14:textId="77777777" w:rsidR="009E1B6F" w:rsidRPr="00201D38" w:rsidRDefault="009E1B6F" w:rsidP="00201D38">
      <w:pPr>
        <w:spacing w:after="240" w:line="240" w:lineRule="auto"/>
        <w:ind w:right="-17"/>
        <w:rPr>
          <w:rFonts w:ascii="Times New Roman" w:eastAsia="Times New Roman" w:hAnsi="Times New Roman" w:cs="Times New Roman"/>
          <w:sz w:val="24"/>
          <w:szCs w:val="24"/>
          <w:lang w:val="uk-UA"/>
        </w:rPr>
      </w:pPr>
    </w:p>
    <w:p w14:paraId="52F7DB45" w14:textId="367A6CCF" w:rsidR="00201D38" w:rsidRPr="009E1B6F" w:rsidRDefault="00201D38" w:rsidP="009E1B6F">
      <w:pPr>
        <w:pStyle w:val="1"/>
        <w:rPr>
          <w:rFonts w:ascii="Verdana" w:eastAsia="Times New Roman" w:hAnsi="Verdana"/>
          <w:b/>
          <w:bCs/>
          <w:color w:val="C00000"/>
          <w:sz w:val="46"/>
          <w:szCs w:val="46"/>
          <w:lang w:val="uk-UA"/>
        </w:rPr>
      </w:pPr>
      <w:bookmarkStart w:id="22" w:name="_Toc105951251"/>
      <w:r w:rsidRPr="009E1B6F">
        <w:rPr>
          <w:rFonts w:ascii="Verdana" w:eastAsia="Times New Roman" w:hAnsi="Verdana"/>
          <w:b/>
          <w:bCs/>
          <w:color w:val="C00000"/>
          <w:sz w:val="46"/>
          <w:szCs w:val="46"/>
          <w:lang w:val="uk-UA"/>
        </w:rPr>
        <w:lastRenderedPageBreak/>
        <w:t>Цикл власника продукту: координація «Що»</w:t>
      </w:r>
      <w:bookmarkEnd w:id="22"/>
    </w:p>
    <w:p w14:paraId="09A3C5A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AE34EFE" w14:textId="77777777" w:rsidR="00201D38" w:rsidRPr="00201D38" w:rsidRDefault="00201D38" w:rsidP="009E1B6F">
      <w:pPr>
        <w:pStyle w:val="2"/>
        <w:rPr>
          <w:rFonts w:ascii="Verdana" w:eastAsia="Times New Roman" w:hAnsi="Verdana"/>
          <w:b/>
          <w:bCs/>
          <w:color w:val="C00000"/>
          <w:sz w:val="40"/>
          <w:szCs w:val="40"/>
          <w:lang w:val="uk-UA"/>
        </w:rPr>
      </w:pPr>
      <w:bookmarkStart w:id="23" w:name="_Toc105951252"/>
      <w:r w:rsidRPr="00201D38">
        <w:rPr>
          <w:rFonts w:ascii="Verdana" w:eastAsia="Times New Roman" w:hAnsi="Verdana"/>
          <w:b/>
          <w:bCs/>
          <w:color w:val="C00000"/>
          <w:sz w:val="40"/>
          <w:szCs w:val="40"/>
          <w:lang w:val="uk-UA"/>
        </w:rPr>
        <w:t>Масштабування власника продукту – цикл власника продукту</w:t>
      </w:r>
      <w:bookmarkEnd w:id="23"/>
    </w:p>
    <w:p w14:paraId="2D5A5B9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5D6B7BE" w14:textId="77777777" w:rsidR="006C57E4"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Для кожного </w:t>
      </w:r>
      <w:r w:rsidR="00896A9B">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є загальний беклог, який живить мережу команд. Для цього потрібна команда власників продукту (PO Team), включаючи головного власника продукту, який відповідає як власник продукту за групу команд. Основна увага команди </w:t>
      </w:r>
      <w:r w:rsidR="00AE423F">
        <w:rPr>
          <w:rFonts w:ascii="Verdana" w:eastAsia="Times New Roman" w:hAnsi="Verdana" w:cs="Times New Roman"/>
          <w:color w:val="000000"/>
          <w:lang w:val="uk-UA"/>
        </w:rPr>
        <w:t>власників продукту</w:t>
      </w:r>
      <w:r w:rsidRPr="00201D38">
        <w:rPr>
          <w:rFonts w:ascii="Verdana" w:eastAsia="Times New Roman" w:hAnsi="Verdana" w:cs="Times New Roman"/>
          <w:color w:val="000000"/>
          <w:lang w:val="uk-UA"/>
        </w:rPr>
        <w:t xml:space="preserve"> полягає в тому, щоб пріоритети окремих команд слідували </w:t>
      </w:r>
      <w:r w:rsidR="0015564F">
        <w:rPr>
          <w:rFonts w:ascii="Verdana" w:eastAsia="Times New Roman" w:hAnsi="Verdana" w:cs="Times New Roman"/>
          <w:color w:val="000000"/>
          <w:lang w:val="uk-UA"/>
        </w:rPr>
        <w:t>у єдиному</w:t>
      </w:r>
      <w:r w:rsidRPr="00201D38">
        <w:rPr>
          <w:rFonts w:ascii="Verdana" w:eastAsia="Times New Roman" w:hAnsi="Verdana" w:cs="Times New Roman"/>
          <w:color w:val="000000"/>
          <w:lang w:val="uk-UA"/>
        </w:rPr>
        <w:t xml:space="preserve"> </w:t>
      </w:r>
      <w:r w:rsidR="003B395F">
        <w:rPr>
          <w:rFonts w:ascii="Verdana" w:eastAsia="Times New Roman" w:hAnsi="Verdana" w:cs="Times New Roman"/>
          <w:color w:val="000000"/>
          <w:lang w:val="uk-UA"/>
        </w:rPr>
        <w:t>напрям</w:t>
      </w:r>
      <w:r w:rsidR="0015564F">
        <w:rPr>
          <w:rFonts w:ascii="Verdana" w:eastAsia="Times New Roman" w:hAnsi="Verdana" w:cs="Times New Roman"/>
          <w:color w:val="000000"/>
          <w:lang w:val="uk-UA"/>
        </w:rPr>
        <w:t>і</w:t>
      </w:r>
      <w:r w:rsidRPr="00201D38">
        <w:rPr>
          <w:rFonts w:ascii="Verdana" w:eastAsia="Times New Roman" w:hAnsi="Verdana" w:cs="Times New Roman"/>
          <w:color w:val="000000"/>
          <w:lang w:val="uk-UA"/>
        </w:rPr>
        <w:t xml:space="preserve">. Це дозволяє їм координувати </w:t>
      </w:r>
      <w:r w:rsidR="0015564F">
        <w:rPr>
          <w:rFonts w:ascii="Verdana" w:eastAsia="Times New Roman" w:hAnsi="Verdana" w:cs="Times New Roman"/>
          <w:color w:val="000000"/>
          <w:lang w:val="uk-UA"/>
        </w:rPr>
        <w:t>беклог</w:t>
      </w:r>
      <w:r w:rsidRPr="00201D38">
        <w:rPr>
          <w:rFonts w:ascii="Verdana" w:eastAsia="Times New Roman" w:hAnsi="Verdana" w:cs="Times New Roman"/>
          <w:color w:val="000000"/>
          <w:lang w:val="uk-UA"/>
        </w:rPr>
        <w:t xml:space="preserve"> своєї окремої команди та нарощувати </w:t>
      </w:r>
      <w:r w:rsidR="0015564F">
        <w:rPr>
          <w:rFonts w:ascii="Verdana" w:eastAsia="Times New Roman" w:hAnsi="Verdana" w:cs="Times New Roman"/>
          <w:color w:val="000000"/>
          <w:lang w:val="uk-UA"/>
        </w:rPr>
        <w:t>його</w:t>
      </w:r>
      <w:r w:rsidRPr="00201D38">
        <w:rPr>
          <w:rFonts w:ascii="Verdana" w:eastAsia="Times New Roman" w:hAnsi="Verdana" w:cs="Times New Roman"/>
          <w:color w:val="000000"/>
          <w:lang w:val="uk-UA"/>
        </w:rPr>
        <w:t xml:space="preserve"> узгодження із зацікавленими сторонами та потребами клієнтів.</w:t>
      </w:r>
      <w:r w:rsidR="0015564F">
        <w:rPr>
          <w:rFonts w:ascii="Times New Roman" w:eastAsia="Times New Roman" w:hAnsi="Times New Roman" w:cs="Times New Roman"/>
          <w:sz w:val="24"/>
          <w:szCs w:val="24"/>
          <w:lang w:val="uk-UA"/>
        </w:rPr>
        <w:t xml:space="preserve"> </w:t>
      </w:r>
    </w:p>
    <w:p w14:paraId="11EEB7C0" w14:textId="77777777" w:rsidR="006C57E4" w:rsidRDefault="006C57E4" w:rsidP="00201D38">
      <w:pPr>
        <w:spacing w:after="0" w:line="240" w:lineRule="auto"/>
        <w:ind w:right="-17"/>
        <w:jc w:val="both"/>
        <w:rPr>
          <w:rFonts w:ascii="Times New Roman" w:eastAsia="Times New Roman" w:hAnsi="Times New Roman" w:cs="Times New Roman"/>
          <w:sz w:val="24"/>
          <w:szCs w:val="24"/>
          <w:lang w:val="uk-UA"/>
        </w:rPr>
      </w:pPr>
    </w:p>
    <w:p w14:paraId="10A0DA43" w14:textId="75260F98"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Власник продукту кожної команди несе відповідальність за склад і пріоритетність беклогу своєї команди і може </w:t>
      </w:r>
      <w:r w:rsidR="00F053D0">
        <w:rPr>
          <w:rFonts w:ascii="Verdana" w:eastAsia="Times New Roman" w:hAnsi="Verdana" w:cs="Times New Roman"/>
          <w:color w:val="000000"/>
          <w:lang w:val="uk-UA"/>
        </w:rPr>
        <w:t>витягувати</w:t>
      </w:r>
      <w:r w:rsidRPr="00201D38">
        <w:rPr>
          <w:rFonts w:ascii="Verdana" w:eastAsia="Times New Roman" w:hAnsi="Verdana" w:cs="Times New Roman"/>
          <w:color w:val="000000"/>
          <w:lang w:val="uk-UA"/>
        </w:rPr>
        <w:t xml:space="preserve"> елементи </w:t>
      </w:r>
      <w:r w:rsidR="00F053D0">
        <w:rPr>
          <w:rFonts w:ascii="Verdana" w:eastAsia="Times New Roman" w:hAnsi="Verdana" w:cs="Times New Roman"/>
          <w:color w:val="000000"/>
          <w:lang w:val="uk-UA"/>
        </w:rPr>
        <w:t xml:space="preserve">беклогу </w:t>
      </w:r>
      <w:r w:rsidRPr="00201D38">
        <w:rPr>
          <w:rFonts w:ascii="Verdana" w:eastAsia="Times New Roman" w:hAnsi="Verdana" w:cs="Times New Roman"/>
          <w:color w:val="000000"/>
          <w:lang w:val="uk-UA"/>
        </w:rPr>
        <w:t>із загального беклогу або створювати незалежні елементи беклогу на свій розсуд, якщо це необхідно для досягнення бізнес-цілей.</w:t>
      </w:r>
    </w:p>
    <w:p w14:paraId="05E1F284"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82171F1"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Основними функціями команди власника продукту є:</w:t>
      </w:r>
    </w:p>
    <w:p w14:paraId="461D0909"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передати загальне бачення продукту та зробити його видимим для всіх в організації;</w:t>
      </w:r>
    </w:p>
    <w:p w14:paraId="62F079FB"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налагодити узгодження з ключовими зацікавленими сторонами, щоб забезпечити підтримку виконання беклогу;</w:t>
      </w:r>
    </w:p>
    <w:p w14:paraId="3E84789C"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створити єдиний пріоритетний беклог та забезпечити уникнення дублювання роботи;</w:t>
      </w:r>
    </w:p>
    <w:p w14:paraId="7B13DE1F" w14:textId="1B7896FA"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працювати з </w:t>
      </w:r>
      <w:r w:rsidR="00A71114">
        <w:rPr>
          <w:rFonts w:ascii="Verdana" w:eastAsia="Times New Roman" w:hAnsi="Verdana" w:cs="Times New Roman"/>
          <w:color w:val="000000"/>
          <w:lang w:val="uk-UA"/>
        </w:rPr>
        <w:t>майстром скраму скрамів</w:t>
      </w:r>
      <w:r w:rsidRPr="00201D38">
        <w:rPr>
          <w:rFonts w:ascii="Verdana" w:eastAsia="Times New Roman" w:hAnsi="Verdana" w:cs="Times New Roman"/>
          <w:color w:val="000000"/>
          <w:lang w:val="uk-UA"/>
        </w:rPr>
        <w:t>, щоб створити мінімально однорідне «Визначення готового», яке стосується всієї команди;</w:t>
      </w:r>
    </w:p>
    <w:p w14:paraId="443D4937"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усунути залежності, які виникли між командами;</w:t>
      </w:r>
    </w:p>
    <w:p w14:paraId="7E2EA9DB"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створити узгоджену дорожню карту та план випуску;</w:t>
      </w:r>
    </w:p>
    <w:p w14:paraId="5F371F75"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моніторинг показників, які дають уявлення про продукт і ринок.</w:t>
      </w:r>
    </w:p>
    <w:p w14:paraId="60BEB0BB"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0E8EDEFD" w14:textId="77777777" w:rsidR="00201D38" w:rsidRPr="00201D38" w:rsidRDefault="00201D38" w:rsidP="009E1B6F">
      <w:pPr>
        <w:pStyle w:val="2"/>
        <w:rPr>
          <w:rFonts w:ascii="Verdana" w:eastAsia="Times New Roman" w:hAnsi="Verdana"/>
          <w:b/>
          <w:bCs/>
          <w:color w:val="C00000"/>
          <w:sz w:val="40"/>
          <w:szCs w:val="40"/>
          <w:lang w:val="uk-UA"/>
        </w:rPr>
      </w:pPr>
      <w:bookmarkStart w:id="24" w:name="_Toc105951253"/>
      <w:r w:rsidRPr="00201D38">
        <w:rPr>
          <w:rFonts w:ascii="Verdana" w:eastAsia="Times New Roman" w:hAnsi="Verdana"/>
          <w:b/>
          <w:bCs/>
          <w:color w:val="C00000"/>
          <w:sz w:val="40"/>
          <w:szCs w:val="40"/>
          <w:lang w:val="uk-UA"/>
        </w:rPr>
        <w:t>Роль: головний власник продукту (CPO)</w:t>
      </w:r>
      <w:bookmarkEnd w:id="24"/>
    </w:p>
    <w:p w14:paraId="1A0D365A"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7EAD525" w14:textId="04CC7F72"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Головний власник продукту координує пріоритети з командою власника продукту. Разом вони узгоджують пріоритети беклогу з потребами зацікавлених сторін і клієнтів. CPO може бути </w:t>
      </w:r>
      <w:r w:rsidR="00364D44">
        <w:rPr>
          <w:rFonts w:ascii="Verdana" w:eastAsia="Times New Roman" w:hAnsi="Verdana" w:cs="Times New Roman"/>
          <w:color w:val="000000"/>
          <w:lang w:val="uk-UA"/>
        </w:rPr>
        <w:t>в</w:t>
      </w:r>
      <w:r w:rsidRPr="00201D38">
        <w:rPr>
          <w:rFonts w:ascii="Verdana" w:eastAsia="Times New Roman" w:hAnsi="Verdana" w:cs="Times New Roman"/>
          <w:color w:val="000000"/>
          <w:lang w:val="uk-UA"/>
        </w:rPr>
        <w:t>ласником продукту</w:t>
      </w:r>
      <w:r w:rsidR="005D4D60">
        <w:rPr>
          <w:rFonts w:ascii="Verdana" w:eastAsia="Times New Roman" w:hAnsi="Verdana" w:cs="Times New Roman"/>
          <w:color w:val="000000"/>
          <w:lang w:val="uk-UA"/>
        </w:rPr>
        <w:t xml:space="preserve"> окремої</w:t>
      </w:r>
      <w:r w:rsidRPr="00201D38">
        <w:rPr>
          <w:rFonts w:ascii="Verdana" w:eastAsia="Times New Roman" w:hAnsi="Verdana" w:cs="Times New Roman"/>
          <w:color w:val="000000"/>
          <w:lang w:val="uk-UA"/>
        </w:rPr>
        <w:t xml:space="preserve"> команди, який також грає цю роль, або це може бути</w:t>
      </w:r>
      <w:r w:rsidR="00560409">
        <w:rPr>
          <w:rFonts w:ascii="Verdana" w:eastAsia="Times New Roman" w:hAnsi="Verdana" w:cs="Times New Roman"/>
          <w:color w:val="000000"/>
          <w:lang w:val="uk-UA"/>
        </w:rPr>
        <w:t xml:space="preserve"> спеціально призначена</w:t>
      </w:r>
      <w:r w:rsidRPr="00201D38">
        <w:rPr>
          <w:rFonts w:ascii="Verdana" w:eastAsia="Times New Roman" w:hAnsi="Verdana" w:cs="Times New Roman"/>
          <w:color w:val="000000"/>
          <w:lang w:val="uk-UA"/>
        </w:rPr>
        <w:t xml:space="preserve"> особа. Їхні основні обов’язки такі ж, як і звичайні обов'язки власників продукту, які тепер масштабуються:</w:t>
      </w:r>
    </w:p>
    <w:p w14:paraId="56FF93A1"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встановлення стратегічного бачення всього продукту;</w:t>
      </w:r>
    </w:p>
    <w:p w14:paraId="25CF6141"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створення єдиного пріоритетного беклогу для виконання всіма командами;</w:t>
      </w:r>
    </w:p>
    <w:p w14:paraId="1FD2C552"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вирішення, які показники контролюватиме команда власників продукту;</w:t>
      </w:r>
    </w:p>
    <w:p w14:paraId="73E891EF"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оцінка відгуків клієнтів про продукт і відповідно коригування загального беклогу;</w:t>
      </w:r>
    </w:p>
    <w:p w14:paraId="3C33720A" w14:textId="18F65F3A"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сприяння проведенню події </w:t>
      </w:r>
      <w:proofErr w:type="spellStart"/>
      <w:r w:rsidR="001B5E3C">
        <w:rPr>
          <w:rFonts w:ascii="Verdana" w:eastAsia="Times New Roman" w:hAnsi="Verdana" w:cs="Times New Roman"/>
          <w:color w:val="000000"/>
          <w:lang w:val="uk-UA"/>
        </w:rPr>
        <w:t>МетаСкрам</w:t>
      </w:r>
      <w:proofErr w:type="spellEnd"/>
      <w:r w:rsidRPr="00201D38">
        <w:rPr>
          <w:rFonts w:ascii="Verdana" w:eastAsia="Times New Roman" w:hAnsi="Verdana" w:cs="Times New Roman"/>
          <w:color w:val="000000"/>
          <w:lang w:val="uk-UA"/>
        </w:rPr>
        <w:t xml:space="preserve"> (див</w:t>
      </w:r>
      <w:r w:rsidR="001B5E3C">
        <w:rPr>
          <w:rFonts w:ascii="Verdana" w:eastAsia="Times New Roman" w:hAnsi="Verdana" w:cs="Times New Roman"/>
          <w:color w:val="000000"/>
          <w:lang w:val="uk-UA"/>
        </w:rPr>
        <w:t>ись</w:t>
      </w:r>
      <w:r w:rsidRPr="00201D38">
        <w:rPr>
          <w:rFonts w:ascii="Verdana" w:eastAsia="Times New Roman" w:hAnsi="Verdana" w:cs="Times New Roman"/>
          <w:color w:val="000000"/>
          <w:lang w:val="uk-UA"/>
        </w:rPr>
        <w:t xml:space="preserve"> нижче).</w:t>
      </w:r>
    </w:p>
    <w:p w14:paraId="1CAAB8F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C875CBC" w14:textId="638D4AA6" w:rsidR="00201D38" w:rsidRPr="00201D38" w:rsidRDefault="00201D38" w:rsidP="001B5E3C">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Головний власник продукту несе відповідальність разом із пов’язаними з ними майстрами </w:t>
      </w:r>
      <w:r w:rsidR="001D44A2">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за ефективну доставку продуктів відповідно до Плану випуску.</w:t>
      </w:r>
    </w:p>
    <w:p w14:paraId="4FFD732F"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4938B893" w14:textId="77777777" w:rsidR="00201D38" w:rsidRPr="00201D38" w:rsidRDefault="00201D38" w:rsidP="009E1B6F">
      <w:pPr>
        <w:pStyle w:val="2"/>
        <w:rPr>
          <w:rFonts w:ascii="Verdana" w:eastAsia="Times New Roman" w:hAnsi="Verdana"/>
          <w:b/>
          <w:bCs/>
          <w:color w:val="C00000"/>
          <w:sz w:val="40"/>
          <w:szCs w:val="40"/>
          <w:lang w:val="uk-UA"/>
        </w:rPr>
      </w:pPr>
      <w:bookmarkStart w:id="25" w:name="_Toc105951254"/>
      <w:r w:rsidRPr="00201D38">
        <w:rPr>
          <w:rFonts w:ascii="Verdana" w:eastAsia="Times New Roman" w:hAnsi="Verdana"/>
          <w:b/>
          <w:bCs/>
          <w:color w:val="C00000"/>
          <w:sz w:val="40"/>
          <w:szCs w:val="40"/>
          <w:lang w:val="uk-UA"/>
        </w:rPr>
        <w:t>Масштабування команди власників продукту</w:t>
      </w:r>
      <w:bookmarkEnd w:id="25"/>
    </w:p>
    <w:p w14:paraId="200DCBD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C51311F" w14:textId="78B4722F" w:rsidR="00201D38" w:rsidRPr="00201D38" w:rsidRDefault="00201D38" w:rsidP="00981B3B">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Наявність команд власників продуктів дає змогу створити мережу власників продуктів, яка масштабується разом із пов’язаним з ними </w:t>
      </w:r>
      <w:r w:rsidR="00981B3B">
        <w:rPr>
          <w:rFonts w:ascii="Verdana" w:eastAsia="Times New Roman" w:hAnsi="Verdana" w:cs="Times New Roman"/>
          <w:color w:val="000000"/>
          <w:lang w:val="uk-UA"/>
        </w:rPr>
        <w:t>скрамом скрамів</w:t>
      </w:r>
      <w:r w:rsidRPr="00201D38">
        <w:rPr>
          <w:rFonts w:ascii="Verdana" w:eastAsia="Times New Roman" w:hAnsi="Verdana" w:cs="Times New Roman"/>
          <w:color w:val="000000"/>
          <w:lang w:val="uk-UA"/>
        </w:rPr>
        <w:t xml:space="preserve">. Немає конкретного </w:t>
      </w:r>
      <w:r w:rsidR="00545020">
        <w:rPr>
          <w:rFonts w:ascii="Verdana" w:eastAsia="Times New Roman" w:hAnsi="Verdana" w:cs="Times New Roman"/>
          <w:color w:val="000000"/>
          <w:lang w:val="uk-UA"/>
        </w:rPr>
        <w:t>визначення</w:t>
      </w:r>
      <w:r w:rsidRPr="00201D38">
        <w:rPr>
          <w:rFonts w:ascii="Verdana" w:eastAsia="Times New Roman" w:hAnsi="Verdana" w:cs="Times New Roman"/>
          <w:color w:val="000000"/>
          <w:lang w:val="uk-UA"/>
        </w:rPr>
        <w:t>, пов’язаного з цими розширеними підрозділами, а також їх головні власники продуктів не мають конкретних розширених назв. Кожній організації пропонується розвивати власні назви.</w:t>
      </w:r>
    </w:p>
    <w:p w14:paraId="61D65970" w14:textId="77777777" w:rsidR="00201D38" w:rsidRDefault="00201D38" w:rsidP="00201D38">
      <w:pPr>
        <w:spacing w:after="0" w:line="240" w:lineRule="auto"/>
        <w:ind w:right="-17"/>
        <w:rPr>
          <w:rFonts w:ascii="Times New Roman" w:eastAsia="Times New Roman" w:hAnsi="Times New Roman" w:cs="Times New Roman"/>
          <w:sz w:val="24"/>
          <w:szCs w:val="24"/>
          <w:lang w:val="uk-UA"/>
        </w:rPr>
      </w:pPr>
    </w:p>
    <w:p w14:paraId="6178B658" w14:textId="77777777" w:rsidR="00F306F3" w:rsidRPr="00201D38" w:rsidRDefault="00F306F3" w:rsidP="00201D38">
      <w:pPr>
        <w:spacing w:after="0" w:line="240" w:lineRule="auto"/>
        <w:ind w:right="-17"/>
        <w:rPr>
          <w:rFonts w:ascii="Times New Roman" w:eastAsia="Times New Roman" w:hAnsi="Times New Roman" w:cs="Times New Roman"/>
          <w:sz w:val="24"/>
          <w:szCs w:val="24"/>
          <w:lang w:val="uk-UA"/>
        </w:rPr>
      </w:pPr>
    </w:p>
    <w:p w14:paraId="7731FC18" w14:textId="04893CD8" w:rsidR="00201D38" w:rsidRPr="00201D38" w:rsidRDefault="00201D38" w:rsidP="009E1B6F">
      <w:pPr>
        <w:pStyle w:val="2"/>
        <w:rPr>
          <w:rFonts w:ascii="Verdana" w:eastAsia="Times New Roman" w:hAnsi="Verdana"/>
          <w:b/>
          <w:bCs/>
          <w:color w:val="C00000"/>
          <w:sz w:val="40"/>
          <w:szCs w:val="40"/>
          <w:lang w:val="uk-UA"/>
        </w:rPr>
      </w:pPr>
      <w:bookmarkStart w:id="26" w:name="_Toc105951255"/>
      <w:r w:rsidRPr="00201D38">
        <w:rPr>
          <w:rFonts w:ascii="Verdana" w:eastAsia="Times New Roman" w:hAnsi="Verdana"/>
          <w:b/>
          <w:bCs/>
          <w:color w:val="C00000"/>
          <w:sz w:val="40"/>
          <w:szCs w:val="40"/>
          <w:lang w:val="uk-UA"/>
        </w:rPr>
        <w:t xml:space="preserve">Центр циклу </w:t>
      </w:r>
      <w:r w:rsidR="0097198A" w:rsidRPr="009E1B6F">
        <w:rPr>
          <w:rFonts w:ascii="Verdana" w:eastAsia="Times New Roman" w:hAnsi="Verdana"/>
          <w:b/>
          <w:bCs/>
          <w:color w:val="C00000"/>
          <w:sz w:val="40"/>
          <w:szCs w:val="40"/>
          <w:lang w:val="uk-UA"/>
        </w:rPr>
        <w:t>власників продуктів</w:t>
      </w:r>
      <w:r w:rsidRPr="00201D38">
        <w:rPr>
          <w:rFonts w:ascii="Verdana" w:eastAsia="Times New Roman" w:hAnsi="Verdana"/>
          <w:b/>
          <w:bCs/>
          <w:color w:val="C00000"/>
          <w:sz w:val="40"/>
          <w:szCs w:val="40"/>
          <w:lang w:val="uk-UA"/>
        </w:rPr>
        <w:t xml:space="preserve">: </w:t>
      </w:r>
      <w:r w:rsidR="009464EC" w:rsidRPr="009E1B6F">
        <w:rPr>
          <w:rFonts w:ascii="Verdana" w:eastAsia="Times New Roman" w:hAnsi="Verdana"/>
          <w:b/>
          <w:bCs/>
          <w:color w:val="C00000"/>
          <w:sz w:val="40"/>
          <w:szCs w:val="40"/>
          <w:lang w:val="uk-UA"/>
        </w:rPr>
        <w:t>Управлінський</w:t>
      </w:r>
      <w:r w:rsidR="00F306F3" w:rsidRPr="009E1B6F">
        <w:rPr>
          <w:rFonts w:ascii="Verdana" w:eastAsia="Times New Roman" w:hAnsi="Verdana"/>
          <w:b/>
          <w:bCs/>
          <w:color w:val="C00000"/>
          <w:sz w:val="40"/>
          <w:szCs w:val="40"/>
          <w:lang w:val="uk-UA"/>
        </w:rPr>
        <w:t xml:space="preserve"> </w:t>
      </w:r>
      <w:proofErr w:type="spellStart"/>
      <w:r w:rsidR="00F306F3" w:rsidRPr="009E1B6F">
        <w:rPr>
          <w:rFonts w:ascii="Verdana" w:eastAsia="Times New Roman" w:hAnsi="Verdana"/>
          <w:b/>
          <w:bCs/>
          <w:color w:val="C00000"/>
          <w:sz w:val="40"/>
          <w:szCs w:val="40"/>
          <w:lang w:val="uk-UA"/>
        </w:rPr>
        <w:t>МетаСкрам</w:t>
      </w:r>
      <w:proofErr w:type="spellEnd"/>
      <w:r w:rsidRPr="00201D38">
        <w:rPr>
          <w:rFonts w:ascii="Verdana" w:eastAsia="Times New Roman" w:hAnsi="Verdana"/>
          <w:b/>
          <w:bCs/>
          <w:color w:val="C00000"/>
          <w:sz w:val="40"/>
          <w:szCs w:val="40"/>
          <w:lang w:val="uk-UA"/>
        </w:rPr>
        <w:t xml:space="preserve"> (EMS)</w:t>
      </w:r>
      <w:bookmarkEnd w:id="26"/>
    </w:p>
    <w:p w14:paraId="53A11FD3"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74ECC46" w14:textId="59BF3D46"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Щоб виконати роль власника продукту для всієї гнучкої організації, головні власники продуктів зустрічаються з керівниками та ключовими зацікавленими сторонами на заході </w:t>
      </w:r>
      <w:r w:rsidR="00DE5556">
        <w:rPr>
          <w:rFonts w:ascii="Verdana" w:eastAsia="Times New Roman" w:hAnsi="Verdana" w:cs="Times New Roman"/>
          <w:color w:val="000000"/>
          <w:lang w:val="uk-UA"/>
        </w:rPr>
        <w:t>Управлінський</w:t>
      </w:r>
      <w:r w:rsidR="0097198A">
        <w:rPr>
          <w:rFonts w:ascii="Verdana" w:eastAsia="Times New Roman" w:hAnsi="Verdana" w:cs="Times New Roman"/>
          <w:color w:val="000000"/>
          <w:lang w:val="uk-UA"/>
        </w:rPr>
        <w:t xml:space="preserve"> </w:t>
      </w:r>
      <w:proofErr w:type="spellStart"/>
      <w:r w:rsidR="0097198A">
        <w:rPr>
          <w:rFonts w:ascii="Verdana" w:eastAsia="Times New Roman" w:hAnsi="Verdana" w:cs="Times New Roman"/>
          <w:color w:val="000000"/>
          <w:lang w:val="uk-UA"/>
        </w:rPr>
        <w:t>МетаСкрам</w:t>
      </w:r>
      <w:proofErr w:type="spellEnd"/>
      <w:r w:rsidR="0097198A">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Executive MetaScrum</w:t>
      </w:r>
      <w:r w:rsidR="00DE5556">
        <w:rPr>
          <w:rFonts w:ascii="Verdana" w:eastAsia="Times New Roman" w:hAnsi="Verdana" w:cs="Times New Roman"/>
          <w:color w:val="000000"/>
          <w:lang w:val="uk-UA"/>
        </w:rPr>
        <w:t xml:space="preserve"> - </w:t>
      </w:r>
      <w:r w:rsidR="00DE5556">
        <w:rPr>
          <w:rFonts w:ascii="Verdana" w:eastAsia="Times New Roman" w:hAnsi="Verdana" w:cs="Times New Roman"/>
          <w:color w:val="000000"/>
          <w:lang w:val="hr-HR"/>
        </w:rPr>
        <w:t>EMS</w:t>
      </w:r>
      <w:r w:rsidR="0097198A">
        <w:rPr>
          <w:rFonts w:ascii="Verdana" w:eastAsia="Times New Roman" w:hAnsi="Verdana" w:cs="Times New Roman"/>
          <w:color w:val="000000"/>
          <w:lang w:val="uk-UA"/>
        </w:rPr>
        <w:t>)</w:t>
      </w:r>
      <w:r w:rsidRPr="00201D38">
        <w:rPr>
          <w:rFonts w:ascii="Verdana" w:eastAsia="Times New Roman" w:hAnsi="Verdana" w:cs="Times New Roman"/>
          <w:color w:val="000000"/>
          <w:lang w:val="uk-UA"/>
        </w:rPr>
        <w:t>.</w:t>
      </w:r>
    </w:p>
    <w:p w14:paraId="54FF857A"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0D1827B" w14:textId="2075EA92"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Ця подія є похідною від шаблону </w:t>
      </w:r>
      <w:proofErr w:type="spellStart"/>
      <w:r w:rsidR="0097198A">
        <w:rPr>
          <w:rFonts w:ascii="Verdana" w:eastAsia="Times New Roman" w:hAnsi="Verdana" w:cs="Times New Roman"/>
          <w:color w:val="000000"/>
          <w:lang w:val="uk-UA"/>
        </w:rPr>
        <w:t>МетаСкрам</w:t>
      </w:r>
      <w:proofErr w:type="spellEnd"/>
      <w:r w:rsidRPr="00201D38">
        <w:rPr>
          <w:rFonts w:ascii="Verdana" w:eastAsia="Times New Roman" w:hAnsi="Verdana" w:cs="Times New Roman"/>
          <w:color w:val="000000"/>
          <w:lang w:val="uk-UA"/>
        </w:rPr>
        <w:t xml:space="preserve"> [5]. Це форум для керівництва та інших зацікавлених сторін, щоб висловити свої вимоги команді </w:t>
      </w:r>
      <w:r w:rsidR="0097198A">
        <w:rPr>
          <w:rFonts w:ascii="Verdana" w:eastAsia="Times New Roman" w:hAnsi="Verdana" w:cs="Times New Roman"/>
          <w:color w:val="000000"/>
          <w:lang w:val="uk-UA"/>
        </w:rPr>
        <w:t>власників продуктів</w:t>
      </w:r>
      <w:r w:rsidRPr="00201D38">
        <w:rPr>
          <w:rFonts w:ascii="Verdana" w:eastAsia="Times New Roman" w:hAnsi="Verdana" w:cs="Times New Roman"/>
          <w:color w:val="000000"/>
          <w:lang w:val="uk-UA"/>
        </w:rPr>
        <w:t>, обговорити пріоритети,</w:t>
      </w:r>
      <w:r w:rsidR="0097198A">
        <w:rPr>
          <w:rFonts w:ascii="Verdana" w:eastAsia="Times New Roman" w:hAnsi="Verdana" w:cs="Times New Roman"/>
          <w:color w:val="000000"/>
          <w:lang w:val="uk-UA"/>
        </w:rPr>
        <w:t xml:space="preserve"> </w:t>
      </w:r>
      <w:r w:rsidRPr="00201D38">
        <w:rPr>
          <w:rFonts w:ascii="Verdana" w:eastAsia="Times New Roman" w:hAnsi="Verdana" w:cs="Times New Roman"/>
          <w:color w:val="000000"/>
          <w:lang w:val="uk-UA"/>
        </w:rPr>
        <w:t>змінити бюджети або перебудувати команди, щоб максимізувати надання цінності. У жодному іншому випадку під час спринту не можна приймати такі рішення.</w:t>
      </w:r>
    </w:p>
    <w:p w14:paraId="70878538"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A0E9BB3" w14:textId="718ECEBB" w:rsidR="00201D38" w:rsidRPr="00201D38" w:rsidRDefault="00DE5556" w:rsidP="00201D38">
      <w:pPr>
        <w:spacing w:after="0" w:line="240" w:lineRule="auto"/>
        <w:ind w:right="-17"/>
        <w:jc w:val="both"/>
        <w:rPr>
          <w:rFonts w:ascii="Times New Roman" w:eastAsia="Times New Roman" w:hAnsi="Times New Roman" w:cs="Times New Roman"/>
          <w:sz w:val="24"/>
          <w:szCs w:val="24"/>
          <w:lang w:val="uk-UA"/>
        </w:rPr>
      </w:pPr>
      <w:r>
        <w:rPr>
          <w:rFonts w:ascii="Verdana" w:eastAsia="Times New Roman" w:hAnsi="Verdana" w:cs="Times New Roman"/>
          <w:color w:val="000000"/>
          <w:lang w:val="uk-UA"/>
        </w:rPr>
        <w:t>В управлінському МетаСкрамі</w:t>
      </w:r>
      <w:r w:rsidR="00201D38" w:rsidRPr="00201D38">
        <w:rPr>
          <w:rFonts w:ascii="Verdana" w:eastAsia="Times New Roman" w:hAnsi="Verdana" w:cs="Times New Roman"/>
          <w:color w:val="000000"/>
          <w:lang w:val="uk-UA"/>
        </w:rPr>
        <w:t xml:space="preserve"> динамічна група лідерів встановлює організаційне бачення та стратегічні пріоритети, об’єднуючи всі команди навколо спільних цілей. Щоб бути ефективним, головний власник продукту фасилітує цю зустріч, а власник продукту (або довірена особа) кожної команди повинен бути присутнім. Ця подія відбувається так часто, як це необхідно - принаймні один раз на Спринт - для забезпечення вирівняного беклогу в рамках </w:t>
      </w:r>
      <w:r w:rsidR="003343B3">
        <w:rPr>
          <w:rFonts w:ascii="Verdana" w:eastAsia="Times New Roman" w:hAnsi="Verdana" w:cs="Times New Roman"/>
          <w:color w:val="000000"/>
          <w:lang w:val="uk-UA"/>
        </w:rPr>
        <w:t>скраму скрамів</w:t>
      </w:r>
      <w:r w:rsidR="00201D38" w:rsidRPr="00201D38">
        <w:rPr>
          <w:rFonts w:ascii="Verdana" w:eastAsia="Times New Roman" w:hAnsi="Verdana" w:cs="Times New Roman"/>
          <w:color w:val="000000"/>
          <w:lang w:val="uk-UA"/>
        </w:rPr>
        <w:t xml:space="preserve">. Оптимально ця група лідерів функціонує як </w:t>
      </w:r>
      <w:r w:rsidR="004D64D8" w:rsidRPr="00DE5556">
        <w:rPr>
          <w:rFonts w:ascii="Verdana" w:eastAsia="Times New Roman" w:hAnsi="Verdana" w:cs="Times New Roman"/>
          <w:color w:val="000000"/>
          <w:lang w:val="uk-UA"/>
        </w:rPr>
        <w:t xml:space="preserve">скрам </w:t>
      </w:r>
      <w:r w:rsidR="00201D38" w:rsidRPr="00201D38">
        <w:rPr>
          <w:rFonts w:ascii="Verdana" w:eastAsia="Times New Roman" w:hAnsi="Verdana" w:cs="Times New Roman"/>
          <w:color w:val="000000"/>
          <w:lang w:val="uk-UA"/>
        </w:rPr>
        <w:t>команда. </w:t>
      </w:r>
    </w:p>
    <w:p w14:paraId="3D77DA4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9FE7F42" w14:textId="2BC5A981"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У разі більшої імплементації, де є кілька </w:t>
      </w:r>
      <w:r w:rsidR="00080D6B">
        <w:rPr>
          <w:rFonts w:ascii="Verdana" w:eastAsia="Times New Roman" w:hAnsi="Verdana" w:cs="Times New Roman"/>
          <w:color w:val="000000"/>
          <w:lang w:val="uk-UA"/>
        </w:rPr>
        <w:t>скрам скрамів</w:t>
      </w:r>
      <w:r w:rsidRPr="00201D38">
        <w:rPr>
          <w:rFonts w:ascii="Verdana" w:eastAsia="Times New Roman" w:hAnsi="Verdana" w:cs="Times New Roman"/>
          <w:color w:val="000000"/>
          <w:lang w:val="uk-UA"/>
        </w:rPr>
        <w:t xml:space="preserve">, може бути кілька </w:t>
      </w:r>
      <w:r w:rsidR="00080D6B">
        <w:rPr>
          <w:rFonts w:ascii="Verdana" w:eastAsia="Times New Roman" w:hAnsi="Verdana" w:cs="Times New Roman"/>
          <w:color w:val="000000"/>
          <w:lang w:val="uk-UA"/>
        </w:rPr>
        <w:t>МетаСкрамів</w:t>
      </w:r>
      <w:r w:rsidRPr="00201D38">
        <w:rPr>
          <w:rFonts w:ascii="Verdana" w:eastAsia="Times New Roman" w:hAnsi="Verdana" w:cs="Times New Roman"/>
          <w:color w:val="000000"/>
          <w:lang w:val="uk-UA"/>
        </w:rPr>
        <w:t xml:space="preserve">, стратегічний беклог яких створено та пріоритезовано на </w:t>
      </w:r>
      <w:r w:rsidR="00C92559">
        <w:rPr>
          <w:rFonts w:ascii="Verdana" w:eastAsia="Times New Roman" w:hAnsi="Verdana" w:cs="Times New Roman"/>
          <w:color w:val="000000"/>
          <w:lang w:val="uk-UA"/>
        </w:rPr>
        <w:t>Управлінському МетаСкрамі</w:t>
      </w:r>
      <w:r w:rsidRPr="00201D38">
        <w:rPr>
          <w:rFonts w:ascii="Verdana" w:eastAsia="Times New Roman" w:hAnsi="Verdana" w:cs="Times New Roman"/>
          <w:color w:val="000000"/>
          <w:lang w:val="uk-UA"/>
        </w:rPr>
        <w:t>.</w:t>
      </w:r>
    </w:p>
    <w:p w14:paraId="7364E529" w14:textId="77777777" w:rsidR="00201D38" w:rsidRDefault="00201D38" w:rsidP="00201D38">
      <w:pPr>
        <w:spacing w:after="240" w:line="240" w:lineRule="auto"/>
        <w:ind w:right="-17"/>
        <w:rPr>
          <w:rFonts w:ascii="Times New Roman" w:eastAsia="Times New Roman" w:hAnsi="Times New Roman" w:cs="Times New Roman"/>
          <w:sz w:val="24"/>
          <w:szCs w:val="24"/>
          <w:lang w:val="uk-UA"/>
        </w:rPr>
      </w:pPr>
    </w:p>
    <w:p w14:paraId="178F86B7" w14:textId="77777777" w:rsidR="008D3B6F" w:rsidRPr="00201D38" w:rsidRDefault="008D3B6F" w:rsidP="00201D38">
      <w:pPr>
        <w:spacing w:after="240" w:line="240" w:lineRule="auto"/>
        <w:ind w:right="-17"/>
        <w:rPr>
          <w:rFonts w:ascii="Times New Roman" w:eastAsia="Times New Roman" w:hAnsi="Times New Roman" w:cs="Times New Roman"/>
          <w:sz w:val="24"/>
          <w:szCs w:val="24"/>
          <w:lang w:val="uk-UA"/>
        </w:rPr>
      </w:pPr>
    </w:p>
    <w:p w14:paraId="00B83C1A" w14:textId="59047175" w:rsidR="00201D38" w:rsidRPr="00201D38" w:rsidRDefault="00201D38" w:rsidP="009E1B6F">
      <w:pPr>
        <w:pStyle w:val="2"/>
        <w:rPr>
          <w:rFonts w:ascii="Verdana" w:eastAsia="Times New Roman" w:hAnsi="Verdana"/>
          <w:b/>
          <w:bCs/>
          <w:color w:val="C00000"/>
          <w:sz w:val="40"/>
          <w:szCs w:val="40"/>
          <w:lang w:val="uk-UA"/>
        </w:rPr>
      </w:pPr>
      <w:bookmarkStart w:id="27" w:name="_Toc105951256"/>
      <w:r w:rsidRPr="00201D38">
        <w:rPr>
          <w:rFonts w:ascii="Verdana" w:eastAsia="Times New Roman" w:hAnsi="Verdana"/>
          <w:b/>
          <w:bCs/>
          <w:color w:val="C00000"/>
          <w:sz w:val="40"/>
          <w:szCs w:val="40"/>
          <w:lang w:val="uk-UA"/>
        </w:rPr>
        <w:lastRenderedPageBreak/>
        <w:t>Координація "Що" - цикл власника продукту</w:t>
      </w:r>
      <w:bookmarkEnd w:id="27"/>
    </w:p>
    <w:p w14:paraId="36E65BA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E561372" w14:textId="59D93194"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Організація власників продукту (власники продукту, головні власники продуктів і </w:t>
      </w:r>
      <w:r w:rsidR="003B4C9F">
        <w:rPr>
          <w:rFonts w:ascii="Verdana" w:eastAsia="Times New Roman" w:hAnsi="Verdana" w:cs="Times New Roman"/>
          <w:color w:val="000000"/>
          <w:lang w:val="uk-UA"/>
        </w:rPr>
        <w:t>управлінський</w:t>
      </w:r>
      <w:r w:rsidRPr="00201D38">
        <w:rPr>
          <w:rFonts w:ascii="Verdana" w:eastAsia="Times New Roman" w:hAnsi="Verdana" w:cs="Times New Roman"/>
          <w:color w:val="000000"/>
          <w:lang w:val="uk-UA"/>
        </w:rPr>
        <w:t xml:space="preserve"> </w:t>
      </w:r>
      <w:proofErr w:type="spellStart"/>
      <w:r w:rsidR="003B4C9F">
        <w:rPr>
          <w:rFonts w:ascii="Verdana" w:eastAsia="Times New Roman" w:hAnsi="Verdana" w:cs="Times New Roman"/>
          <w:color w:val="000000"/>
          <w:lang w:val="uk-UA"/>
        </w:rPr>
        <w:t>МетаСкрам</w:t>
      </w:r>
      <w:proofErr w:type="spellEnd"/>
      <w:r w:rsidRPr="00201D38">
        <w:rPr>
          <w:rFonts w:ascii="Verdana" w:eastAsia="Times New Roman" w:hAnsi="Verdana" w:cs="Times New Roman"/>
          <w:color w:val="000000"/>
          <w:lang w:val="uk-UA"/>
        </w:rPr>
        <w:t>) працюють як єдине ціле, щоб задовольнити унікальні компоненти циклу власника продукту:</w:t>
      </w:r>
    </w:p>
    <w:p w14:paraId="0734C732"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стратегічне бачення;</w:t>
      </w:r>
    </w:p>
    <w:p w14:paraId="0ECA8748"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пріоритетність беклогу;</w:t>
      </w:r>
    </w:p>
    <w:p w14:paraId="0AB49EE4" w14:textId="4446F59F"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розклад та уточнення </w:t>
      </w:r>
      <w:r w:rsidR="005A0216">
        <w:rPr>
          <w:rFonts w:ascii="Verdana" w:eastAsia="Times New Roman" w:hAnsi="Verdana" w:cs="Times New Roman"/>
          <w:color w:val="000000"/>
          <w:lang w:val="uk-UA"/>
        </w:rPr>
        <w:t>беклогу</w:t>
      </w:r>
      <w:r w:rsidRPr="00201D38">
        <w:rPr>
          <w:rFonts w:ascii="Verdana" w:eastAsia="Times New Roman" w:hAnsi="Verdana" w:cs="Times New Roman"/>
          <w:color w:val="000000"/>
          <w:lang w:val="uk-UA"/>
        </w:rPr>
        <w:t>;</w:t>
      </w:r>
    </w:p>
    <w:p w14:paraId="4E403A1D"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планування випуску.</w:t>
      </w:r>
    </w:p>
    <w:p w14:paraId="1102479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1F8182FD" w14:textId="77777777" w:rsidR="00201D38" w:rsidRPr="00201D38" w:rsidRDefault="00201D38" w:rsidP="009E1B6F">
      <w:pPr>
        <w:pStyle w:val="2"/>
        <w:rPr>
          <w:rFonts w:ascii="Verdana" w:eastAsia="Times New Roman" w:hAnsi="Verdana"/>
          <w:b/>
          <w:bCs/>
          <w:color w:val="C00000"/>
          <w:sz w:val="40"/>
          <w:szCs w:val="40"/>
          <w:lang w:val="uk-UA"/>
        </w:rPr>
      </w:pPr>
      <w:bookmarkStart w:id="28" w:name="_Toc105951257"/>
      <w:r w:rsidRPr="00201D38">
        <w:rPr>
          <w:rFonts w:ascii="Verdana" w:eastAsia="Times New Roman" w:hAnsi="Verdana"/>
          <w:b/>
          <w:bCs/>
          <w:color w:val="C00000"/>
          <w:sz w:val="40"/>
          <w:szCs w:val="40"/>
          <w:lang w:val="uk-UA"/>
        </w:rPr>
        <w:t>Стратегічне бачення</w:t>
      </w:r>
      <w:bookmarkEnd w:id="28"/>
    </w:p>
    <w:p w14:paraId="468AE58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9950A31"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Переконливе бачення приваблює як клієнтів, так і чудових співробітників. Таким чином, сформулюйте стратегічне бачення, яке буде передано як зовні, так і всередині для:</w:t>
      </w:r>
    </w:p>
    <w:p w14:paraId="45B4EDF1" w14:textId="77777777" w:rsidR="00201D38" w:rsidRPr="00201D38" w:rsidRDefault="00201D38" w:rsidP="005A0216">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вирівнювання всієї організації по спільному шляху вперед;</w:t>
      </w:r>
    </w:p>
    <w:p w14:paraId="4918FEDB" w14:textId="77777777" w:rsidR="00201D38" w:rsidRPr="00201D38" w:rsidRDefault="00201D38" w:rsidP="005A0216">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переконливому формулюванню, чому існує організація та її продукти;</w:t>
      </w:r>
    </w:p>
    <w:p w14:paraId="5EF5FC43" w14:textId="77777777" w:rsidR="00201D38" w:rsidRPr="00201D38" w:rsidRDefault="00201D38" w:rsidP="005A0216">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чіткості, що дозволяє створювати конкретні цілі продукту;</w:t>
      </w:r>
    </w:p>
    <w:p w14:paraId="1DDB74FA" w14:textId="77777777" w:rsidR="00201D38" w:rsidRPr="00201D38" w:rsidRDefault="00201D38" w:rsidP="005A0216">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опису того, що буде робити організація для використання ключових активів;</w:t>
      </w:r>
    </w:p>
    <w:p w14:paraId="07235E1C" w14:textId="77777777" w:rsidR="00201D38" w:rsidRPr="00201D38" w:rsidRDefault="00201D38" w:rsidP="005A0216">
      <w:pPr>
        <w:spacing w:after="0" w:line="240" w:lineRule="auto"/>
        <w:ind w:right="-17" w:firstLine="900"/>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здатності реагувати на ринкові умови, що швидко змінюються.</w:t>
      </w:r>
    </w:p>
    <w:p w14:paraId="72DE0FFE"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4C18697A" w14:textId="77777777" w:rsidR="00201D38" w:rsidRPr="00201D38" w:rsidRDefault="00201D38" w:rsidP="009E1B6F">
      <w:pPr>
        <w:pStyle w:val="2"/>
        <w:rPr>
          <w:rFonts w:ascii="Verdana" w:eastAsia="Times New Roman" w:hAnsi="Verdana"/>
          <w:b/>
          <w:bCs/>
          <w:color w:val="C00000"/>
          <w:sz w:val="40"/>
          <w:szCs w:val="40"/>
          <w:lang w:val="uk-UA"/>
        </w:rPr>
      </w:pPr>
      <w:bookmarkStart w:id="29" w:name="_Toc105951258"/>
      <w:r w:rsidRPr="00201D38">
        <w:rPr>
          <w:rFonts w:ascii="Verdana" w:eastAsia="Times New Roman" w:hAnsi="Verdana"/>
          <w:b/>
          <w:bCs/>
          <w:color w:val="C00000"/>
          <w:sz w:val="40"/>
          <w:szCs w:val="40"/>
          <w:lang w:val="uk-UA"/>
        </w:rPr>
        <w:t>Розстановка пріоритетів беклогу</w:t>
      </w:r>
      <w:bookmarkEnd w:id="29"/>
    </w:p>
    <w:p w14:paraId="5F933DDE"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EB9519B"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Правильне визначення пріоритетів беклогу має важливе значення для команд, щоб працювати скоординовано та оптимізувати доставку цінності. Конкуренція між пріоритетами створює марнотратство, оскільки тягне команди в протилежних напрямках. Цілями визначення пріоритетів беклогу є:</w:t>
      </w:r>
    </w:p>
    <w:p w14:paraId="167C66A0"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визначення чіткого беклогу продуктів, можливостей та послуг, які мають бути доставлені;</w:t>
      </w:r>
    </w:p>
    <w:p w14:paraId="3D79CE42"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відображення створення цінності, зменшення ризику та внутрішніх залежностей в упорядкуванні беклогу;</w:t>
      </w:r>
    </w:p>
    <w:p w14:paraId="04EA946B"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розставлення пріоритетів ініціатив високого рівня у всій гнучкій організації перед декомпозицією беклогу та його уточненням.</w:t>
      </w:r>
    </w:p>
    <w:p w14:paraId="364C8990"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31463819" w14:textId="77777777" w:rsidR="00201D38" w:rsidRPr="00201D38" w:rsidRDefault="00201D38" w:rsidP="009E1B6F">
      <w:pPr>
        <w:pStyle w:val="2"/>
        <w:rPr>
          <w:rFonts w:ascii="Verdana" w:eastAsia="Times New Roman" w:hAnsi="Verdana"/>
          <w:b/>
          <w:bCs/>
          <w:color w:val="C00000"/>
          <w:sz w:val="40"/>
          <w:szCs w:val="40"/>
          <w:lang w:val="uk-UA"/>
        </w:rPr>
      </w:pPr>
      <w:bookmarkStart w:id="30" w:name="_Toc105951259"/>
      <w:r w:rsidRPr="00201D38">
        <w:rPr>
          <w:rFonts w:ascii="Verdana" w:eastAsia="Times New Roman" w:hAnsi="Verdana"/>
          <w:b/>
          <w:bCs/>
          <w:color w:val="C00000"/>
          <w:sz w:val="40"/>
          <w:szCs w:val="40"/>
          <w:lang w:val="uk-UA"/>
        </w:rPr>
        <w:t>Декомпозиція та уточнення беклогу</w:t>
      </w:r>
      <w:bookmarkEnd w:id="30"/>
    </w:p>
    <w:p w14:paraId="6DE2E84D"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34F6CE48" w14:textId="55782119"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Беклог головного власника продукту містить елементи, обсяг яких більший, ніж беклог окремої команди. Щоб об’єднати пріоритетні елементи в окремі команди, їх потрібно розбити</w:t>
      </w:r>
      <w:r w:rsidR="008B21BC">
        <w:rPr>
          <w:rFonts w:ascii="Verdana" w:eastAsia="Times New Roman" w:hAnsi="Verdana" w:cs="Times New Roman"/>
          <w:color w:val="000000"/>
          <w:lang w:val="uk-UA"/>
        </w:rPr>
        <w:t xml:space="preserve"> на менші елементи</w:t>
      </w:r>
      <w:r w:rsidRPr="00201D38">
        <w:rPr>
          <w:rFonts w:ascii="Verdana" w:eastAsia="Times New Roman" w:hAnsi="Verdana" w:cs="Times New Roman"/>
          <w:color w:val="000000"/>
          <w:lang w:val="uk-UA"/>
        </w:rPr>
        <w:t xml:space="preserve"> та краще зрозуміти</w:t>
      </w:r>
      <w:r w:rsidR="008B21BC">
        <w:rPr>
          <w:rFonts w:ascii="Verdana" w:eastAsia="Times New Roman" w:hAnsi="Verdana" w:cs="Times New Roman"/>
          <w:color w:val="000000"/>
          <w:lang w:val="uk-UA"/>
        </w:rPr>
        <w:t xml:space="preserve"> їх</w:t>
      </w:r>
      <w:r w:rsidRPr="00201D38">
        <w:rPr>
          <w:rFonts w:ascii="Verdana" w:eastAsia="Times New Roman" w:hAnsi="Verdana" w:cs="Times New Roman"/>
          <w:color w:val="000000"/>
          <w:lang w:val="uk-UA"/>
        </w:rPr>
        <w:t>. Цілі декомпозиції та уточнення беклогу полягають у тому, щоб:</w:t>
      </w:r>
    </w:p>
    <w:p w14:paraId="7B5460D1"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визначити складні продукти, проекти та пов'язані з ними цілі продукту, які втілять бачення в реальність;</w:t>
      </w:r>
    </w:p>
    <w:p w14:paraId="6F1328C2"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lastRenderedPageBreak/>
        <w:t>· розбити ці складні продукти та проекти на незалежні елементи;</w:t>
      </w:r>
    </w:p>
    <w:p w14:paraId="4D0F9DF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переконатися, що всі елементи беклогу можуть бути перероблені командами на одиниці, які вони зможуть виконати за один спринт.</w:t>
      </w:r>
    </w:p>
    <w:p w14:paraId="6B2C5144"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1E36888E" w14:textId="77777777" w:rsidR="00201D38" w:rsidRPr="00201D38" w:rsidRDefault="00201D38" w:rsidP="009E1B6F">
      <w:pPr>
        <w:pStyle w:val="2"/>
        <w:rPr>
          <w:rFonts w:ascii="Verdana" w:eastAsia="Times New Roman" w:hAnsi="Verdana"/>
          <w:b/>
          <w:bCs/>
          <w:color w:val="C00000"/>
          <w:sz w:val="40"/>
          <w:szCs w:val="40"/>
          <w:lang w:val="uk-UA"/>
        </w:rPr>
      </w:pPr>
      <w:bookmarkStart w:id="31" w:name="_Toc105951260"/>
      <w:r w:rsidRPr="00201D38">
        <w:rPr>
          <w:rFonts w:ascii="Verdana" w:eastAsia="Times New Roman" w:hAnsi="Verdana"/>
          <w:b/>
          <w:bCs/>
          <w:color w:val="C00000"/>
          <w:sz w:val="40"/>
          <w:szCs w:val="40"/>
          <w:lang w:val="uk-UA"/>
        </w:rPr>
        <w:t>Планування випуску</w:t>
      </w:r>
      <w:bookmarkEnd w:id="31"/>
    </w:p>
    <w:p w14:paraId="2D2163F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504ACEE"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Планування випуску може охоплювати один або кілька випусків продукту для клієнта.</w:t>
      </w:r>
    </w:p>
    <w:p w14:paraId="4F6B1B20"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Це довгостроковий горизонт планування, більший ніж один спринт. Цілями планування випуску є:</w:t>
      </w:r>
    </w:p>
    <w:p w14:paraId="5AFC6D6B"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спрогнозувати терміни доставки ключових продуктів і можливостей;</w:t>
      </w:r>
    </w:p>
    <w:p w14:paraId="20FE9710" w14:textId="77FFA986"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повідомляти зацікавленим сторонам </w:t>
      </w:r>
      <w:r w:rsidR="00393799">
        <w:rPr>
          <w:rFonts w:ascii="Verdana" w:eastAsia="Times New Roman" w:hAnsi="Verdana" w:cs="Times New Roman"/>
          <w:color w:val="000000"/>
          <w:lang w:val="uk-UA"/>
        </w:rPr>
        <w:t>прогнози</w:t>
      </w:r>
      <w:r w:rsidRPr="00201D38">
        <w:rPr>
          <w:rFonts w:ascii="Verdana" w:eastAsia="Times New Roman" w:hAnsi="Verdana" w:cs="Times New Roman"/>
          <w:color w:val="000000"/>
          <w:lang w:val="uk-UA"/>
        </w:rPr>
        <w:t xml:space="preserve"> щодо виконання;</w:t>
      </w:r>
    </w:p>
    <w:p w14:paraId="61F5F795"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повідомляти про фінансовий вплив графіка доставок.</w:t>
      </w:r>
    </w:p>
    <w:p w14:paraId="09B321E9" w14:textId="77777777" w:rsidR="00B105F5" w:rsidRPr="00201D38" w:rsidRDefault="00B105F5" w:rsidP="00201D38">
      <w:pPr>
        <w:spacing w:after="240" w:line="240" w:lineRule="auto"/>
        <w:ind w:right="-17"/>
        <w:rPr>
          <w:rFonts w:ascii="Times New Roman" w:eastAsia="Times New Roman" w:hAnsi="Times New Roman" w:cs="Times New Roman"/>
          <w:sz w:val="24"/>
          <w:szCs w:val="24"/>
          <w:lang w:val="uk-UA"/>
        </w:rPr>
      </w:pPr>
    </w:p>
    <w:p w14:paraId="7E9C3029" w14:textId="381C41E4" w:rsidR="00201D38" w:rsidRPr="00E87DF1" w:rsidRDefault="00E87DF1" w:rsidP="00E87DF1">
      <w:pPr>
        <w:pStyle w:val="1"/>
        <w:rPr>
          <w:rFonts w:ascii="Verdana" w:eastAsia="Times New Roman" w:hAnsi="Verdana"/>
          <w:b/>
          <w:bCs/>
          <w:color w:val="C00000"/>
          <w:sz w:val="46"/>
          <w:szCs w:val="46"/>
          <w:lang w:val="uk-UA"/>
        </w:rPr>
      </w:pPr>
      <w:bookmarkStart w:id="32" w:name="_Toc105951261"/>
      <w:r w:rsidRPr="00E87DF1">
        <w:rPr>
          <w:rFonts w:ascii="Verdana" w:eastAsia="Times New Roman" w:hAnsi="Verdana"/>
          <w:b/>
          <w:bCs/>
          <w:color w:val="C00000"/>
          <w:sz w:val="46"/>
          <w:szCs w:val="46"/>
          <w:lang w:val="uk-UA"/>
        </w:rPr>
        <w:t>По</w:t>
      </w:r>
      <w:r w:rsidR="00201D38" w:rsidRPr="00E87DF1">
        <w:rPr>
          <w:rFonts w:ascii="Verdana" w:eastAsia="Times New Roman" w:hAnsi="Verdana"/>
          <w:b/>
          <w:bCs/>
          <w:color w:val="C00000"/>
          <w:sz w:val="46"/>
          <w:szCs w:val="46"/>
          <w:lang w:val="uk-UA"/>
        </w:rPr>
        <w:t xml:space="preserve">єднання циклів власника продукту та </w:t>
      </w:r>
      <w:r w:rsidR="004D64D8" w:rsidRPr="00E87DF1">
        <w:rPr>
          <w:rFonts w:ascii="Verdana" w:eastAsia="Times New Roman" w:hAnsi="Verdana"/>
          <w:b/>
          <w:bCs/>
          <w:color w:val="C00000"/>
          <w:sz w:val="46"/>
          <w:szCs w:val="46"/>
          <w:lang w:val="uk-UA"/>
        </w:rPr>
        <w:t>скрам майстера</w:t>
      </w:r>
      <w:bookmarkEnd w:id="32"/>
    </w:p>
    <w:p w14:paraId="48F099F8"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14F8959" w14:textId="2C464A2E"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Цикли спочатку перетинаються в компоненті </w:t>
      </w:r>
      <w:r w:rsidR="00B105F5">
        <w:rPr>
          <w:rFonts w:ascii="Verdana" w:eastAsia="Times New Roman" w:hAnsi="Verdana" w:cs="Times New Roman"/>
          <w:color w:val="000000"/>
          <w:lang w:val="uk-UA"/>
        </w:rPr>
        <w:t>Командний процес</w:t>
      </w:r>
      <w:r w:rsidRPr="00201D38">
        <w:rPr>
          <w:rFonts w:ascii="Verdana" w:eastAsia="Times New Roman" w:hAnsi="Verdana" w:cs="Times New Roman"/>
          <w:color w:val="000000"/>
          <w:lang w:val="uk-UA"/>
        </w:rPr>
        <w:t xml:space="preserve">. З цього моменту відповідальність за «Що» і «Як» розділяється, поки готовий продукт не буде доставлено. Цикли знову з’єднуються в компоненті зворотного зв’язку, де інтерпретується відгук клієнта на продукт. Для цього потрібні метрики, щоб приймати емпіричні рішення щодо адаптації на наступному циклі доставки. Організації власника продукту та </w:t>
      </w:r>
      <w:r w:rsidR="008E6384">
        <w:rPr>
          <w:rFonts w:ascii="Verdana" w:eastAsia="Times New Roman" w:hAnsi="Verdana" w:cs="Times New Roman"/>
          <w:color w:val="000000"/>
          <w:lang w:val="uk-UA"/>
        </w:rPr>
        <w:t xml:space="preserve">скрам майстера </w:t>
      </w:r>
      <w:r w:rsidRPr="00201D38">
        <w:rPr>
          <w:rFonts w:ascii="Verdana" w:eastAsia="Times New Roman" w:hAnsi="Verdana" w:cs="Times New Roman"/>
          <w:color w:val="000000"/>
          <w:lang w:val="uk-UA"/>
        </w:rPr>
        <w:t>працюють разом, щоб виконати вимоги цих компонентів.</w:t>
      </w:r>
    </w:p>
    <w:p w14:paraId="7354F565"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1D570A45" w14:textId="77777777" w:rsidR="00201D38" w:rsidRPr="00201D38" w:rsidRDefault="00201D38" w:rsidP="00E87DF1">
      <w:pPr>
        <w:pStyle w:val="2"/>
        <w:rPr>
          <w:rFonts w:ascii="Verdana" w:eastAsia="Times New Roman" w:hAnsi="Verdana"/>
          <w:b/>
          <w:bCs/>
          <w:color w:val="C00000"/>
          <w:sz w:val="40"/>
          <w:szCs w:val="40"/>
          <w:lang w:val="uk-UA"/>
        </w:rPr>
      </w:pPr>
      <w:bookmarkStart w:id="33" w:name="_Toc105951262"/>
      <w:r w:rsidRPr="00201D38">
        <w:rPr>
          <w:rFonts w:ascii="Verdana" w:eastAsia="Times New Roman" w:hAnsi="Verdana"/>
          <w:b/>
          <w:bCs/>
          <w:color w:val="C00000"/>
          <w:sz w:val="40"/>
          <w:szCs w:val="40"/>
          <w:lang w:val="uk-UA"/>
        </w:rPr>
        <w:t>Відгуки про продукт та про випуск</w:t>
      </w:r>
      <w:bookmarkEnd w:id="33"/>
    </w:p>
    <w:p w14:paraId="2F31C62B"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38C35F1" w14:textId="0EB8C94C"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Відгуки про продукт інтерпретуються організацією-власником продукту, щоб забезпечити безперервне вдосконалення продукту шляхом оновлення Беклогу(</w:t>
      </w:r>
      <w:proofErr w:type="spellStart"/>
      <w:r w:rsidRPr="00201D38">
        <w:rPr>
          <w:rFonts w:ascii="Verdana" w:eastAsia="Times New Roman" w:hAnsi="Verdana" w:cs="Times New Roman"/>
          <w:color w:val="000000"/>
          <w:lang w:val="uk-UA"/>
        </w:rPr>
        <w:t>ів</w:t>
      </w:r>
      <w:proofErr w:type="spellEnd"/>
      <w:r w:rsidRPr="00201D38">
        <w:rPr>
          <w:rFonts w:ascii="Verdana" w:eastAsia="Times New Roman" w:hAnsi="Verdana" w:cs="Times New Roman"/>
          <w:color w:val="000000"/>
          <w:lang w:val="uk-UA"/>
        </w:rPr>
        <w:t xml:space="preserve">) продукту. Відгуки про випуск інтерпретуються організацією </w:t>
      </w:r>
      <w:r w:rsidR="007C1293">
        <w:rPr>
          <w:rFonts w:ascii="Verdana" w:eastAsia="Times New Roman" w:hAnsi="Verdana" w:cs="Times New Roman"/>
          <w:color w:val="000000"/>
          <w:lang w:val="uk-UA"/>
        </w:rPr>
        <w:t>скрам майстера</w:t>
      </w:r>
      <w:r w:rsidRPr="00201D38">
        <w:rPr>
          <w:rFonts w:ascii="Verdana" w:eastAsia="Times New Roman" w:hAnsi="Verdana" w:cs="Times New Roman"/>
          <w:color w:val="000000"/>
          <w:lang w:val="uk-UA"/>
        </w:rPr>
        <w:t xml:space="preserve"> для постійного вдосконалення механізмів доставки. Цілями отримання та аналізу зворотного зв’язку є:</w:t>
      </w:r>
    </w:p>
    <w:p w14:paraId="54FE1B9E" w14:textId="3C225546"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 підтвердити </w:t>
      </w:r>
      <w:r w:rsidR="00634F51">
        <w:rPr>
          <w:rFonts w:ascii="Verdana" w:eastAsia="Times New Roman" w:hAnsi="Verdana" w:cs="Times New Roman"/>
          <w:color w:val="000000"/>
          <w:lang w:val="uk-UA"/>
        </w:rPr>
        <w:t xml:space="preserve">висунуті </w:t>
      </w:r>
      <w:r w:rsidRPr="00201D38">
        <w:rPr>
          <w:rFonts w:ascii="Verdana" w:eastAsia="Times New Roman" w:hAnsi="Verdana" w:cs="Times New Roman"/>
          <w:color w:val="000000"/>
          <w:lang w:val="uk-UA"/>
        </w:rPr>
        <w:t>припущення;</w:t>
      </w:r>
    </w:p>
    <w:p w14:paraId="337657A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зрозуміти, як клієнти використовують продукт і взаємодіють з ним;</w:t>
      </w:r>
    </w:p>
    <w:p w14:paraId="5E0DD160"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фіксувати нові ідеї та нові вимоги до нової функціональності.</w:t>
      </w:r>
    </w:p>
    <w:p w14:paraId="532627B1"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79CD86A4" w14:textId="77777777" w:rsidR="00201D38" w:rsidRPr="00201D38" w:rsidRDefault="00201D38" w:rsidP="00532E94">
      <w:pPr>
        <w:pStyle w:val="2"/>
        <w:rPr>
          <w:rFonts w:ascii="Verdana" w:eastAsia="Times New Roman" w:hAnsi="Verdana"/>
          <w:b/>
          <w:bCs/>
          <w:color w:val="C00000"/>
          <w:sz w:val="40"/>
          <w:szCs w:val="40"/>
          <w:lang w:val="uk-UA"/>
        </w:rPr>
      </w:pPr>
      <w:bookmarkStart w:id="34" w:name="_Toc105951263"/>
      <w:r w:rsidRPr="00201D38">
        <w:rPr>
          <w:rFonts w:ascii="Verdana" w:eastAsia="Times New Roman" w:hAnsi="Verdana"/>
          <w:b/>
          <w:bCs/>
          <w:color w:val="C00000"/>
          <w:sz w:val="40"/>
          <w:szCs w:val="40"/>
          <w:lang w:val="uk-UA"/>
        </w:rPr>
        <w:t>Показники та прозорість</w:t>
      </w:r>
      <w:bookmarkEnd w:id="34"/>
    </w:p>
    <w:p w14:paraId="5CB33D82"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34B8ED9"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Показники можуть бути унікальними як для конкретних організацій, так і для окремих функцій у цих організаціях. Scrum@Scale не вимагає певного набору показників, але це свідчить про те, що як мінімум організація повинна вимірювати:</w:t>
      </w:r>
    </w:p>
    <w:p w14:paraId="64B406E0"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продуктивність - наприклад, зміна кількості робочого продукту, що доставляється за спринт;</w:t>
      </w:r>
    </w:p>
    <w:p w14:paraId="6978BCB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lastRenderedPageBreak/>
        <w:t>· вартість доставки - наприклад, вартість бізнесу на одиницю командних зусиль;</w:t>
      </w:r>
    </w:p>
    <w:p w14:paraId="57ED275A"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якість - наприклад, відсоток дефектів або простою обслуговування;</w:t>
      </w:r>
    </w:p>
    <w:p w14:paraId="400B843B"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стійкість - наприклад, командне щастя.</w:t>
      </w:r>
    </w:p>
    <w:p w14:paraId="14DCB1CA"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19D4A80" w14:textId="5A7A8C9A"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Радикальна прозорість необхідна для оптимального функціонування </w:t>
      </w:r>
      <w:r w:rsidR="008E6384">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надаючи організації можливість чесно оцінити свій прогрес, а також перевіряти та адаптувати свої продукти та процеси.</w:t>
      </w:r>
    </w:p>
    <w:p w14:paraId="3A401294"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471577D4"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Метрики та прозорість полягають у тому, щоб:</w:t>
      </w:r>
    </w:p>
    <w:p w14:paraId="1DA2E579"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забезпечити відповідний контекст для прийняття рішень на основі даних;</w:t>
      </w:r>
    </w:p>
    <w:p w14:paraId="0D4A0430"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зменшити затримку прийняття рішення;</w:t>
      </w:r>
    </w:p>
    <w:p w14:paraId="6B8F65E0" w14:textId="77777777" w:rsidR="00201D38" w:rsidRPr="00201D38" w:rsidRDefault="00201D38" w:rsidP="00201D38">
      <w:pPr>
        <w:spacing w:after="0" w:line="240" w:lineRule="auto"/>
        <w:ind w:right="-17" w:firstLine="992"/>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оптимізувати роботу, яку вимагають команди, зацікавлені сторони або керівництво.</w:t>
      </w:r>
    </w:p>
    <w:p w14:paraId="7744244E"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0C31ADC3" w14:textId="77777777" w:rsidR="00201D38" w:rsidRPr="00201D38" w:rsidRDefault="00201D38" w:rsidP="00532E94">
      <w:pPr>
        <w:pStyle w:val="2"/>
        <w:rPr>
          <w:rFonts w:ascii="Verdana" w:eastAsia="Times New Roman" w:hAnsi="Verdana"/>
          <w:b/>
          <w:bCs/>
          <w:color w:val="C00000"/>
          <w:sz w:val="40"/>
          <w:szCs w:val="40"/>
          <w:lang w:val="uk-UA"/>
        </w:rPr>
      </w:pPr>
      <w:bookmarkStart w:id="35" w:name="_Toc105951264"/>
      <w:r w:rsidRPr="00201D38">
        <w:rPr>
          <w:rFonts w:ascii="Verdana" w:eastAsia="Times New Roman" w:hAnsi="Verdana"/>
          <w:b/>
          <w:bCs/>
          <w:color w:val="C00000"/>
          <w:sz w:val="40"/>
          <w:szCs w:val="40"/>
          <w:lang w:val="uk-UA"/>
        </w:rPr>
        <w:t>Деякі зауваження щодо організаційного дизайну</w:t>
      </w:r>
      <w:bookmarkEnd w:id="35"/>
    </w:p>
    <w:p w14:paraId="68E3DB3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85CE057" w14:textId="14CF5E3E"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Мета організаційного дизайну за допомогою Scrum@Scale полягає в тому, щоб дозволити йому бути компонентним, як і сама структура. Це дозволяє змінювати баланс або </w:t>
      </w:r>
      <w:r w:rsidR="00BA7F98">
        <w:rPr>
          <w:rFonts w:ascii="Verdana" w:eastAsia="Times New Roman" w:hAnsi="Verdana" w:cs="Times New Roman"/>
          <w:color w:val="000000"/>
          <w:lang w:val="uk-UA"/>
        </w:rPr>
        <w:t xml:space="preserve">проводити </w:t>
      </w:r>
      <w:proofErr w:type="spellStart"/>
      <w:r w:rsidRPr="00201D38">
        <w:rPr>
          <w:rFonts w:ascii="Verdana" w:eastAsia="Times New Roman" w:hAnsi="Verdana" w:cs="Times New Roman"/>
          <w:color w:val="000000"/>
          <w:lang w:val="uk-UA"/>
        </w:rPr>
        <w:t>рефакторинг</w:t>
      </w:r>
      <w:proofErr w:type="spellEnd"/>
      <w:r w:rsidRPr="00201D38">
        <w:rPr>
          <w:rFonts w:ascii="Verdana" w:eastAsia="Times New Roman" w:hAnsi="Verdana" w:cs="Times New Roman"/>
          <w:color w:val="000000"/>
          <w:lang w:val="uk-UA"/>
        </w:rPr>
        <w:t xml:space="preserve"> команд у відповідь на</w:t>
      </w:r>
      <w:r w:rsidR="00BA7F98">
        <w:rPr>
          <w:rFonts w:ascii="Verdana" w:eastAsia="Times New Roman" w:hAnsi="Verdana" w:cs="Times New Roman"/>
          <w:color w:val="000000"/>
          <w:lang w:val="uk-UA"/>
        </w:rPr>
        <w:t xml:space="preserve"> поведінку</w:t>
      </w:r>
      <w:r w:rsidRPr="00201D38">
        <w:rPr>
          <w:rFonts w:ascii="Verdana" w:eastAsia="Times New Roman" w:hAnsi="Verdana" w:cs="Times New Roman"/>
          <w:color w:val="000000"/>
          <w:lang w:val="uk-UA"/>
        </w:rPr>
        <w:t xml:space="preserve"> рин</w:t>
      </w:r>
      <w:r w:rsidR="00BA7F98">
        <w:rPr>
          <w:rFonts w:ascii="Verdana" w:eastAsia="Times New Roman" w:hAnsi="Verdana" w:cs="Times New Roman"/>
          <w:color w:val="000000"/>
          <w:lang w:val="uk-UA"/>
        </w:rPr>
        <w:t>ку</w:t>
      </w:r>
      <w:r w:rsidRPr="00201D38">
        <w:rPr>
          <w:rFonts w:ascii="Verdana" w:eastAsia="Times New Roman" w:hAnsi="Verdana" w:cs="Times New Roman"/>
          <w:color w:val="000000"/>
          <w:lang w:val="uk-UA"/>
        </w:rPr>
        <w:t>.</w:t>
      </w:r>
    </w:p>
    <w:p w14:paraId="6E170E8B"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595D965"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Зразки діаграм:</w:t>
      </w:r>
    </w:p>
    <w:p w14:paraId="60C1A492" w14:textId="77777777" w:rsidR="00201D38" w:rsidRDefault="00201D38" w:rsidP="00201D38">
      <w:pPr>
        <w:spacing w:after="240" w:line="240" w:lineRule="auto"/>
        <w:ind w:right="-17"/>
        <w:rPr>
          <w:rFonts w:ascii="Times New Roman" w:eastAsia="Times New Roman" w:hAnsi="Times New Roman" w:cs="Times New Roman"/>
          <w:sz w:val="24"/>
          <w:szCs w:val="24"/>
          <w:lang w:val="uk-UA"/>
        </w:rPr>
      </w:pPr>
    </w:p>
    <w:p w14:paraId="1098AB40" w14:textId="1F8936FB" w:rsidR="0094523A" w:rsidRDefault="0094523A" w:rsidP="0094523A">
      <w:pPr>
        <w:spacing w:after="24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drawing>
          <wp:inline distT="0" distB="0" distL="0" distR="0" wp14:anchorId="6E0F0C1B" wp14:editId="6CF043AB">
            <wp:extent cx="2768742" cy="28449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2768742" cy="2844946"/>
                    </a:xfrm>
                    <a:prstGeom prst="rect">
                      <a:avLst/>
                    </a:prstGeom>
                  </pic:spPr>
                </pic:pic>
              </a:graphicData>
            </a:graphic>
          </wp:inline>
        </w:drawing>
      </w:r>
    </w:p>
    <w:p w14:paraId="14F32F64" w14:textId="078DD7FB" w:rsidR="0094523A" w:rsidRPr="00201D38" w:rsidRDefault="001E4A39" w:rsidP="001E4A39">
      <w:pPr>
        <w:spacing w:after="24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lastRenderedPageBreak/>
        <w:drawing>
          <wp:inline distT="0" distB="0" distL="0" distR="0" wp14:anchorId="67A37F37" wp14:editId="60ABC5FA">
            <wp:extent cx="3543482" cy="2863997"/>
            <wp:effectExtent l="0" t="0" r="0" b="0"/>
            <wp:docPr id="7" name="Рисунок 7" descr="Изображение выглядит как наружный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наружный объек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3543482" cy="2863997"/>
                    </a:xfrm>
                    <a:prstGeom prst="rect">
                      <a:avLst/>
                    </a:prstGeom>
                  </pic:spPr>
                </pic:pic>
              </a:graphicData>
            </a:graphic>
          </wp:inline>
        </w:drawing>
      </w:r>
    </w:p>
    <w:p w14:paraId="7FD36DAC" w14:textId="09FB548A"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Сюди включаються зв’язки з клієнтами, юридичне забезпечення/відповідність вимогам і персонал, оскільки вони є необхідними частинами організації та будуть існувати як незалежні </w:t>
      </w:r>
      <w:r w:rsidR="008E6384">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-команди, на які можуть покладатися всі інші команди.</w:t>
      </w:r>
    </w:p>
    <w:p w14:paraId="6D234A41"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DE499AB" w14:textId="0347924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Остання примітка щодо представлення </w:t>
      </w:r>
      <w:r w:rsidR="00E04764">
        <w:rPr>
          <w:rFonts w:ascii="Verdana" w:eastAsia="Times New Roman" w:hAnsi="Verdana" w:cs="Times New Roman"/>
          <w:color w:val="000000"/>
          <w:lang w:val="uk-UA"/>
        </w:rPr>
        <w:t>Виконавчої команди дій</w:t>
      </w:r>
      <w:r w:rsidRPr="00201D38">
        <w:rPr>
          <w:rFonts w:ascii="Verdana" w:eastAsia="Times New Roman" w:hAnsi="Verdana" w:cs="Times New Roman"/>
          <w:color w:val="000000"/>
          <w:lang w:val="uk-UA"/>
        </w:rPr>
        <w:t xml:space="preserve"> і</w:t>
      </w:r>
      <w:r w:rsidR="00E04764">
        <w:rPr>
          <w:rFonts w:ascii="Verdana" w:eastAsia="Times New Roman" w:hAnsi="Verdana" w:cs="Times New Roman"/>
          <w:color w:val="000000"/>
          <w:lang w:val="uk-UA"/>
        </w:rPr>
        <w:t xml:space="preserve"> Управлінського МетаСкраму</w:t>
      </w:r>
      <w:r w:rsidRPr="00201D38">
        <w:rPr>
          <w:rFonts w:ascii="Verdana" w:eastAsia="Times New Roman" w:hAnsi="Verdana" w:cs="Times New Roman"/>
          <w:color w:val="000000"/>
          <w:lang w:val="uk-UA"/>
        </w:rPr>
        <w:t xml:space="preserve">: на цій діаграмі вони показані такими, як перекриваються, оскільки деякі члени є частиною EAT і відвідують захід EMS. У дуже невеликих організаціях або </w:t>
      </w:r>
      <w:r w:rsidR="00FD368A">
        <w:rPr>
          <w:rFonts w:ascii="Verdana" w:eastAsia="Times New Roman" w:hAnsi="Verdana" w:cs="Times New Roman"/>
          <w:color w:val="000000"/>
          <w:lang w:val="uk-UA"/>
        </w:rPr>
        <w:t>її частинах</w:t>
      </w:r>
      <w:r w:rsidRPr="00201D38">
        <w:rPr>
          <w:rFonts w:ascii="Verdana" w:eastAsia="Times New Roman" w:hAnsi="Verdana" w:cs="Times New Roman"/>
          <w:color w:val="000000"/>
          <w:lang w:val="uk-UA"/>
        </w:rPr>
        <w:t xml:space="preserve"> члени команди </w:t>
      </w:r>
      <w:r w:rsidR="00FD368A" w:rsidRPr="00201D38">
        <w:rPr>
          <w:rFonts w:ascii="Verdana" w:eastAsia="Times New Roman" w:hAnsi="Verdana" w:cs="Times New Roman"/>
          <w:color w:val="000000"/>
          <w:lang w:val="uk-UA"/>
        </w:rPr>
        <w:t xml:space="preserve">EAT </w:t>
      </w:r>
      <w:r w:rsidRPr="00201D38">
        <w:rPr>
          <w:rFonts w:ascii="Verdana" w:eastAsia="Times New Roman" w:hAnsi="Verdana" w:cs="Times New Roman"/>
          <w:color w:val="000000"/>
          <w:lang w:val="uk-UA"/>
        </w:rPr>
        <w:t xml:space="preserve">та учасники заходу </w:t>
      </w:r>
      <w:r w:rsidR="00FD368A" w:rsidRPr="00201D38">
        <w:rPr>
          <w:rFonts w:ascii="Verdana" w:eastAsia="Times New Roman" w:hAnsi="Verdana" w:cs="Times New Roman"/>
          <w:color w:val="000000"/>
          <w:lang w:val="uk-UA"/>
        </w:rPr>
        <w:t>EMS</w:t>
      </w:r>
      <w:r w:rsidRPr="00201D38">
        <w:rPr>
          <w:rFonts w:ascii="Verdana" w:eastAsia="Times New Roman" w:hAnsi="Verdana" w:cs="Times New Roman"/>
          <w:color w:val="000000"/>
          <w:lang w:val="uk-UA"/>
        </w:rPr>
        <w:t xml:space="preserve"> можуть повністю складатися з одних і тих самих людей.</w:t>
      </w:r>
    </w:p>
    <w:p w14:paraId="45E83147" w14:textId="77777777" w:rsidR="00201D38" w:rsidRDefault="00201D38" w:rsidP="00201D38">
      <w:pPr>
        <w:spacing w:after="0" w:line="240" w:lineRule="auto"/>
        <w:ind w:right="-17"/>
        <w:rPr>
          <w:rFonts w:ascii="Times New Roman" w:eastAsia="Times New Roman" w:hAnsi="Times New Roman" w:cs="Times New Roman"/>
          <w:sz w:val="24"/>
          <w:szCs w:val="24"/>
          <w:lang w:val="uk-UA"/>
        </w:rPr>
      </w:pPr>
    </w:p>
    <w:p w14:paraId="2936C411" w14:textId="308D9CC2" w:rsidR="001E4A39" w:rsidRDefault="001E4A39" w:rsidP="001E4A39">
      <w:pPr>
        <w:spacing w:after="0" w:line="240" w:lineRule="auto"/>
        <w:ind w:right="-17"/>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uk-UA"/>
        </w:rPr>
        <w:drawing>
          <wp:inline distT="0" distB="0" distL="0" distR="0" wp14:anchorId="43C38595" wp14:editId="163B2A7E">
            <wp:extent cx="5442230" cy="2667137"/>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a:extLst>
                        <a:ext uri="{28A0092B-C50C-407E-A947-70E740481C1C}">
                          <a14:useLocalDpi xmlns:a14="http://schemas.microsoft.com/office/drawing/2010/main" val="0"/>
                        </a:ext>
                      </a:extLst>
                    </a:blip>
                    <a:stretch>
                      <a:fillRect/>
                    </a:stretch>
                  </pic:blipFill>
                  <pic:spPr>
                    <a:xfrm>
                      <a:off x="0" y="0"/>
                      <a:ext cx="5442230" cy="2667137"/>
                    </a:xfrm>
                    <a:prstGeom prst="rect">
                      <a:avLst/>
                    </a:prstGeom>
                  </pic:spPr>
                </pic:pic>
              </a:graphicData>
            </a:graphic>
          </wp:inline>
        </w:drawing>
      </w:r>
    </w:p>
    <w:p w14:paraId="3A1F5AF2" w14:textId="77777777" w:rsidR="001E4A39" w:rsidRPr="00201D38" w:rsidRDefault="001E4A39" w:rsidP="00201D38">
      <w:pPr>
        <w:spacing w:after="0" w:line="240" w:lineRule="auto"/>
        <w:ind w:right="-17"/>
        <w:rPr>
          <w:rFonts w:ascii="Times New Roman" w:eastAsia="Times New Roman" w:hAnsi="Times New Roman" w:cs="Times New Roman"/>
          <w:sz w:val="24"/>
          <w:szCs w:val="24"/>
          <w:lang w:val="uk-UA"/>
        </w:rPr>
      </w:pPr>
    </w:p>
    <w:p w14:paraId="77B749E1" w14:textId="0F05F803"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i/>
          <w:iCs/>
          <w:color w:val="000000"/>
          <w:lang w:val="uk-UA"/>
        </w:rPr>
        <w:t>На цій організаційній схемі команди знань та інфраструктури представляють віртуальні команди спеціалістів, яких занадто мало, щоб укомплектувати кожну команду. Якщо вони діють</w:t>
      </w:r>
      <w:r w:rsidR="00D4652A">
        <w:rPr>
          <w:rFonts w:ascii="Verdana" w:eastAsia="Times New Roman" w:hAnsi="Verdana" w:cs="Times New Roman"/>
          <w:i/>
          <w:iCs/>
          <w:color w:val="000000"/>
          <w:lang w:val="uk-UA"/>
        </w:rPr>
        <w:t xml:space="preserve"> в якості</w:t>
      </w:r>
      <w:r w:rsidRPr="00201D38">
        <w:rPr>
          <w:rFonts w:ascii="Verdana" w:eastAsia="Times New Roman" w:hAnsi="Verdana" w:cs="Times New Roman"/>
          <w:i/>
          <w:iCs/>
          <w:color w:val="000000"/>
          <w:lang w:val="uk-UA"/>
        </w:rPr>
        <w:t xml:space="preserve"> команд</w:t>
      </w:r>
      <w:r w:rsidR="00D4652A">
        <w:rPr>
          <w:rFonts w:ascii="Verdana" w:eastAsia="Times New Roman" w:hAnsi="Verdana" w:cs="Times New Roman"/>
          <w:i/>
          <w:iCs/>
          <w:color w:val="000000"/>
          <w:lang w:val="uk-UA"/>
        </w:rPr>
        <w:t xml:space="preserve">и </w:t>
      </w:r>
      <w:r w:rsidRPr="00201D38">
        <w:rPr>
          <w:rFonts w:ascii="Verdana" w:eastAsia="Times New Roman" w:hAnsi="Verdana" w:cs="Times New Roman"/>
          <w:i/>
          <w:iCs/>
          <w:color w:val="000000"/>
          <w:lang w:val="uk-UA"/>
        </w:rPr>
        <w:t xml:space="preserve">розподіленого сервісу, вони координують роботу </w:t>
      </w:r>
      <w:r w:rsidR="00D4652A">
        <w:rPr>
          <w:rFonts w:ascii="Verdana" w:eastAsia="Times New Roman" w:hAnsi="Verdana" w:cs="Times New Roman"/>
          <w:i/>
          <w:iCs/>
          <w:color w:val="000000"/>
          <w:lang w:val="uk-UA"/>
        </w:rPr>
        <w:t>і</w:t>
      </w:r>
      <w:r w:rsidRPr="00201D38">
        <w:rPr>
          <w:rFonts w:ascii="Verdana" w:eastAsia="Times New Roman" w:hAnsi="Verdana" w:cs="Times New Roman"/>
          <w:i/>
          <w:iCs/>
          <w:color w:val="000000"/>
          <w:lang w:val="uk-UA"/>
        </w:rPr>
        <w:t xml:space="preserve">з </w:t>
      </w:r>
      <w:r w:rsidR="00D4652A">
        <w:rPr>
          <w:rFonts w:ascii="Verdana" w:eastAsia="Times New Roman" w:hAnsi="Verdana" w:cs="Times New Roman"/>
          <w:i/>
          <w:iCs/>
          <w:color w:val="000000"/>
          <w:lang w:val="uk-UA"/>
        </w:rPr>
        <w:t>скрам</w:t>
      </w:r>
      <w:r w:rsidR="00D4652A" w:rsidRPr="00201D38">
        <w:rPr>
          <w:rFonts w:ascii="Verdana" w:eastAsia="Times New Roman" w:hAnsi="Verdana" w:cs="Times New Roman"/>
          <w:i/>
          <w:iCs/>
          <w:color w:val="000000"/>
          <w:lang w:val="uk-UA"/>
        </w:rPr>
        <w:t xml:space="preserve"> </w:t>
      </w:r>
      <w:r w:rsidRPr="00201D38">
        <w:rPr>
          <w:rFonts w:ascii="Verdana" w:eastAsia="Times New Roman" w:hAnsi="Verdana" w:cs="Times New Roman"/>
          <w:i/>
          <w:iCs/>
          <w:color w:val="000000"/>
          <w:lang w:val="uk-UA"/>
        </w:rPr>
        <w:t xml:space="preserve">командами як групою, де запити проходять через власника продукту для кожної спеціальності, який перетворює їх у прозорий беклог. Важливо зауважити, що ці команди НЕ є ізольованою групою людей, які сидять разом (саме тому вони </w:t>
      </w:r>
      <w:r w:rsidRPr="00201D38">
        <w:rPr>
          <w:rFonts w:ascii="Verdana" w:eastAsia="Times New Roman" w:hAnsi="Verdana" w:cs="Times New Roman"/>
          <w:i/>
          <w:iCs/>
          <w:color w:val="000000"/>
          <w:lang w:val="uk-UA"/>
        </w:rPr>
        <w:lastRenderedPageBreak/>
        <w:t xml:space="preserve">представлені у вигляді порожнистих п’ятикутників); члени їхньої команди сидять власне </w:t>
      </w:r>
      <w:r w:rsidR="0026235C">
        <w:rPr>
          <w:rFonts w:ascii="Verdana" w:eastAsia="Times New Roman" w:hAnsi="Verdana" w:cs="Times New Roman"/>
          <w:i/>
          <w:iCs/>
          <w:color w:val="000000"/>
          <w:lang w:val="uk-UA"/>
        </w:rPr>
        <w:t xml:space="preserve">у </w:t>
      </w:r>
      <w:r w:rsidR="00864A19">
        <w:rPr>
          <w:rFonts w:ascii="Verdana" w:eastAsia="Times New Roman" w:hAnsi="Verdana" w:cs="Times New Roman"/>
          <w:i/>
          <w:iCs/>
          <w:color w:val="000000"/>
          <w:lang w:val="uk-UA"/>
        </w:rPr>
        <w:t xml:space="preserve">скрам </w:t>
      </w:r>
      <w:r w:rsidRPr="00201D38">
        <w:rPr>
          <w:rFonts w:ascii="Verdana" w:eastAsia="Times New Roman" w:hAnsi="Verdana" w:cs="Times New Roman"/>
          <w:i/>
          <w:iCs/>
          <w:color w:val="000000"/>
          <w:lang w:val="uk-UA"/>
        </w:rPr>
        <w:t xml:space="preserve">команді, але вони створюють власний віртуальний </w:t>
      </w:r>
      <w:r w:rsidR="00864A19">
        <w:rPr>
          <w:rFonts w:ascii="Verdana" w:eastAsia="Times New Roman" w:hAnsi="Verdana" w:cs="Times New Roman"/>
          <w:i/>
          <w:iCs/>
          <w:color w:val="000000"/>
          <w:lang w:val="uk-UA"/>
        </w:rPr>
        <w:t>ск</w:t>
      </w:r>
      <w:r w:rsidR="00884282">
        <w:rPr>
          <w:rFonts w:ascii="Verdana" w:eastAsia="Times New Roman" w:hAnsi="Verdana" w:cs="Times New Roman"/>
          <w:i/>
          <w:iCs/>
          <w:color w:val="000000"/>
          <w:lang w:val="uk-UA"/>
        </w:rPr>
        <w:t>р</w:t>
      </w:r>
      <w:r w:rsidR="00864A19">
        <w:rPr>
          <w:rFonts w:ascii="Verdana" w:eastAsia="Times New Roman" w:hAnsi="Verdana" w:cs="Times New Roman"/>
          <w:i/>
          <w:iCs/>
          <w:color w:val="000000"/>
          <w:lang w:val="uk-UA"/>
        </w:rPr>
        <w:t>ам</w:t>
      </w:r>
      <w:r w:rsidRPr="00201D38">
        <w:rPr>
          <w:rFonts w:ascii="Verdana" w:eastAsia="Times New Roman" w:hAnsi="Verdana" w:cs="Times New Roman"/>
          <w:i/>
          <w:iCs/>
          <w:color w:val="000000"/>
          <w:lang w:val="uk-UA"/>
        </w:rPr>
        <w:t xml:space="preserve"> з метою </w:t>
      </w:r>
      <w:r w:rsidR="00884282">
        <w:rPr>
          <w:rFonts w:ascii="Verdana" w:eastAsia="Times New Roman" w:hAnsi="Verdana" w:cs="Times New Roman"/>
          <w:i/>
          <w:iCs/>
          <w:color w:val="000000"/>
          <w:lang w:val="uk-UA"/>
        </w:rPr>
        <w:t xml:space="preserve">уточнення </w:t>
      </w:r>
      <w:r w:rsidRPr="00201D38">
        <w:rPr>
          <w:rFonts w:ascii="Verdana" w:eastAsia="Times New Roman" w:hAnsi="Verdana" w:cs="Times New Roman"/>
          <w:i/>
          <w:iCs/>
          <w:color w:val="000000"/>
          <w:lang w:val="uk-UA"/>
        </w:rPr>
        <w:t xml:space="preserve"> беклогу та покращення процесу.</w:t>
      </w:r>
    </w:p>
    <w:p w14:paraId="4D9A3BD1"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30F59D2A" w14:textId="77777777" w:rsidR="00201D38" w:rsidRPr="00532E94" w:rsidRDefault="00201D38" w:rsidP="00532E94">
      <w:pPr>
        <w:pStyle w:val="1"/>
        <w:rPr>
          <w:rFonts w:ascii="Verdana" w:eastAsia="Times New Roman" w:hAnsi="Verdana"/>
          <w:b/>
          <w:bCs/>
          <w:color w:val="C00000"/>
          <w:sz w:val="46"/>
          <w:szCs w:val="46"/>
          <w:lang w:val="uk-UA"/>
        </w:rPr>
      </w:pPr>
      <w:bookmarkStart w:id="36" w:name="_Toc105951265"/>
      <w:r w:rsidRPr="00532E94">
        <w:rPr>
          <w:rFonts w:ascii="Verdana" w:eastAsia="Times New Roman" w:hAnsi="Verdana"/>
          <w:b/>
          <w:bCs/>
          <w:color w:val="C00000"/>
          <w:sz w:val="46"/>
          <w:szCs w:val="46"/>
          <w:lang w:val="uk-UA"/>
        </w:rPr>
        <w:t>Кінцева примітка</w:t>
      </w:r>
      <w:bookmarkEnd w:id="36"/>
    </w:p>
    <w:p w14:paraId="599B1EBC"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EF70144" w14:textId="5B97A696"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Scrum@Scale розроблено для масштабування продуктивності, щоб вся організація забезпечувала вдвічі більшу цінність за половину витрат. Реалізація спрощеного робочого процесу на стабільному рівні завдяки кращому прийняттю рішень покращує робоче середовище, підвищує гнучкість бізнесу та забезпечує вищ</w:t>
      </w:r>
      <w:r w:rsidR="00940E22">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віддач</w:t>
      </w:r>
      <w:r w:rsidR="00940E22">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для всіх зацікавлених сторін. </w:t>
      </w:r>
    </w:p>
    <w:p w14:paraId="54F867EA"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8B77085" w14:textId="1C825729"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Scrum@Scale призначений для насичення організації </w:t>
      </w:r>
      <w:r w:rsidR="00BD5651">
        <w:rPr>
          <w:rFonts w:ascii="Verdana" w:eastAsia="Times New Roman" w:hAnsi="Verdana" w:cs="Times New Roman"/>
          <w:color w:val="000000"/>
          <w:lang w:val="uk-UA"/>
        </w:rPr>
        <w:t>скрамом</w:t>
      </w:r>
      <w:r w:rsidRPr="00201D38">
        <w:rPr>
          <w:rFonts w:ascii="Verdana" w:eastAsia="Times New Roman" w:hAnsi="Verdana" w:cs="Times New Roman"/>
          <w:color w:val="000000"/>
          <w:lang w:val="uk-UA"/>
        </w:rPr>
        <w:t xml:space="preserve">. Добре реалізований </w:t>
      </w:r>
      <w:r w:rsidR="00864A19">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 xml:space="preserve"> може запускати Scrum@Scale</w:t>
      </w:r>
      <w:r w:rsidR="00BD5651">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 як операційн</w:t>
      </w:r>
      <w:r w:rsidR="008F0994">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xml:space="preserve"> систем</w:t>
      </w:r>
      <w:r w:rsidR="008F0994">
        <w:rPr>
          <w:rFonts w:ascii="Verdana" w:eastAsia="Times New Roman" w:hAnsi="Verdana" w:cs="Times New Roman"/>
          <w:color w:val="000000"/>
          <w:lang w:val="uk-UA"/>
        </w:rPr>
        <w:t>у для всієї</w:t>
      </w:r>
      <w:r w:rsidR="008F0994" w:rsidRPr="00201D38">
        <w:rPr>
          <w:rFonts w:ascii="Verdana" w:eastAsia="Times New Roman" w:hAnsi="Verdana" w:cs="Times New Roman"/>
          <w:color w:val="000000"/>
          <w:lang w:val="uk-UA"/>
        </w:rPr>
        <w:t xml:space="preserve"> організаці</w:t>
      </w:r>
      <w:r w:rsidR="008F0994">
        <w:rPr>
          <w:rFonts w:ascii="Verdana" w:eastAsia="Times New Roman" w:hAnsi="Verdana" w:cs="Times New Roman"/>
          <w:color w:val="000000"/>
          <w:lang w:val="uk-UA"/>
        </w:rPr>
        <w:t>ї</w:t>
      </w:r>
      <w:r w:rsidRPr="00201D38">
        <w:rPr>
          <w:rFonts w:ascii="Verdana" w:eastAsia="Times New Roman" w:hAnsi="Verdana" w:cs="Times New Roman"/>
          <w:color w:val="000000"/>
          <w:lang w:val="uk-UA"/>
        </w:rPr>
        <w:t>.</w:t>
      </w:r>
    </w:p>
    <w:p w14:paraId="10648978" w14:textId="77777777" w:rsidR="00201D38" w:rsidRDefault="00201D38" w:rsidP="00201D38">
      <w:pPr>
        <w:spacing w:after="0" w:line="240" w:lineRule="auto"/>
        <w:ind w:right="-17"/>
        <w:rPr>
          <w:rFonts w:ascii="Times New Roman" w:eastAsia="Times New Roman" w:hAnsi="Times New Roman" w:cs="Times New Roman"/>
          <w:sz w:val="24"/>
          <w:szCs w:val="24"/>
          <w:lang w:val="uk-UA"/>
        </w:rPr>
      </w:pPr>
    </w:p>
    <w:p w14:paraId="7BFA6A53" w14:textId="77777777" w:rsidR="00201D38" w:rsidRPr="00201D38" w:rsidRDefault="00201D38" w:rsidP="00532E94">
      <w:pPr>
        <w:pStyle w:val="1"/>
        <w:rPr>
          <w:rFonts w:ascii="Verdana" w:eastAsia="Times New Roman" w:hAnsi="Verdana"/>
          <w:b/>
          <w:bCs/>
          <w:color w:val="C00000"/>
          <w:sz w:val="46"/>
          <w:szCs w:val="46"/>
          <w:lang w:val="uk-UA"/>
        </w:rPr>
      </w:pPr>
      <w:bookmarkStart w:id="37" w:name="_Toc105951266"/>
      <w:r w:rsidRPr="00201D38">
        <w:rPr>
          <w:rFonts w:ascii="Verdana" w:eastAsia="Times New Roman" w:hAnsi="Verdana"/>
          <w:b/>
          <w:bCs/>
          <w:color w:val="C00000"/>
          <w:sz w:val="46"/>
          <w:szCs w:val="46"/>
          <w:lang w:val="uk-UA"/>
        </w:rPr>
        <w:t>Подяки</w:t>
      </w:r>
      <w:bookmarkEnd w:id="37"/>
    </w:p>
    <w:p w14:paraId="50CDF90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08D73339" w14:textId="77777777" w:rsidR="00201D38" w:rsidRPr="00242B3C" w:rsidRDefault="00201D38" w:rsidP="00242B3C">
      <w:pPr>
        <w:pStyle w:val="2"/>
        <w:rPr>
          <w:rFonts w:ascii="Verdana" w:eastAsia="Times New Roman" w:hAnsi="Verdana"/>
          <w:b/>
          <w:bCs/>
          <w:color w:val="C00000"/>
          <w:sz w:val="40"/>
          <w:szCs w:val="40"/>
          <w:lang w:val="uk-UA"/>
        </w:rPr>
      </w:pPr>
      <w:bookmarkStart w:id="38" w:name="_Toc105951267"/>
      <w:r w:rsidRPr="00242B3C">
        <w:rPr>
          <w:rFonts w:ascii="Verdana" w:eastAsia="Times New Roman" w:hAnsi="Verdana"/>
          <w:b/>
          <w:bCs/>
          <w:color w:val="C00000"/>
          <w:sz w:val="40"/>
          <w:szCs w:val="40"/>
          <w:lang w:val="uk-UA"/>
        </w:rPr>
        <w:t>Історія</w:t>
      </w:r>
      <w:bookmarkEnd w:id="38"/>
    </w:p>
    <w:p w14:paraId="42D4D598"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A12F16C" w14:textId="69B08DED"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Доктор Джефф Сазерленд розробив Scrum@Scale на основі фундаментальних принципів </w:t>
      </w:r>
      <w:r w:rsidR="0043625C">
        <w:rPr>
          <w:rFonts w:ascii="Verdana" w:eastAsia="Times New Roman" w:hAnsi="Verdana" w:cs="Times New Roman"/>
          <w:color w:val="000000"/>
          <w:lang w:val="uk-UA"/>
        </w:rPr>
        <w:t>скрам</w:t>
      </w:r>
      <w:r w:rsidR="006F6D32">
        <w:rPr>
          <w:rFonts w:ascii="Verdana" w:eastAsia="Times New Roman" w:hAnsi="Verdana" w:cs="Times New Roman"/>
          <w:color w:val="000000"/>
          <w:lang w:val="uk-UA"/>
        </w:rPr>
        <w:t>у</w:t>
      </w:r>
      <w:r w:rsidRPr="00201D38">
        <w:rPr>
          <w:rFonts w:ascii="Verdana" w:eastAsia="Times New Roman" w:hAnsi="Verdana" w:cs="Times New Roman"/>
          <w:color w:val="000000"/>
          <w:lang w:val="uk-UA"/>
        </w:rPr>
        <w:t>, теорії комплексних адаптивних систем, теорії ігор та його роботи у біології.</w:t>
      </w:r>
    </w:p>
    <w:p w14:paraId="43C4A7D5"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6A6769EC" w14:textId="20299CCB"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Оригінальна версія цього посібника була створена у співпраці з </w:t>
      </w:r>
      <w:proofErr w:type="spellStart"/>
      <w:r w:rsidRPr="00201D38">
        <w:rPr>
          <w:rFonts w:ascii="Verdana" w:eastAsia="Times New Roman" w:hAnsi="Verdana" w:cs="Times New Roman"/>
          <w:color w:val="000000"/>
          <w:lang w:val="uk-UA"/>
        </w:rPr>
        <w:t>Джесікою</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Ларсен</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Аві</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Шнайєром</w:t>
      </w:r>
      <w:proofErr w:type="spellEnd"/>
      <w:r w:rsidRPr="00201D38">
        <w:rPr>
          <w:rFonts w:ascii="Verdana" w:eastAsia="Times New Roman" w:hAnsi="Verdana" w:cs="Times New Roman"/>
          <w:color w:val="000000"/>
          <w:lang w:val="uk-UA"/>
        </w:rPr>
        <w:t xml:space="preserve"> та </w:t>
      </w:r>
      <w:proofErr w:type="spellStart"/>
      <w:r w:rsidRPr="00201D38">
        <w:rPr>
          <w:rFonts w:ascii="Verdana" w:eastAsia="Times New Roman" w:hAnsi="Verdana" w:cs="Times New Roman"/>
          <w:color w:val="000000"/>
          <w:lang w:val="uk-UA"/>
        </w:rPr>
        <w:t>Алексом</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Сазерлендом</w:t>
      </w:r>
      <w:proofErr w:type="spellEnd"/>
      <w:r w:rsidRPr="00201D38">
        <w:rPr>
          <w:rFonts w:ascii="Verdana" w:eastAsia="Times New Roman" w:hAnsi="Verdana" w:cs="Times New Roman"/>
          <w:color w:val="000000"/>
          <w:lang w:val="uk-UA"/>
        </w:rPr>
        <w:t xml:space="preserve">. Наступні видання були доопрацьовані за участю багатьох досвідчених практиків </w:t>
      </w:r>
      <w:r w:rsidR="0043625C">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на основі результатів їхньої польової роботи.</w:t>
      </w:r>
    </w:p>
    <w:p w14:paraId="1C5770E2"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61924206" w14:textId="77777777" w:rsidR="00201D38" w:rsidRPr="00201D38" w:rsidRDefault="00201D38" w:rsidP="00242B3C">
      <w:pPr>
        <w:pStyle w:val="2"/>
        <w:rPr>
          <w:rFonts w:ascii="Verdana" w:eastAsia="Times New Roman" w:hAnsi="Verdana"/>
          <w:b/>
          <w:bCs/>
          <w:color w:val="C00000"/>
          <w:sz w:val="40"/>
          <w:szCs w:val="40"/>
          <w:lang w:val="uk-UA"/>
        </w:rPr>
      </w:pPr>
      <w:bookmarkStart w:id="39" w:name="_Toc105951268"/>
      <w:r w:rsidRPr="00201D38">
        <w:rPr>
          <w:rFonts w:ascii="Verdana" w:eastAsia="Times New Roman" w:hAnsi="Verdana"/>
          <w:b/>
          <w:bCs/>
          <w:color w:val="C00000"/>
          <w:sz w:val="40"/>
          <w:szCs w:val="40"/>
          <w:lang w:val="uk-UA"/>
        </w:rPr>
        <w:t>Люди та організації</w:t>
      </w:r>
      <w:bookmarkEnd w:id="39"/>
    </w:p>
    <w:p w14:paraId="42FBDBA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5326C96C" w14:textId="0D79FDEB"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Ми </w:t>
      </w:r>
      <w:r w:rsidR="00E51C2D">
        <w:rPr>
          <w:rFonts w:ascii="Verdana" w:eastAsia="Times New Roman" w:hAnsi="Verdana" w:cs="Times New Roman"/>
          <w:color w:val="000000"/>
          <w:lang w:val="uk-UA"/>
        </w:rPr>
        <w:t>висловлюємо</w:t>
      </w:r>
      <w:r w:rsidRPr="00201D38">
        <w:rPr>
          <w:rFonts w:ascii="Verdana" w:eastAsia="Times New Roman" w:hAnsi="Verdana" w:cs="Times New Roman"/>
          <w:color w:val="000000"/>
          <w:lang w:val="uk-UA"/>
        </w:rPr>
        <w:t xml:space="preserve"> вдячність IDX за створення </w:t>
      </w:r>
      <w:r w:rsidR="00E51C2D">
        <w:rPr>
          <w:rFonts w:ascii="Verdana" w:eastAsia="Times New Roman" w:hAnsi="Verdana" w:cs="Times New Roman"/>
          <w:color w:val="000000"/>
          <w:lang w:val="uk-UA"/>
        </w:rPr>
        <w:t>скраму скрамів</w:t>
      </w:r>
      <w:r w:rsidRPr="00201D38">
        <w:rPr>
          <w:rFonts w:ascii="Verdana" w:eastAsia="Times New Roman" w:hAnsi="Verdana" w:cs="Times New Roman"/>
          <w:color w:val="000000"/>
          <w:lang w:val="uk-UA"/>
        </w:rPr>
        <w:t xml:space="preserve">, який вперше дозволив </w:t>
      </w:r>
      <w:r w:rsidR="0043625C">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масштабуватися до сотень команд [6], </w:t>
      </w:r>
      <w:proofErr w:type="spellStart"/>
      <w:r w:rsidRPr="00201D38">
        <w:rPr>
          <w:rFonts w:ascii="Verdana" w:eastAsia="Times New Roman" w:hAnsi="Verdana" w:cs="Times New Roman"/>
          <w:color w:val="000000"/>
          <w:lang w:val="uk-UA"/>
        </w:rPr>
        <w:t>PatientKeeper</w:t>
      </w:r>
      <w:proofErr w:type="spellEnd"/>
      <w:r w:rsidRPr="00201D38">
        <w:rPr>
          <w:rFonts w:ascii="Verdana" w:eastAsia="Times New Roman" w:hAnsi="Verdana" w:cs="Times New Roman"/>
          <w:color w:val="000000"/>
          <w:lang w:val="uk-UA"/>
        </w:rPr>
        <w:t xml:space="preserve"> за створення </w:t>
      </w:r>
      <w:proofErr w:type="spellStart"/>
      <w:r w:rsidR="00880EA5">
        <w:rPr>
          <w:rFonts w:ascii="Verdana" w:eastAsia="Times New Roman" w:hAnsi="Verdana" w:cs="Times New Roman"/>
          <w:color w:val="000000"/>
          <w:lang w:val="uk-UA"/>
        </w:rPr>
        <w:t>МетаСкрам</w:t>
      </w:r>
      <w:proofErr w:type="spellEnd"/>
      <w:r w:rsidR="00880EA5">
        <w:rPr>
          <w:rFonts w:ascii="Verdana" w:eastAsia="Times New Roman" w:hAnsi="Verdana" w:cs="Times New Roman"/>
          <w:color w:val="000000"/>
          <w:lang w:val="uk-UA"/>
        </w:rPr>
        <w:t> </w:t>
      </w:r>
      <w:r w:rsidRPr="00201D38">
        <w:rPr>
          <w:rFonts w:ascii="Verdana" w:eastAsia="Times New Roman" w:hAnsi="Verdana" w:cs="Times New Roman"/>
          <w:color w:val="000000"/>
          <w:lang w:val="uk-UA"/>
        </w:rPr>
        <w:t xml:space="preserve">[7], який дозволив швидко розгорнути інноваційний продукт, і </w:t>
      </w:r>
      <w:proofErr w:type="spellStart"/>
      <w:r w:rsidRPr="00201D38">
        <w:rPr>
          <w:rFonts w:ascii="Verdana" w:eastAsia="Times New Roman" w:hAnsi="Verdana" w:cs="Times New Roman"/>
          <w:color w:val="000000"/>
          <w:lang w:val="uk-UA"/>
        </w:rPr>
        <w:t>OpenView</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Venture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Partners</w:t>
      </w:r>
      <w:proofErr w:type="spellEnd"/>
      <w:r w:rsidRPr="00201D38">
        <w:rPr>
          <w:rFonts w:ascii="Verdana" w:eastAsia="Times New Roman" w:hAnsi="Verdana" w:cs="Times New Roman"/>
          <w:color w:val="000000"/>
          <w:lang w:val="uk-UA"/>
        </w:rPr>
        <w:t xml:space="preserve"> за масштабування </w:t>
      </w:r>
      <w:r w:rsidR="0043625C">
        <w:rPr>
          <w:rFonts w:ascii="Verdana" w:eastAsia="Times New Roman" w:hAnsi="Verdana" w:cs="Times New Roman"/>
          <w:color w:val="000000"/>
          <w:lang w:val="uk-UA"/>
        </w:rPr>
        <w:t>скраму</w:t>
      </w:r>
      <w:r w:rsidRPr="00201D38">
        <w:rPr>
          <w:rFonts w:ascii="Verdana" w:eastAsia="Times New Roman" w:hAnsi="Verdana" w:cs="Times New Roman"/>
          <w:color w:val="000000"/>
          <w:lang w:val="uk-UA"/>
        </w:rPr>
        <w:t xml:space="preserve"> для всієї організації [8]. Ми цінуємо внесок </w:t>
      </w:r>
      <w:proofErr w:type="spellStart"/>
      <w:r w:rsidRPr="00201D38">
        <w:rPr>
          <w:rFonts w:ascii="Verdana" w:eastAsia="Times New Roman" w:hAnsi="Verdana" w:cs="Times New Roman"/>
          <w:color w:val="000000"/>
          <w:lang w:val="uk-UA"/>
        </w:rPr>
        <w:t>Intel</w:t>
      </w:r>
      <w:proofErr w:type="spellEnd"/>
      <w:r w:rsidRPr="00201D38">
        <w:rPr>
          <w:rFonts w:ascii="Verdana" w:eastAsia="Times New Roman" w:hAnsi="Verdana" w:cs="Times New Roman"/>
          <w:color w:val="000000"/>
          <w:lang w:val="uk-UA"/>
        </w:rPr>
        <w:t>, як</w:t>
      </w:r>
      <w:r w:rsidR="00880EA5">
        <w:rPr>
          <w:rFonts w:ascii="Verdana" w:eastAsia="Times New Roman" w:hAnsi="Verdana" w:cs="Times New Roman"/>
          <w:color w:val="000000"/>
          <w:lang w:val="uk-UA"/>
        </w:rPr>
        <w:t>а</w:t>
      </w:r>
      <w:r w:rsidRPr="00201D38">
        <w:rPr>
          <w:rFonts w:ascii="Verdana" w:eastAsia="Times New Roman" w:hAnsi="Verdana" w:cs="Times New Roman"/>
          <w:color w:val="000000"/>
          <w:lang w:val="uk-UA"/>
        </w:rPr>
        <w:t xml:space="preserve"> навч</w:t>
      </w:r>
      <w:r w:rsidR="00880EA5">
        <w:rPr>
          <w:rFonts w:ascii="Verdana" w:eastAsia="Times New Roman" w:hAnsi="Verdana" w:cs="Times New Roman"/>
          <w:color w:val="000000"/>
          <w:lang w:val="uk-UA"/>
        </w:rPr>
        <w:t xml:space="preserve">ила </w:t>
      </w:r>
      <w:r w:rsidRPr="00201D38">
        <w:rPr>
          <w:rFonts w:ascii="Verdana" w:eastAsia="Times New Roman" w:hAnsi="Verdana" w:cs="Times New Roman"/>
          <w:color w:val="000000"/>
          <w:lang w:val="uk-UA"/>
        </w:rPr>
        <w:t>нас</w:t>
      </w:r>
      <w:r w:rsidR="00880EA5">
        <w:rPr>
          <w:rFonts w:ascii="Verdana" w:eastAsia="Times New Roman" w:hAnsi="Verdana" w:cs="Times New Roman"/>
          <w:color w:val="000000"/>
          <w:lang w:val="uk-UA"/>
        </w:rPr>
        <w:t xml:space="preserve"> тому, що</w:t>
      </w:r>
      <w:r w:rsidRPr="00201D38">
        <w:rPr>
          <w:rFonts w:ascii="Verdana" w:eastAsia="Times New Roman" w:hAnsi="Verdana" w:cs="Times New Roman"/>
          <w:color w:val="000000"/>
          <w:lang w:val="uk-UA"/>
        </w:rPr>
        <w:t xml:space="preserve"> «нічого не масштабується, окрім безмасштабної архітектури», та SAP з найбільшою </w:t>
      </w:r>
      <w:proofErr w:type="spellStart"/>
      <w:r w:rsidR="00DB5F30">
        <w:rPr>
          <w:rFonts w:ascii="Verdana" w:eastAsia="Times New Roman" w:hAnsi="Verdana" w:cs="Times New Roman"/>
          <w:color w:val="000000"/>
          <w:lang w:val="uk-UA"/>
        </w:rPr>
        <w:t>скра</w:t>
      </w:r>
      <w:proofErr w:type="spellEnd"/>
      <w:r w:rsidR="00CE490E">
        <w:rPr>
          <w:rFonts w:ascii="Verdana" w:eastAsia="Times New Roman" w:hAnsi="Verdana" w:cs="Times New Roman"/>
          <w:color w:val="000000"/>
          <w:lang w:val="uk-UA"/>
        </w:rPr>
        <w:t>-</w:t>
      </w:r>
      <w:r w:rsidRPr="00201D38">
        <w:rPr>
          <w:rFonts w:ascii="Verdana" w:eastAsia="Times New Roman" w:hAnsi="Verdana" w:cs="Times New Roman"/>
          <w:color w:val="000000"/>
          <w:lang w:val="uk-UA"/>
        </w:rPr>
        <w:t xml:space="preserve">командною продуктовою організацією, яка навчила нас, що залучення керівництва до </w:t>
      </w:r>
      <w:proofErr w:type="spellStart"/>
      <w:r w:rsidR="00CE490E">
        <w:rPr>
          <w:rFonts w:ascii="Verdana" w:eastAsia="Times New Roman" w:hAnsi="Verdana" w:cs="Times New Roman"/>
          <w:color w:val="000000"/>
          <w:lang w:val="uk-UA"/>
        </w:rPr>
        <w:t>МетаСкрам</w:t>
      </w:r>
      <w:proofErr w:type="spellEnd"/>
      <w:r w:rsidRPr="00201D38">
        <w:rPr>
          <w:rFonts w:ascii="Verdana" w:eastAsia="Times New Roman" w:hAnsi="Verdana" w:cs="Times New Roman"/>
          <w:color w:val="000000"/>
          <w:lang w:val="uk-UA"/>
        </w:rPr>
        <w:t xml:space="preserve"> є важливим для того, щоб більше 2000 </w:t>
      </w:r>
      <w:r w:rsidR="00DB5F30">
        <w:rPr>
          <w:rFonts w:ascii="Verdana" w:eastAsia="Times New Roman" w:hAnsi="Verdana" w:cs="Times New Roman"/>
          <w:color w:val="000000"/>
          <w:lang w:val="uk-UA"/>
        </w:rPr>
        <w:t>скрам</w:t>
      </w:r>
      <w:r w:rsidRPr="00201D38">
        <w:rPr>
          <w:rFonts w:ascii="Verdana" w:eastAsia="Times New Roman" w:hAnsi="Verdana" w:cs="Times New Roman"/>
          <w:color w:val="000000"/>
          <w:lang w:val="uk-UA"/>
        </w:rPr>
        <w:t>-команд працювали разом.</w:t>
      </w:r>
    </w:p>
    <w:p w14:paraId="120A04B6"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256370BE" w14:textId="014F2416"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proofErr w:type="spellStart"/>
      <w:r w:rsidRPr="00201D38">
        <w:rPr>
          <w:rFonts w:ascii="Verdana" w:eastAsia="Times New Roman" w:hAnsi="Verdana" w:cs="Times New Roman"/>
          <w:color w:val="000000"/>
          <w:lang w:val="uk-UA"/>
        </w:rPr>
        <w:t>Аджайл</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ко</w:t>
      </w:r>
      <w:r w:rsidR="00CE490E">
        <w:rPr>
          <w:rFonts w:ascii="Verdana" w:eastAsia="Times New Roman" w:hAnsi="Verdana" w:cs="Times New Roman"/>
          <w:color w:val="000000"/>
          <w:lang w:val="uk-UA"/>
        </w:rPr>
        <w:t>у</w:t>
      </w:r>
      <w:r w:rsidRPr="00201D38">
        <w:rPr>
          <w:rFonts w:ascii="Verdana" w:eastAsia="Times New Roman" w:hAnsi="Verdana" w:cs="Times New Roman"/>
          <w:color w:val="000000"/>
          <w:lang w:val="uk-UA"/>
        </w:rPr>
        <w:t>чі</w:t>
      </w:r>
      <w:proofErr w:type="spellEnd"/>
      <w:r w:rsidRPr="00201D38">
        <w:rPr>
          <w:rFonts w:ascii="Verdana" w:eastAsia="Times New Roman" w:hAnsi="Verdana" w:cs="Times New Roman"/>
          <w:color w:val="000000"/>
          <w:lang w:val="uk-UA"/>
        </w:rPr>
        <w:t xml:space="preserve"> та тренери, які впроваджують ці концепції в </w:t>
      </w:r>
      <w:proofErr w:type="spellStart"/>
      <w:r w:rsidRPr="00201D38">
        <w:rPr>
          <w:rFonts w:ascii="Verdana" w:eastAsia="Times New Roman" w:hAnsi="Verdana" w:cs="Times New Roman"/>
          <w:color w:val="000000"/>
          <w:lang w:val="uk-UA"/>
        </w:rPr>
        <w:t>Amazon</w:t>
      </w:r>
      <w:proofErr w:type="spellEnd"/>
      <w:r w:rsidRPr="00201D38">
        <w:rPr>
          <w:rFonts w:ascii="Verdana" w:eastAsia="Times New Roman" w:hAnsi="Verdana" w:cs="Times New Roman"/>
          <w:color w:val="000000"/>
          <w:lang w:val="uk-UA"/>
        </w:rPr>
        <w:t xml:space="preserve">, GE, 3M, </w:t>
      </w:r>
      <w:proofErr w:type="spellStart"/>
      <w:r w:rsidRPr="00201D38">
        <w:rPr>
          <w:rFonts w:ascii="Verdana" w:eastAsia="Times New Roman" w:hAnsi="Verdana" w:cs="Times New Roman"/>
          <w:color w:val="000000"/>
          <w:lang w:val="uk-UA"/>
        </w:rPr>
        <w:t>Toyota</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Spotify</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Maersk</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Comcast</w:t>
      </w:r>
      <w:proofErr w:type="spellEnd"/>
      <w:r w:rsidRPr="00201D38">
        <w:rPr>
          <w:rFonts w:ascii="Verdana" w:eastAsia="Times New Roman" w:hAnsi="Verdana" w:cs="Times New Roman"/>
          <w:color w:val="000000"/>
          <w:lang w:val="uk-UA"/>
        </w:rPr>
        <w:t>, AT&amp;T та багатьох інших компаніях, допомогли випробувати ці концепції в широкому колі компаній у різних областях.</w:t>
      </w:r>
    </w:p>
    <w:p w14:paraId="72E8EC75" w14:textId="77777777" w:rsidR="00201D38" w:rsidRPr="00201D38" w:rsidRDefault="00201D38" w:rsidP="00201D38">
      <w:pPr>
        <w:spacing w:after="240" w:line="240" w:lineRule="auto"/>
        <w:ind w:right="-17"/>
        <w:rPr>
          <w:rFonts w:ascii="Times New Roman" w:eastAsia="Times New Roman" w:hAnsi="Times New Roman" w:cs="Times New Roman"/>
          <w:sz w:val="24"/>
          <w:szCs w:val="24"/>
          <w:lang w:val="uk-UA"/>
        </w:rPr>
      </w:pPr>
    </w:p>
    <w:p w14:paraId="6CC4309F" w14:textId="77777777" w:rsidR="00201D38" w:rsidRPr="00242B3C" w:rsidRDefault="00201D38" w:rsidP="00242B3C">
      <w:pPr>
        <w:pStyle w:val="1"/>
        <w:rPr>
          <w:rFonts w:ascii="Verdana" w:eastAsia="Times New Roman" w:hAnsi="Verdana"/>
          <w:b/>
          <w:bCs/>
          <w:color w:val="C00000"/>
          <w:sz w:val="46"/>
          <w:szCs w:val="46"/>
          <w:lang w:val="uk-UA"/>
        </w:rPr>
      </w:pPr>
      <w:bookmarkStart w:id="40" w:name="_Toc105951269"/>
      <w:r w:rsidRPr="00242B3C">
        <w:rPr>
          <w:rFonts w:ascii="Verdana" w:eastAsia="Times New Roman" w:hAnsi="Verdana"/>
          <w:b/>
          <w:bCs/>
          <w:color w:val="C00000"/>
          <w:sz w:val="46"/>
          <w:szCs w:val="46"/>
          <w:lang w:val="uk-UA"/>
        </w:rPr>
        <w:lastRenderedPageBreak/>
        <w:t>Список літературних джерел:</w:t>
      </w:r>
      <w:bookmarkEnd w:id="40"/>
    </w:p>
    <w:p w14:paraId="3D8A4829" w14:textId="77777777" w:rsidR="00201D38" w:rsidRPr="00201D38" w:rsidRDefault="00201D38" w:rsidP="00201D38">
      <w:pPr>
        <w:spacing w:after="0" w:line="240" w:lineRule="auto"/>
        <w:ind w:right="-17"/>
        <w:rPr>
          <w:rFonts w:ascii="Times New Roman" w:eastAsia="Times New Roman" w:hAnsi="Times New Roman" w:cs="Times New Roman"/>
          <w:sz w:val="24"/>
          <w:szCs w:val="24"/>
          <w:lang w:val="uk-UA"/>
        </w:rPr>
      </w:pPr>
    </w:p>
    <w:p w14:paraId="7CFF253B" w14:textId="7CCB459D"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1.</w:t>
      </w:r>
      <w:r w:rsidR="00BD2246">
        <w:rPr>
          <w:rFonts w:ascii="Verdana" w:eastAsia="Times New Roman" w:hAnsi="Verdana" w:cs="Times New Roman"/>
          <w:color w:val="000000"/>
          <w:lang w:val="uk-UA"/>
        </w:rPr>
        <w:t> </w:t>
      </w:r>
      <w:r w:rsidRPr="00201D38">
        <w:rPr>
          <w:rFonts w:ascii="Verdana" w:eastAsia="Times New Roman" w:hAnsi="Verdana" w:cs="Times New Roman"/>
          <w:color w:val="000000"/>
          <w:lang w:val="uk-UA"/>
        </w:rPr>
        <w:t>“</w:t>
      </w:r>
      <w:proofErr w:type="spellStart"/>
      <w:r w:rsidRPr="00201D38">
        <w:rPr>
          <w:rFonts w:ascii="Verdana" w:eastAsia="Times New Roman" w:hAnsi="Verdana" w:cs="Times New Roman"/>
          <w:color w:val="000000"/>
          <w:lang w:val="uk-UA"/>
        </w:rPr>
        <w:t>Business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agility</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Wikipedia</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Last</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modified</w:t>
      </w:r>
      <w:proofErr w:type="spellEnd"/>
      <w:r w:rsidRPr="00201D38">
        <w:rPr>
          <w:rFonts w:ascii="Verdana" w:eastAsia="Times New Roman" w:hAnsi="Verdana" w:cs="Times New Roman"/>
          <w:color w:val="000000"/>
          <w:lang w:val="uk-UA"/>
        </w:rPr>
        <w:t xml:space="preserve"> 27 </w:t>
      </w:r>
      <w:proofErr w:type="spellStart"/>
      <w:r w:rsidRPr="00201D38">
        <w:rPr>
          <w:rFonts w:ascii="Verdana" w:eastAsia="Times New Roman" w:hAnsi="Verdana" w:cs="Times New Roman"/>
          <w:color w:val="000000"/>
          <w:lang w:val="uk-UA"/>
        </w:rPr>
        <w:t>February</w:t>
      </w:r>
      <w:proofErr w:type="spellEnd"/>
      <w:r w:rsidRPr="00201D38">
        <w:rPr>
          <w:rFonts w:ascii="Verdana" w:eastAsia="Times New Roman" w:hAnsi="Verdana" w:cs="Times New Roman"/>
          <w:color w:val="000000"/>
          <w:lang w:val="uk-UA"/>
        </w:rPr>
        <w:t xml:space="preserve"> 2020. https://en.wikipedia.org/wiki/Business_agility. </w:t>
      </w:r>
    </w:p>
    <w:p w14:paraId="63444E8E"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2. </w:t>
      </w:r>
      <w:proofErr w:type="spellStart"/>
      <w:r w:rsidRPr="00201D38">
        <w:rPr>
          <w:rFonts w:ascii="Verdana" w:eastAsia="Times New Roman" w:hAnsi="Verdana" w:cs="Times New Roman"/>
          <w:color w:val="000000"/>
          <w:lang w:val="uk-UA"/>
        </w:rPr>
        <w:t>Johnson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Jim</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New</w:t>
      </w:r>
      <w:proofErr w:type="spellEnd"/>
      <w:r w:rsidRPr="00201D38">
        <w:rPr>
          <w:rFonts w:ascii="Verdana" w:eastAsia="Times New Roman" w:hAnsi="Verdana" w:cs="Times New Roman"/>
          <w:color w:val="000000"/>
          <w:lang w:val="uk-UA"/>
        </w:rPr>
        <w:t xml:space="preserve"> CHAOS </w:t>
      </w:r>
      <w:proofErr w:type="spellStart"/>
      <w:r w:rsidRPr="00201D38">
        <w:rPr>
          <w:rFonts w:ascii="Verdana" w:eastAsia="Times New Roman" w:hAnsi="Verdana" w:cs="Times New Roman"/>
          <w:color w:val="000000"/>
          <w:lang w:val="uk-UA"/>
        </w:rPr>
        <w:t>Report</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Standish</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Group</w:t>
      </w:r>
      <w:proofErr w:type="spellEnd"/>
      <w:r w:rsidRPr="00201D38">
        <w:rPr>
          <w:rFonts w:ascii="Verdana" w:eastAsia="Times New Roman" w:hAnsi="Verdana" w:cs="Times New Roman"/>
          <w:color w:val="000000"/>
          <w:lang w:val="uk-UA"/>
        </w:rPr>
        <w:t>. 2018. </w:t>
      </w:r>
    </w:p>
    <w:p w14:paraId="4E867CD2"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3. </w:t>
      </w:r>
      <w:proofErr w:type="spellStart"/>
      <w:r w:rsidRPr="00201D38">
        <w:rPr>
          <w:rFonts w:ascii="Verdana" w:eastAsia="Times New Roman" w:hAnsi="Verdana" w:cs="Times New Roman"/>
          <w:color w:val="000000"/>
          <w:lang w:val="uk-UA"/>
        </w:rPr>
        <w:t>Ogunnaike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Babatunde</w:t>
      </w:r>
      <w:proofErr w:type="spellEnd"/>
      <w:r w:rsidRPr="00201D38">
        <w:rPr>
          <w:rFonts w:ascii="Verdana" w:eastAsia="Times New Roman" w:hAnsi="Verdana" w:cs="Times New Roman"/>
          <w:color w:val="000000"/>
          <w:lang w:val="uk-UA"/>
        </w:rPr>
        <w:t xml:space="preserve"> A. </w:t>
      </w:r>
      <w:proofErr w:type="spellStart"/>
      <w:r w:rsidRPr="00201D38">
        <w:rPr>
          <w:rFonts w:ascii="Verdana" w:eastAsia="Times New Roman" w:hAnsi="Verdana" w:cs="Times New Roman"/>
          <w:color w:val="000000"/>
          <w:lang w:val="uk-UA"/>
        </w:rPr>
        <w:t>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Ray</w:t>
      </w:r>
      <w:proofErr w:type="spellEnd"/>
      <w:r w:rsidRPr="00201D38">
        <w:rPr>
          <w:rFonts w:ascii="Verdana" w:eastAsia="Times New Roman" w:hAnsi="Verdana" w:cs="Times New Roman"/>
          <w:color w:val="000000"/>
          <w:lang w:val="uk-UA"/>
        </w:rPr>
        <w:t xml:space="preserve">, W. </w:t>
      </w:r>
      <w:proofErr w:type="spellStart"/>
      <w:r w:rsidRPr="00201D38">
        <w:rPr>
          <w:rFonts w:ascii="Verdana" w:eastAsia="Times New Roman" w:hAnsi="Verdana" w:cs="Times New Roman"/>
          <w:color w:val="000000"/>
          <w:lang w:val="uk-UA"/>
        </w:rPr>
        <w:t>Harmon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Process</w:t>
      </w:r>
      <w:proofErr w:type="spellEnd"/>
      <w:r w:rsidRPr="00201D38">
        <w:rPr>
          <w:rFonts w:ascii="Verdana" w:eastAsia="Times New Roman" w:hAnsi="Verdana" w:cs="Times New Roman"/>
          <w:color w:val="000000"/>
          <w:lang w:val="uk-UA"/>
        </w:rPr>
        <w:t xml:space="preserve"> Dynamics, </w:t>
      </w:r>
      <w:proofErr w:type="spellStart"/>
      <w:r w:rsidRPr="00201D38">
        <w:rPr>
          <w:rFonts w:ascii="Verdana" w:eastAsia="Times New Roman" w:hAnsi="Verdana" w:cs="Times New Roman"/>
          <w:color w:val="000000"/>
          <w:lang w:val="uk-UA"/>
        </w:rPr>
        <w:t>Modeling</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Control</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Oxford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University</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Press</w:t>
      </w:r>
      <w:proofErr w:type="spellEnd"/>
      <w:r w:rsidRPr="00201D38">
        <w:rPr>
          <w:rFonts w:ascii="Verdana" w:eastAsia="Times New Roman" w:hAnsi="Verdana" w:cs="Times New Roman"/>
          <w:color w:val="000000"/>
          <w:lang w:val="uk-UA"/>
        </w:rPr>
        <w:t>. 1994. </w:t>
      </w:r>
    </w:p>
    <w:p w14:paraId="186F58F6"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4. </w:t>
      </w:r>
      <w:proofErr w:type="spellStart"/>
      <w:r w:rsidRPr="00201D38">
        <w:rPr>
          <w:rFonts w:ascii="Verdana" w:eastAsia="Times New Roman" w:hAnsi="Verdana" w:cs="Times New Roman"/>
          <w:color w:val="000000"/>
          <w:lang w:val="uk-UA"/>
        </w:rPr>
        <w:t>Hackman</w:t>
      </w:r>
      <w:proofErr w:type="spellEnd"/>
      <w:r w:rsidRPr="00201D38">
        <w:rPr>
          <w:rFonts w:ascii="Verdana" w:eastAsia="Times New Roman" w:hAnsi="Verdana" w:cs="Times New Roman"/>
          <w:color w:val="000000"/>
          <w:lang w:val="uk-UA"/>
        </w:rPr>
        <w:t xml:space="preserve">, J </w:t>
      </w:r>
      <w:proofErr w:type="spellStart"/>
      <w:r w:rsidRPr="00201D38">
        <w:rPr>
          <w:rFonts w:ascii="Verdana" w:eastAsia="Times New Roman" w:hAnsi="Verdana" w:cs="Times New Roman"/>
          <w:color w:val="000000"/>
          <w:lang w:val="uk-UA"/>
        </w:rPr>
        <w:t>Richard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Leading</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Teams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Setting</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Stage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for</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Great</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Performances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Harvard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Business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Press</w:t>
      </w:r>
      <w:proofErr w:type="spellEnd"/>
      <w:r w:rsidRPr="00201D38">
        <w:rPr>
          <w:rFonts w:ascii="Verdana" w:eastAsia="Times New Roman" w:hAnsi="Verdana" w:cs="Times New Roman"/>
          <w:color w:val="000000"/>
          <w:lang w:val="uk-UA"/>
        </w:rPr>
        <w:t>. 2002. </w:t>
      </w:r>
    </w:p>
    <w:p w14:paraId="02B49296"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5. </w:t>
      </w:r>
      <w:proofErr w:type="spellStart"/>
      <w:r w:rsidRPr="00201D38">
        <w:rPr>
          <w:rFonts w:ascii="Verdana" w:eastAsia="Times New Roman" w:hAnsi="Verdana" w:cs="Times New Roman"/>
          <w:color w:val="000000"/>
          <w:lang w:val="uk-UA"/>
        </w:rPr>
        <w:t>Sutherland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Jeff</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Coplien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James</w:t>
      </w:r>
      <w:proofErr w:type="spellEnd"/>
      <w:r w:rsidRPr="00201D38">
        <w:rPr>
          <w:rFonts w:ascii="Verdana" w:eastAsia="Times New Roman" w:hAnsi="Verdana" w:cs="Times New Roman"/>
          <w:color w:val="000000"/>
          <w:lang w:val="uk-UA"/>
        </w:rPr>
        <w:t xml:space="preserve"> O., </w:t>
      </w:r>
      <w:proofErr w:type="spellStart"/>
      <w:r w:rsidRPr="00201D38">
        <w:rPr>
          <w:rFonts w:ascii="Verdana" w:eastAsia="Times New Roman" w:hAnsi="Verdana" w:cs="Times New Roman"/>
          <w:color w:val="000000"/>
          <w:lang w:val="uk-UA"/>
        </w:rPr>
        <w:t>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Patterns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Group</w:t>
      </w:r>
      <w:proofErr w:type="spellEnd"/>
      <w:r w:rsidRPr="00201D38">
        <w:rPr>
          <w:rFonts w:ascii="Verdana" w:eastAsia="Times New Roman" w:hAnsi="Verdana" w:cs="Times New Roman"/>
          <w:color w:val="000000"/>
          <w:lang w:val="uk-UA"/>
        </w:rPr>
        <w:t xml:space="preserve">. A Scrum </w:t>
      </w:r>
      <w:proofErr w:type="spellStart"/>
      <w:r w:rsidRPr="00201D38">
        <w:rPr>
          <w:rFonts w:ascii="Verdana" w:eastAsia="Times New Roman" w:hAnsi="Verdana" w:cs="Times New Roman"/>
          <w:color w:val="000000"/>
          <w:lang w:val="uk-UA"/>
        </w:rPr>
        <w:t>Book</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Spirit</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Game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Pragmatic</w:t>
      </w:r>
      <w:proofErr w:type="spellEnd"/>
      <w:r w:rsidRPr="00201D38">
        <w:rPr>
          <w:rFonts w:ascii="Verdana" w:eastAsia="Times New Roman" w:hAnsi="Verdana" w:cs="Times New Roman"/>
          <w:color w:val="000000"/>
          <w:lang w:val="uk-UA"/>
        </w:rPr>
        <w:t xml:space="preserve"> Bookshelf. 2019. </w:t>
      </w:r>
    </w:p>
    <w:p w14:paraId="64684754"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6. </w:t>
      </w:r>
      <w:proofErr w:type="spellStart"/>
      <w:r w:rsidRPr="00201D38">
        <w:rPr>
          <w:rFonts w:ascii="Verdana" w:eastAsia="Times New Roman" w:hAnsi="Verdana" w:cs="Times New Roman"/>
          <w:color w:val="000000"/>
          <w:lang w:val="uk-UA"/>
        </w:rPr>
        <w:t>Sutherland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Jeff</w:t>
      </w:r>
      <w:proofErr w:type="spellEnd"/>
      <w:r w:rsidRPr="00201D38">
        <w:rPr>
          <w:rFonts w:ascii="Verdana" w:eastAsia="Times New Roman" w:hAnsi="Verdana" w:cs="Times New Roman"/>
          <w:color w:val="000000"/>
          <w:lang w:val="uk-UA"/>
        </w:rPr>
        <w:t>. “</w:t>
      </w:r>
      <w:proofErr w:type="spellStart"/>
      <w:r w:rsidRPr="00201D38">
        <w:rPr>
          <w:rFonts w:ascii="Verdana" w:eastAsia="Times New Roman" w:hAnsi="Verdana" w:cs="Times New Roman"/>
          <w:color w:val="000000"/>
          <w:lang w:val="uk-UA"/>
        </w:rPr>
        <w:t>Inventing</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Reinventing</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in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five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Companies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Sur</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le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site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officiel</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de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l’alliance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agile</w:t>
      </w:r>
      <w:proofErr w:type="spellEnd"/>
      <w:r w:rsidRPr="00201D38">
        <w:rPr>
          <w:rFonts w:ascii="Verdana" w:eastAsia="Times New Roman" w:hAnsi="Verdana" w:cs="Times New Roman"/>
          <w:color w:val="000000"/>
          <w:lang w:val="uk-UA"/>
        </w:rPr>
        <w:t>. 2001. </w:t>
      </w:r>
    </w:p>
    <w:p w14:paraId="0F853C42"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7. </w:t>
      </w:r>
      <w:proofErr w:type="spellStart"/>
      <w:r w:rsidRPr="00201D38">
        <w:rPr>
          <w:rFonts w:ascii="Verdana" w:eastAsia="Times New Roman" w:hAnsi="Verdana" w:cs="Times New Roman"/>
          <w:color w:val="000000"/>
          <w:lang w:val="uk-UA"/>
        </w:rPr>
        <w:t>Sutherland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Jeff</w:t>
      </w:r>
      <w:proofErr w:type="spellEnd"/>
      <w:r w:rsidRPr="00201D38">
        <w:rPr>
          <w:rFonts w:ascii="Verdana" w:eastAsia="Times New Roman" w:hAnsi="Verdana" w:cs="Times New Roman"/>
          <w:color w:val="000000"/>
          <w:lang w:val="uk-UA"/>
        </w:rPr>
        <w:t>. “</w:t>
      </w:r>
      <w:proofErr w:type="spellStart"/>
      <w:r w:rsidRPr="00201D38">
        <w:rPr>
          <w:rFonts w:ascii="Verdana" w:eastAsia="Times New Roman" w:hAnsi="Verdana" w:cs="Times New Roman"/>
          <w:color w:val="000000"/>
          <w:lang w:val="uk-UA"/>
        </w:rPr>
        <w:t>Future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Scrum: </w:t>
      </w:r>
      <w:proofErr w:type="spellStart"/>
      <w:r w:rsidRPr="00201D38">
        <w:rPr>
          <w:rFonts w:ascii="Verdana" w:eastAsia="Times New Roman" w:hAnsi="Verdana" w:cs="Times New Roman"/>
          <w:color w:val="000000"/>
          <w:lang w:val="uk-UA"/>
        </w:rPr>
        <w:t>Parallel</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Pipelining</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Sprints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in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Complex</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Projects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Proceedings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of</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the</w:t>
      </w:r>
      <w:proofErr w:type="spellEnd"/>
      <w:r w:rsidRPr="00201D38">
        <w:rPr>
          <w:rFonts w:ascii="Verdana" w:eastAsia="Times New Roman" w:hAnsi="Verdana" w:cs="Times New Roman"/>
          <w:color w:val="000000"/>
          <w:lang w:val="uk-UA"/>
        </w:rPr>
        <w:t xml:space="preserve"> Agile </w:t>
      </w:r>
      <w:proofErr w:type="spellStart"/>
      <w:r w:rsidRPr="00201D38">
        <w:rPr>
          <w:rFonts w:ascii="Verdana" w:eastAsia="Times New Roman" w:hAnsi="Verdana" w:cs="Times New Roman"/>
          <w:color w:val="000000"/>
          <w:lang w:val="uk-UA"/>
        </w:rPr>
        <w:t>Development</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Conference</w:t>
      </w:r>
      <w:proofErr w:type="spellEnd"/>
      <w:r w:rsidRPr="00201D38">
        <w:rPr>
          <w:rFonts w:ascii="Verdana" w:eastAsia="Times New Roman" w:hAnsi="Verdana" w:cs="Times New Roman"/>
          <w:color w:val="000000"/>
          <w:lang w:val="uk-UA"/>
        </w:rPr>
        <w:t xml:space="preserve">. IEEE </w:t>
      </w:r>
      <w:proofErr w:type="spellStart"/>
      <w:r w:rsidRPr="00201D38">
        <w:rPr>
          <w:rFonts w:ascii="Verdana" w:eastAsia="Times New Roman" w:hAnsi="Verdana" w:cs="Times New Roman"/>
          <w:color w:val="000000"/>
          <w:lang w:val="uk-UA"/>
        </w:rPr>
        <w:t>Computer</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Society</w:t>
      </w:r>
      <w:proofErr w:type="spellEnd"/>
      <w:r w:rsidRPr="00201D38">
        <w:rPr>
          <w:rFonts w:ascii="Verdana" w:eastAsia="Times New Roman" w:hAnsi="Verdana" w:cs="Times New Roman"/>
          <w:color w:val="000000"/>
          <w:lang w:val="uk-UA"/>
        </w:rPr>
        <w:t xml:space="preserve"> 90-102. 2005. </w:t>
      </w:r>
    </w:p>
    <w:p w14:paraId="0565792F" w14:textId="77777777" w:rsidR="00201D38" w:rsidRPr="00201D38" w:rsidRDefault="00201D38" w:rsidP="00201D38">
      <w:pPr>
        <w:spacing w:after="0" w:line="240" w:lineRule="auto"/>
        <w:ind w:right="-17"/>
        <w:jc w:val="both"/>
        <w:rPr>
          <w:rFonts w:ascii="Times New Roman" w:eastAsia="Times New Roman" w:hAnsi="Times New Roman" w:cs="Times New Roman"/>
          <w:sz w:val="24"/>
          <w:szCs w:val="24"/>
          <w:lang w:val="uk-UA"/>
        </w:rPr>
      </w:pPr>
      <w:r w:rsidRPr="00201D38">
        <w:rPr>
          <w:rFonts w:ascii="Verdana" w:eastAsia="Times New Roman" w:hAnsi="Verdana" w:cs="Times New Roman"/>
          <w:color w:val="000000"/>
          <w:lang w:val="uk-UA"/>
        </w:rPr>
        <w:t xml:space="preserve">8. </w:t>
      </w:r>
      <w:proofErr w:type="spellStart"/>
      <w:r w:rsidRPr="00201D38">
        <w:rPr>
          <w:rFonts w:ascii="Verdana" w:eastAsia="Times New Roman" w:hAnsi="Verdana" w:cs="Times New Roman"/>
          <w:color w:val="000000"/>
          <w:lang w:val="uk-UA"/>
        </w:rPr>
        <w:t>Sutherland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Jeff</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and</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Altman</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Igor</w:t>
      </w:r>
      <w:proofErr w:type="spellEnd"/>
      <w:r w:rsidRPr="00201D38">
        <w:rPr>
          <w:rFonts w:ascii="Verdana" w:eastAsia="Times New Roman" w:hAnsi="Verdana" w:cs="Times New Roman"/>
          <w:color w:val="000000"/>
          <w:lang w:val="uk-UA"/>
        </w:rPr>
        <w:t>. “</w:t>
      </w:r>
      <w:proofErr w:type="spellStart"/>
      <w:r w:rsidRPr="00201D38">
        <w:rPr>
          <w:rFonts w:ascii="Verdana" w:eastAsia="Times New Roman" w:hAnsi="Verdana" w:cs="Times New Roman"/>
          <w:color w:val="000000"/>
          <w:lang w:val="uk-UA"/>
        </w:rPr>
        <w:t>Take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No</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Prisoners</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How</w:t>
      </w:r>
      <w:proofErr w:type="spellEnd"/>
      <w:r w:rsidRPr="00201D38">
        <w:rPr>
          <w:rFonts w:ascii="Verdana" w:eastAsia="Times New Roman" w:hAnsi="Verdana" w:cs="Times New Roman"/>
          <w:color w:val="000000"/>
          <w:lang w:val="uk-UA"/>
        </w:rPr>
        <w:t xml:space="preserve"> a </w:t>
      </w:r>
      <w:proofErr w:type="spellStart"/>
      <w:r w:rsidRPr="00201D38">
        <w:rPr>
          <w:rFonts w:ascii="Verdana" w:eastAsia="Times New Roman" w:hAnsi="Verdana" w:cs="Times New Roman"/>
          <w:color w:val="000000"/>
          <w:lang w:val="uk-UA"/>
        </w:rPr>
        <w:t>Venture</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Capital</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Group</w:t>
      </w:r>
      <w:proofErr w:type="spellEnd"/>
      <w:r w:rsidRPr="00201D38">
        <w:rPr>
          <w:rFonts w:ascii="Verdana" w:eastAsia="Times New Roman" w:hAnsi="Verdana" w:cs="Times New Roman"/>
          <w:color w:val="000000"/>
          <w:lang w:val="uk-UA"/>
        </w:rPr>
        <w:t xml:space="preserve"> </w:t>
      </w:r>
      <w:proofErr w:type="spellStart"/>
      <w:r w:rsidRPr="00201D38">
        <w:rPr>
          <w:rFonts w:ascii="Verdana" w:eastAsia="Times New Roman" w:hAnsi="Verdana" w:cs="Times New Roman"/>
          <w:color w:val="000000"/>
          <w:lang w:val="uk-UA"/>
        </w:rPr>
        <w:t>Does</w:t>
      </w:r>
      <w:proofErr w:type="spellEnd"/>
      <w:r w:rsidRPr="00201D38">
        <w:rPr>
          <w:rFonts w:ascii="Verdana" w:eastAsia="Times New Roman" w:hAnsi="Verdana" w:cs="Times New Roman"/>
          <w:color w:val="000000"/>
          <w:lang w:val="uk-UA"/>
        </w:rPr>
        <w:t xml:space="preserve"> Scrum.” Agile </w:t>
      </w:r>
      <w:proofErr w:type="spellStart"/>
      <w:r w:rsidRPr="00201D38">
        <w:rPr>
          <w:rFonts w:ascii="Verdana" w:eastAsia="Times New Roman" w:hAnsi="Verdana" w:cs="Times New Roman"/>
          <w:color w:val="000000"/>
          <w:lang w:val="uk-UA"/>
        </w:rPr>
        <w:t>Conference</w:t>
      </w:r>
      <w:proofErr w:type="spellEnd"/>
      <w:r w:rsidRPr="00201D38">
        <w:rPr>
          <w:rFonts w:ascii="Verdana" w:eastAsia="Times New Roman" w:hAnsi="Verdana" w:cs="Times New Roman"/>
          <w:color w:val="000000"/>
          <w:lang w:val="uk-UA"/>
        </w:rPr>
        <w:t>, 2009. AGILE’09, IEEE 350-355. 2009.</w:t>
      </w:r>
    </w:p>
    <w:p w14:paraId="54F0547B" w14:textId="77777777" w:rsidR="00201D38" w:rsidRPr="00201D38" w:rsidRDefault="00201D38" w:rsidP="00201D38">
      <w:pPr>
        <w:ind w:right="-17"/>
        <w:rPr>
          <w:lang w:val="uk-UA"/>
        </w:rPr>
      </w:pPr>
    </w:p>
    <w:sectPr w:rsidR="00201D38" w:rsidRPr="00201D38">
      <w:headerReference w:type="default" r:id="rId16"/>
      <w:footerReference w:type="default" r:id="rId17"/>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99C2" w14:textId="77777777" w:rsidR="000B5E57" w:rsidRDefault="000B5E57" w:rsidP="000F7D54">
      <w:pPr>
        <w:spacing w:after="0" w:line="240" w:lineRule="auto"/>
      </w:pPr>
      <w:r>
        <w:separator/>
      </w:r>
    </w:p>
  </w:endnote>
  <w:endnote w:type="continuationSeparator" w:id="0">
    <w:p w14:paraId="2D67B5FF" w14:textId="77777777" w:rsidR="000B5E57" w:rsidRDefault="000B5E57" w:rsidP="000F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CBE1" w14:textId="7805459F" w:rsidR="004A6E26" w:rsidRDefault="006A54BB" w:rsidP="006A54BB">
    <w:pPr>
      <w:pStyle w:val="a7"/>
    </w:pPr>
    <w:r>
      <w:rPr>
        <w:rFonts w:cstheme="minorHAnsi"/>
      </w:rPr>
      <w:t>©</w:t>
    </w:r>
    <w:r>
      <w:t xml:space="preserve"> 2006-2022 </w:t>
    </w:r>
    <w:r>
      <w:rPr>
        <w:lang w:val="uk-UA"/>
      </w:rPr>
      <w:t xml:space="preserve">Джефф Сазерленд </w:t>
    </w:r>
    <w:r>
      <w:t>&amp; Scrum</w:t>
    </w:r>
    <w:r>
      <w:rPr>
        <w:lang w:val="uk-UA"/>
      </w:rPr>
      <w:t>.</w:t>
    </w:r>
    <w:r>
      <w:t>Inc.</w:t>
    </w:r>
    <w:r>
      <w:t xml:space="preserve"> </w:t>
    </w:r>
    <w:r w:rsidR="00CB484B">
      <w:tab/>
    </w:r>
    <w:r w:rsidR="00CB484B">
      <w:tab/>
    </w:r>
    <w:sdt>
      <w:sdtPr>
        <w:id w:val="1818768355"/>
        <w:docPartObj>
          <w:docPartGallery w:val="Page Numbers (Bottom of Page)"/>
          <w:docPartUnique/>
        </w:docPartObj>
      </w:sdtPr>
      <w:sdtContent>
        <w:r w:rsidR="004A6E26">
          <w:fldChar w:fldCharType="begin"/>
        </w:r>
        <w:r w:rsidR="004A6E26">
          <w:instrText>PAGE   \* MERGEFORMAT</w:instrText>
        </w:r>
        <w:r w:rsidR="004A6E26">
          <w:fldChar w:fldCharType="separate"/>
        </w:r>
        <w:r w:rsidR="004A6E26" w:rsidRPr="004A6E26">
          <w:t>2</w:t>
        </w:r>
        <w:r w:rsidR="004A6E2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F805" w14:textId="77777777" w:rsidR="000B5E57" w:rsidRDefault="000B5E57" w:rsidP="000F7D54">
      <w:pPr>
        <w:spacing w:after="0" w:line="240" w:lineRule="auto"/>
      </w:pPr>
      <w:r>
        <w:separator/>
      </w:r>
    </w:p>
  </w:footnote>
  <w:footnote w:type="continuationSeparator" w:id="0">
    <w:p w14:paraId="0D07F9EF" w14:textId="77777777" w:rsidR="000B5E57" w:rsidRDefault="000B5E57" w:rsidP="000F7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80BA" w14:textId="770F2410" w:rsidR="000F7D54" w:rsidRPr="000F7D54" w:rsidRDefault="000F7D54">
    <w:pPr>
      <w:pStyle w:val="a5"/>
      <w:rPr>
        <w:u w:val="single"/>
        <w:lang w:val="uk-UA"/>
      </w:rPr>
    </w:pPr>
    <w:r w:rsidRPr="000F7D54">
      <w:rPr>
        <w:u w:val="single"/>
        <w:lang w:val="uk-UA"/>
      </w:rPr>
      <w:t xml:space="preserve">Посібник зі </w:t>
    </w:r>
    <w:r w:rsidRPr="000F7D54">
      <w:rPr>
        <w:u w:val="single"/>
      </w:rPr>
      <w:t>Scrum@Scale</w:t>
    </w:r>
    <w:r>
      <w:rPr>
        <w:u w:val="single"/>
        <w:lang w:val="uk-UA"/>
      </w:rPr>
      <w:t>_____________________________________________________________________</w:t>
    </w:r>
  </w:p>
  <w:p w14:paraId="27B89432" w14:textId="77777777" w:rsidR="000F7D54" w:rsidRDefault="000F7D5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86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271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38"/>
    <w:rsid w:val="00034B40"/>
    <w:rsid w:val="0004524F"/>
    <w:rsid w:val="00054FA0"/>
    <w:rsid w:val="0007225B"/>
    <w:rsid w:val="00080D6B"/>
    <w:rsid w:val="00082243"/>
    <w:rsid w:val="000B5E57"/>
    <w:rsid w:val="000C085A"/>
    <w:rsid w:val="000F7D54"/>
    <w:rsid w:val="001360D5"/>
    <w:rsid w:val="0015564F"/>
    <w:rsid w:val="001675EA"/>
    <w:rsid w:val="00175C26"/>
    <w:rsid w:val="001A7515"/>
    <w:rsid w:val="001B5E3C"/>
    <w:rsid w:val="001D44A2"/>
    <w:rsid w:val="001E367F"/>
    <w:rsid w:val="001E4A39"/>
    <w:rsid w:val="001E5A34"/>
    <w:rsid w:val="00201D38"/>
    <w:rsid w:val="0021317C"/>
    <w:rsid w:val="002323DC"/>
    <w:rsid w:val="00242B3C"/>
    <w:rsid w:val="0026235C"/>
    <w:rsid w:val="00262DB9"/>
    <w:rsid w:val="00275503"/>
    <w:rsid w:val="00281446"/>
    <w:rsid w:val="0028611D"/>
    <w:rsid w:val="002941BF"/>
    <w:rsid w:val="002A48CF"/>
    <w:rsid w:val="002D1EAA"/>
    <w:rsid w:val="002D2871"/>
    <w:rsid w:val="002D5FBF"/>
    <w:rsid w:val="003130E1"/>
    <w:rsid w:val="00326F0C"/>
    <w:rsid w:val="00332DD5"/>
    <w:rsid w:val="003343B3"/>
    <w:rsid w:val="00337142"/>
    <w:rsid w:val="00352502"/>
    <w:rsid w:val="003565CA"/>
    <w:rsid w:val="00364D44"/>
    <w:rsid w:val="003740D6"/>
    <w:rsid w:val="00393799"/>
    <w:rsid w:val="003A3AB4"/>
    <w:rsid w:val="003B395F"/>
    <w:rsid w:val="003B4C9F"/>
    <w:rsid w:val="003E072C"/>
    <w:rsid w:val="0043625C"/>
    <w:rsid w:val="00465B6E"/>
    <w:rsid w:val="00472A61"/>
    <w:rsid w:val="004732E7"/>
    <w:rsid w:val="00485331"/>
    <w:rsid w:val="004946E6"/>
    <w:rsid w:val="004A2ACE"/>
    <w:rsid w:val="004A6E26"/>
    <w:rsid w:val="004B0308"/>
    <w:rsid w:val="004D2968"/>
    <w:rsid w:val="004D64D8"/>
    <w:rsid w:val="0050244B"/>
    <w:rsid w:val="00515175"/>
    <w:rsid w:val="005177EB"/>
    <w:rsid w:val="00517E4F"/>
    <w:rsid w:val="00520F4E"/>
    <w:rsid w:val="00531591"/>
    <w:rsid w:val="00532E94"/>
    <w:rsid w:val="00545020"/>
    <w:rsid w:val="00550394"/>
    <w:rsid w:val="005571BC"/>
    <w:rsid w:val="00560409"/>
    <w:rsid w:val="0056142D"/>
    <w:rsid w:val="00566BB6"/>
    <w:rsid w:val="00574C52"/>
    <w:rsid w:val="00582E84"/>
    <w:rsid w:val="005A0216"/>
    <w:rsid w:val="005B0597"/>
    <w:rsid w:val="005D1A54"/>
    <w:rsid w:val="005D4D60"/>
    <w:rsid w:val="005E0EF3"/>
    <w:rsid w:val="00622110"/>
    <w:rsid w:val="00624634"/>
    <w:rsid w:val="006301C4"/>
    <w:rsid w:val="00634F51"/>
    <w:rsid w:val="00657268"/>
    <w:rsid w:val="00672C95"/>
    <w:rsid w:val="00674DCB"/>
    <w:rsid w:val="00697BC4"/>
    <w:rsid w:val="006A1447"/>
    <w:rsid w:val="006A54BB"/>
    <w:rsid w:val="006A62F9"/>
    <w:rsid w:val="006C4EB4"/>
    <w:rsid w:val="006C57E4"/>
    <w:rsid w:val="006D17E2"/>
    <w:rsid w:val="006E718F"/>
    <w:rsid w:val="006F6D32"/>
    <w:rsid w:val="00777F55"/>
    <w:rsid w:val="007A42A0"/>
    <w:rsid w:val="007C1293"/>
    <w:rsid w:val="007D0AED"/>
    <w:rsid w:val="007D2264"/>
    <w:rsid w:val="007E0E5C"/>
    <w:rsid w:val="008378AF"/>
    <w:rsid w:val="008519D7"/>
    <w:rsid w:val="0086393D"/>
    <w:rsid w:val="00864A19"/>
    <w:rsid w:val="00880EA5"/>
    <w:rsid w:val="00884282"/>
    <w:rsid w:val="00896A9B"/>
    <w:rsid w:val="00896E6E"/>
    <w:rsid w:val="008A30DF"/>
    <w:rsid w:val="008B21BC"/>
    <w:rsid w:val="008C26F1"/>
    <w:rsid w:val="008D3B6F"/>
    <w:rsid w:val="008E0BBE"/>
    <w:rsid w:val="008E6384"/>
    <w:rsid w:val="008F0994"/>
    <w:rsid w:val="008F1B90"/>
    <w:rsid w:val="008F5D93"/>
    <w:rsid w:val="00901A27"/>
    <w:rsid w:val="0092044F"/>
    <w:rsid w:val="00940E22"/>
    <w:rsid w:val="00941889"/>
    <w:rsid w:val="0094523A"/>
    <w:rsid w:val="009464EC"/>
    <w:rsid w:val="0097198A"/>
    <w:rsid w:val="00981B3B"/>
    <w:rsid w:val="009944D6"/>
    <w:rsid w:val="009C0C68"/>
    <w:rsid w:val="009C7005"/>
    <w:rsid w:val="009D0BF9"/>
    <w:rsid w:val="009D5054"/>
    <w:rsid w:val="009E1B6F"/>
    <w:rsid w:val="009E7A08"/>
    <w:rsid w:val="009F480D"/>
    <w:rsid w:val="009F7EE1"/>
    <w:rsid w:val="00A004D7"/>
    <w:rsid w:val="00A10F98"/>
    <w:rsid w:val="00A22BFE"/>
    <w:rsid w:val="00A4650F"/>
    <w:rsid w:val="00A513AB"/>
    <w:rsid w:val="00A61D8B"/>
    <w:rsid w:val="00A677D0"/>
    <w:rsid w:val="00A71114"/>
    <w:rsid w:val="00A719C4"/>
    <w:rsid w:val="00A936C9"/>
    <w:rsid w:val="00A94BA9"/>
    <w:rsid w:val="00A97F86"/>
    <w:rsid w:val="00AA010F"/>
    <w:rsid w:val="00AC0F8F"/>
    <w:rsid w:val="00AE423F"/>
    <w:rsid w:val="00AF1A6E"/>
    <w:rsid w:val="00B105F5"/>
    <w:rsid w:val="00B235C5"/>
    <w:rsid w:val="00B36C37"/>
    <w:rsid w:val="00B36D9E"/>
    <w:rsid w:val="00B50A9E"/>
    <w:rsid w:val="00B67AD4"/>
    <w:rsid w:val="00B71D63"/>
    <w:rsid w:val="00B7321A"/>
    <w:rsid w:val="00B773FB"/>
    <w:rsid w:val="00B8191A"/>
    <w:rsid w:val="00B967FC"/>
    <w:rsid w:val="00B97C0F"/>
    <w:rsid w:val="00BA7F98"/>
    <w:rsid w:val="00BB427A"/>
    <w:rsid w:val="00BC14C4"/>
    <w:rsid w:val="00BD2246"/>
    <w:rsid w:val="00BD50B6"/>
    <w:rsid w:val="00BD5651"/>
    <w:rsid w:val="00BE12D8"/>
    <w:rsid w:val="00C0502A"/>
    <w:rsid w:val="00C17361"/>
    <w:rsid w:val="00C21383"/>
    <w:rsid w:val="00C348E9"/>
    <w:rsid w:val="00C6777B"/>
    <w:rsid w:val="00C712DA"/>
    <w:rsid w:val="00C715A1"/>
    <w:rsid w:val="00C73D74"/>
    <w:rsid w:val="00C74140"/>
    <w:rsid w:val="00C75CD5"/>
    <w:rsid w:val="00C92559"/>
    <w:rsid w:val="00C95949"/>
    <w:rsid w:val="00CB484B"/>
    <w:rsid w:val="00CC01A2"/>
    <w:rsid w:val="00CC437F"/>
    <w:rsid w:val="00CD4BC3"/>
    <w:rsid w:val="00CE3B00"/>
    <w:rsid w:val="00CE490E"/>
    <w:rsid w:val="00CF48D0"/>
    <w:rsid w:val="00D26B67"/>
    <w:rsid w:val="00D4652A"/>
    <w:rsid w:val="00D72B82"/>
    <w:rsid w:val="00D77B4F"/>
    <w:rsid w:val="00DB0784"/>
    <w:rsid w:val="00DB5F30"/>
    <w:rsid w:val="00DC6F55"/>
    <w:rsid w:val="00DD1F93"/>
    <w:rsid w:val="00DE5556"/>
    <w:rsid w:val="00DF571C"/>
    <w:rsid w:val="00E04764"/>
    <w:rsid w:val="00E436B6"/>
    <w:rsid w:val="00E43A1D"/>
    <w:rsid w:val="00E51014"/>
    <w:rsid w:val="00E51C2D"/>
    <w:rsid w:val="00E7134C"/>
    <w:rsid w:val="00E8307D"/>
    <w:rsid w:val="00E87DF1"/>
    <w:rsid w:val="00EC4D49"/>
    <w:rsid w:val="00EC687B"/>
    <w:rsid w:val="00ED3700"/>
    <w:rsid w:val="00EE211D"/>
    <w:rsid w:val="00F02663"/>
    <w:rsid w:val="00F053D0"/>
    <w:rsid w:val="00F06020"/>
    <w:rsid w:val="00F179F5"/>
    <w:rsid w:val="00F306F3"/>
    <w:rsid w:val="00F30DCD"/>
    <w:rsid w:val="00F43F68"/>
    <w:rsid w:val="00F51EDA"/>
    <w:rsid w:val="00F64FA2"/>
    <w:rsid w:val="00F770F5"/>
    <w:rsid w:val="00FC0CC7"/>
    <w:rsid w:val="00FD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9DD3"/>
  <w15:chartTrackingRefBased/>
  <w15:docId w15:val="{C7B66A94-303F-44EE-8937-B051C3E0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0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0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1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F30DC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30DCD"/>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9C0C68"/>
    <w:pPr>
      <w:ind w:left="720"/>
      <w:contextualSpacing/>
    </w:pPr>
  </w:style>
  <w:style w:type="paragraph" w:styleId="a5">
    <w:name w:val="header"/>
    <w:basedOn w:val="a"/>
    <w:link w:val="a6"/>
    <w:uiPriority w:val="99"/>
    <w:unhideWhenUsed/>
    <w:rsid w:val="000F7D54"/>
    <w:pPr>
      <w:tabs>
        <w:tab w:val="center" w:pos="4986"/>
        <w:tab w:val="right" w:pos="9973"/>
      </w:tabs>
      <w:spacing w:after="0" w:line="240" w:lineRule="auto"/>
    </w:pPr>
  </w:style>
  <w:style w:type="character" w:customStyle="1" w:styleId="a6">
    <w:name w:val="Верхний колонтитул Знак"/>
    <w:basedOn w:val="a0"/>
    <w:link w:val="a5"/>
    <w:uiPriority w:val="99"/>
    <w:rsid w:val="000F7D54"/>
  </w:style>
  <w:style w:type="paragraph" w:styleId="a7">
    <w:name w:val="footer"/>
    <w:basedOn w:val="a"/>
    <w:link w:val="a8"/>
    <w:uiPriority w:val="99"/>
    <w:unhideWhenUsed/>
    <w:rsid w:val="000F7D54"/>
    <w:pPr>
      <w:tabs>
        <w:tab w:val="center" w:pos="4986"/>
        <w:tab w:val="right" w:pos="9973"/>
      </w:tabs>
      <w:spacing w:after="0" w:line="240" w:lineRule="auto"/>
    </w:pPr>
  </w:style>
  <w:style w:type="character" w:customStyle="1" w:styleId="a8">
    <w:name w:val="Нижний колонтитул Знак"/>
    <w:basedOn w:val="a0"/>
    <w:link w:val="a7"/>
    <w:uiPriority w:val="99"/>
    <w:rsid w:val="000F7D54"/>
  </w:style>
  <w:style w:type="paragraph" w:styleId="a9">
    <w:name w:val="TOC Heading"/>
    <w:basedOn w:val="1"/>
    <w:next w:val="a"/>
    <w:uiPriority w:val="39"/>
    <w:unhideWhenUsed/>
    <w:qFormat/>
    <w:rsid w:val="00262DB9"/>
    <w:pPr>
      <w:outlineLvl w:val="9"/>
    </w:pPr>
  </w:style>
  <w:style w:type="paragraph" w:styleId="11">
    <w:name w:val="toc 1"/>
    <w:basedOn w:val="a"/>
    <w:next w:val="a"/>
    <w:autoRedefine/>
    <w:uiPriority w:val="39"/>
    <w:unhideWhenUsed/>
    <w:rsid w:val="00262DB9"/>
    <w:pPr>
      <w:spacing w:after="100"/>
    </w:pPr>
  </w:style>
  <w:style w:type="paragraph" w:styleId="21">
    <w:name w:val="toc 2"/>
    <w:basedOn w:val="a"/>
    <w:next w:val="a"/>
    <w:autoRedefine/>
    <w:uiPriority w:val="39"/>
    <w:unhideWhenUsed/>
    <w:rsid w:val="00262DB9"/>
    <w:pPr>
      <w:spacing w:after="100"/>
      <w:ind w:left="220"/>
    </w:pPr>
  </w:style>
  <w:style w:type="character" w:styleId="aa">
    <w:name w:val="Hyperlink"/>
    <w:basedOn w:val="a0"/>
    <w:uiPriority w:val="99"/>
    <w:unhideWhenUsed/>
    <w:rsid w:val="00262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6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D5EE0-3DA5-4B88-92E3-E31E9877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20</Pages>
  <Words>5494</Words>
  <Characters>31319</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Skoromnyi</dc:creator>
  <cp:keywords/>
  <dc:description/>
  <cp:lastModifiedBy>Andrii Skoromnyi</cp:lastModifiedBy>
  <cp:revision>218</cp:revision>
  <cp:lastPrinted>2022-06-12T15:38:00Z</cp:lastPrinted>
  <dcterms:created xsi:type="dcterms:W3CDTF">2022-06-12T08:12:00Z</dcterms:created>
  <dcterms:modified xsi:type="dcterms:W3CDTF">2022-06-12T15:38:00Z</dcterms:modified>
</cp:coreProperties>
</file>