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0"/>
          <w:szCs w:val="20"/>
          <w:lang w:eastAsia="en-US"/>
        </w:rPr>
        <w:id w:val="-355893118"/>
        <w:docPartObj>
          <w:docPartGallery w:val="Table of Contents"/>
          <w:docPartUnique/>
        </w:docPartObj>
      </w:sdtPr>
      <w:sdtEndPr/>
      <w:sdtContent>
        <w:p w:rsidR="00B0206E" w:rsidRPr="00336F6E" w:rsidRDefault="00B0206E" w:rsidP="00A52522">
          <w:pPr>
            <w:pStyle w:val="Nagwekspisutreci"/>
            <w:spacing w:line="360" w:lineRule="auto"/>
            <w:jc w:val="center"/>
            <w:rPr>
              <w:color w:val="auto"/>
            </w:rPr>
          </w:pPr>
          <w:r w:rsidRPr="00336F6E">
            <w:rPr>
              <w:color w:val="auto"/>
            </w:rPr>
            <w:t>Spis treści</w:t>
          </w:r>
        </w:p>
        <w:p w:rsidR="00B0206E" w:rsidRDefault="00B0206E" w:rsidP="00A52522">
          <w:pPr>
            <w:spacing w:line="360" w:lineRule="auto"/>
            <w:rPr>
              <w:lang w:eastAsia="pl-PL"/>
            </w:rPr>
          </w:pPr>
        </w:p>
        <w:p w:rsidR="00B0206E" w:rsidRDefault="00B0206E" w:rsidP="00A52522">
          <w:pPr>
            <w:spacing w:line="360" w:lineRule="auto"/>
            <w:jc w:val="both"/>
            <w:rPr>
              <w:lang w:eastAsia="pl-PL"/>
            </w:rPr>
          </w:pPr>
        </w:p>
        <w:p w:rsidR="00B0206E" w:rsidRPr="00B0206E" w:rsidRDefault="00B0206E" w:rsidP="00A52522">
          <w:pPr>
            <w:spacing w:line="360" w:lineRule="auto"/>
            <w:jc w:val="both"/>
            <w:rPr>
              <w:lang w:eastAsia="pl-PL"/>
            </w:rPr>
          </w:pPr>
        </w:p>
        <w:p w:rsidR="00F1118B" w:rsidRDefault="00B0206E">
          <w:pPr>
            <w:pStyle w:val="Spistreci1"/>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493349448" w:history="1">
            <w:r w:rsidR="00F1118B" w:rsidRPr="002712E0">
              <w:rPr>
                <w:rStyle w:val="Hipercze"/>
                <w:noProof/>
              </w:rPr>
              <w:t>Wstęp</w:t>
            </w:r>
            <w:r w:rsidR="00F1118B">
              <w:rPr>
                <w:noProof/>
                <w:webHidden/>
              </w:rPr>
              <w:tab/>
            </w:r>
            <w:r w:rsidR="00F1118B">
              <w:rPr>
                <w:noProof/>
                <w:webHidden/>
              </w:rPr>
              <w:fldChar w:fldCharType="begin"/>
            </w:r>
            <w:r w:rsidR="00F1118B">
              <w:rPr>
                <w:noProof/>
                <w:webHidden/>
              </w:rPr>
              <w:instrText xml:space="preserve"> PAGEREF _Toc493349448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7A39AC">
          <w:pPr>
            <w:pStyle w:val="Spistreci1"/>
            <w:tabs>
              <w:tab w:val="left" w:pos="440"/>
            </w:tabs>
            <w:rPr>
              <w:rFonts w:asciiTheme="minorHAnsi" w:eastAsiaTheme="minorEastAsia" w:hAnsiTheme="minorHAnsi" w:cstheme="minorBidi"/>
              <w:noProof/>
              <w:sz w:val="22"/>
              <w:szCs w:val="22"/>
              <w:lang w:eastAsia="pl-PL"/>
            </w:rPr>
          </w:pPr>
          <w:hyperlink w:anchor="_Toc493349449" w:history="1">
            <w:r w:rsidR="00F1118B" w:rsidRPr="002712E0">
              <w:rPr>
                <w:rStyle w:val="Hipercze"/>
                <w:noProof/>
              </w:rPr>
              <w:t>1.</w:t>
            </w:r>
            <w:r w:rsidR="00F1118B">
              <w:rPr>
                <w:rFonts w:asciiTheme="minorHAnsi" w:eastAsiaTheme="minorEastAsia" w:hAnsiTheme="minorHAnsi" w:cstheme="minorBidi"/>
                <w:noProof/>
                <w:sz w:val="22"/>
                <w:szCs w:val="22"/>
                <w:lang w:eastAsia="pl-PL"/>
              </w:rPr>
              <w:tab/>
            </w:r>
            <w:r w:rsidR="00F1118B" w:rsidRPr="002712E0">
              <w:rPr>
                <w:rStyle w:val="Hipercze"/>
                <w:noProof/>
              </w:rPr>
              <w:t>Rozdział I</w:t>
            </w:r>
            <w:r w:rsidR="00F1118B">
              <w:rPr>
                <w:noProof/>
                <w:webHidden/>
              </w:rPr>
              <w:tab/>
            </w:r>
            <w:r w:rsidR="00F1118B">
              <w:rPr>
                <w:noProof/>
                <w:webHidden/>
              </w:rPr>
              <w:fldChar w:fldCharType="begin"/>
            </w:r>
            <w:r w:rsidR="00F1118B">
              <w:rPr>
                <w:noProof/>
                <w:webHidden/>
              </w:rPr>
              <w:instrText xml:space="preserve"> PAGEREF _Toc493349449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7A39AC">
          <w:pPr>
            <w:pStyle w:val="Spistreci2"/>
            <w:rPr>
              <w:noProof/>
            </w:rPr>
          </w:pPr>
          <w:hyperlink w:anchor="_Toc493349450" w:history="1">
            <w:r w:rsidR="00F1118B" w:rsidRPr="002712E0">
              <w:rPr>
                <w:rStyle w:val="Hipercze"/>
                <w:noProof/>
              </w:rPr>
              <w:t>1.1.</w:t>
            </w:r>
            <w:r w:rsidR="00F1118B">
              <w:rPr>
                <w:noProof/>
              </w:rPr>
              <w:tab/>
            </w:r>
            <w:r w:rsidR="00F1118B" w:rsidRPr="002712E0">
              <w:rPr>
                <w:rStyle w:val="Hipercze"/>
                <w:noProof/>
              </w:rPr>
              <w:t>Safety case – definicja i struktura</w:t>
            </w:r>
            <w:r w:rsidR="00F1118B">
              <w:rPr>
                <w:noProof/>
                <w:webHidden/>
              </w:rPr>
              <w:tab/>
            </w:r>
            <w:r w:rsidR="00F1118B">
              <w:rPr>
                <w:noProof/>
                <w:webHidden/>
              </w:rPr>
              <w:fldChar w:fldCharType="begin"/>
            </w:r>
            <w:r w:rsidR="00F1118B">
              <w:rPr>
                <w:noProof/>
                <w:webHidden/>
              </w:rPr>
              <w:instrText xml:space="preserve"> PAGEREF _Toc493349450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7A39AC">
          <w:pPr>
            <w:pStyle w:val="Spistreci2"/>
            <w:rPr>
              <w:noProof/>
            </w:rPr>
          </w:pPr>
          <w:hyperlink w:anchor="_Toc493349451" w:history="1">
            <w:r w:rsidR="00F1118B" w:rsidRPr="002712E0">
              <w:rPr>
                <w:rStyle w:val="Hipercze"/>
                <w:noProof/>
              </w:rPr>
              <w:t>1.2.</w:t>
            </w:r>
            <w:r w:rsidR="00F1118B">
              <w:rPr>
                <w:noProof/>
              </w:rPr>
              <w:tab/>
            </w:r>
            <w:r w:rsidR="00F1118B" w:rsidRPr="002712E0">
              <w:rPr>
                <w:rStyle w:val="Hipercze"/>
                <w:noProof/>
              </w:rPr>
              <w:t>Wnioskowanie o bezpieczeństwie w cyklu życia systemu</w:t>
            </w:r>
            <w:r w:rsidR="00F1118B">
              <w:rPr>
                <w:noProof/>
                <w:webHidden/>
              </w:rPr>
              <w:tab/>
            </w:r>
            <w:r w:rsidR="00F1118B">
              <w:rPr>
                <w:noProof/>
                <w:webHidden/>
              </w:rPr>
              <w:fldChar w:fldCharType="begin"/>
            </w:r>
            <w:r w:rsidR="00F1118B">
              <w:rPr>
                <w:noProof/>
                <w:webHidden/>
              </w:rPr>
              <w:instrText xml:space="preserve"> PAGEREF _Toc493349451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7A39AC">
          <w:pPr>
            <w:pStyle w:val="Spistreci2"/>
            <w:rPr>
              <w:noProof/>
            </w:rPr>
          </w:pPr>
          <w:hyperlink w:anchor="_Toc493349452" w:history="1">
            <w:r w:rsidR="00F1118B" w:rsidRPr="002712E0">
              <w:rPr>
                <w:rStyle w:val="Hipercze"/>
                <w:noProof/>
              </w:rPr>
              <w:t>1.3.</w:t>
            </w:r>
            <w:r w:rsidR="00F1118B">
              <w:rPr>
                <w:noProof/>
              </w:rPr>
              <w:tab/>
            </w:r>
            <w:r w:rsidR="00F1118B" w:rsidRPr="002712E0">
              <w:rPr>
                <w:rStyle w:val="Hipercze"/>
                <w:noProof/>
              </w:rPr>
              <w:t>Elektroniczne systemy wspomagające kierowcę podczas jazdy samochodem.</w:t>
            </w:r>
            <w:r w:rsidR="00F1118B">
              <w:rPr>
                <w:noProof/>
                <w:webHidden/>
              </w:rPr>
              <w:tab/>
            </w:r>
            <w:r w:rsidR="00F1118B">
              <w:rPr>
                <w:noProof/>
                <w:webHidden/>
              </w:rPr>
              <w:fldChar w:fldCharType="begin"/>
            </w:r>
            <w:r w:rsidR="00F1118B">
              <w:rPr>
                <w:noProof/>
                <w:webHidden/>
              </w:rPr>
              <w:instrText xml:space="preserve"> PAGEREF _Toc493349452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7A39AC">
          <w:pPr>
            <w:pStyle w:val="Spistreci1"/>
            <w:tabs>
              <w:tab w:val="left" w:pos="440"/>
            </w:tabs>
            <w:rPr>
              <w:rFonts w:asciiTheme="minorHAnsi" w:eastAsiaTheme="minorEastAsia" w:hAnsiTheme="minorHAnsi" w:cstheme="minorBidi"/>
              <w:noProof/>
              <w:sz w:val="22"/>
              <w:szCs w:val="22"/>
              <w:lang w:eastAsia="pl-PL"/>
            </w:rPr>
          </w:pPr>
          <w:hyperlink w:anchor="_Toc493349453" w:history="1">
            <w:r w:rsidR="00F1118B" w:rsidRPr="002712E0">
              <w:rPr>
                <w:rStyle w:val="Hipercze"/>
                <w:noProof/>
              </w:rPr>
              <w:t>2.</w:t>
            </w:r>
            <w:r w:rsidR="00F1118B">
              <w:rPr>
                <w:rFonts w:asciiTheme="minorHAnsi" w:eastAsiaTheme="minorEastAsia" w:hAnsiTheme="minorHAnsi" w:cstheme="minorBidi"/>
                <w:noProof/>
                <w:sz w:val="22"/>
                <w:szCs w:val="22"/>
                <w:lang w:eastAsia="pl-PL"/>
              </w:rPr>
              <w:tab/>
            </w:r>
            <w:r w:rsidR="00F1118B" w:rsidRPr="002712E0">
              <w:rPr>
                <w:rStyle w:val="Hipercze"/>
                <w:noProof/>
              </w:rPr>
              <w:t>Rozdział II. System ABS w samochodach osobowych.</w:t>
            </w:r>
            <w:r w:rsidR="00F1118B">
              <w:rPr>
                <w:noProof/>
                <w:webHidden/>
              </w:rPr>
              <w:tab/>
            </w:r>
            <w:r w:rsidR="00F1118B">
              <w:rPr>
                <w:noProof/>
                <w:webHidden/>
              </w:rPr>
              <w:fldChar w:fldCharType="begin"/>
            </w:r>
            <w:r w:rsidR="00F1118B">
              <w:rPr>
                <w:noProof/>
                <w:webHidden/>
              </w:rPr>
              <w:instrText xml:space="preserve"> PAGEREF _Toc493349453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7A39AC">
          <w:pPr>
            <w:pStyle w:val="Spistreci2"/>
            <w:rPr>
              <w:noProof/>
            </w:rPr>
          </w:pPr>
          <w:hyperlink w:anchor="_Toc493349454" w:history="1">
            <w:r w:rsidR="00F1118B" w:rsidRPr="002712E0">
              <w:rPr>
                <w:rStyle w:val="Hipercze"/>
                <w:noProof/>
              </w:rPr>
              <w:t>2.1.</w:t>
            </w:r>
            <w:r w:rsidR="00F1118B">
              <w:rPr>
                <w:noProof/>
              </w:rPr>
              <w:tab/>
            </w:r>
            <w:r w:rsidR="00F1118B" w:rsidRPr="002712E0">
              <w:rPr>
                <w:rStyle w:val="Hipercze"/>
                <w:noProof/>
              </w:rPr>
              <w:t>Charakterystyka systemu</w:t>
            </w:r>
            <w:r w:rsidR="00F1118B">
              <w:rPr>
                <w:noProof/>
                <w:webHidden/>
              </w:rPr>
              <w:tab/>
            </w:r>
            <w:r w:rsidR="00F1118B">
              <w:rPr>
                <w:noProof/>
                <w:webHidden/>
              </w:rPr>
              <w:fldChar w:fldCharType="begin"/>
            </w:r>
            <w:r w:rsidR="00F1118B">
              <w:rPr>
                <w:noProof/>
                <w:webHidden/>
              </w:rPr>
              <w:instrText xml:space="preserve"> PAGEREF _Toc493349454 \h </w:instrText>
            </w:r>
            <w:r w:rsidR="00F1118B">
              <w:rPr>
                <w:noProof/>
                <w:webHidden/>
              </w:rPr>
            </w:r>
            <w:r w:rsidR="00F1118B">
              <w:rPr>
                <w:noProof/>
                <w:webHidden/>
              </w:rPr>
              <w:fldChar w:fldCharType="separate"/>
            </w:r>
            <w:r w:rsidR="00F1118B">
              <w:rPr>
                <w:noProof/>
                <w:webHidden/>
              </w:rPr>
              <w:t>2</w:t>
            </w:r>
            <w:r w:rsidR="00F1118B">
              <w:rPr>
                <w:noProof/>
                <w:webHidden/>
              </w:rPr>
              <w:fldChar w:fldCharType="end"/>
            </w:r>
          </w:hyperlink>
        </w:p>
        <w:p w:rsidR="00F1118B" w:rsidRDefault="007A39AC">
          <w:pPr>
            <w:pStyle w:val="Spistreci2"/>
            <w:rPr>
              <w:noProof/>
            </w:rPr>
          </w:pPr>
          <w:hyperlink w:anchor="_Toc493349455" w:history="1">
            <w:r w:rsidR="00F1118B" w:rsidRPr="002712E0">
              <w:rPr>
                <w:rStyle w:val="Hipercze"/>
                <w:noProof/>
              </w:rPr>
              <w:t>2.2.</w:t>
            </w:r>
            <w:r w:rsidR="00F1118B">
              <w:rPr>
                <w:noProof/>
              </w:rPr>
              <w:tab/>
            </w:r>
            <w:r w:rsidR="00F1118B" w:rsidRPr="002712E0">
              <w:rPr>
                <w:rStyle w:val="Hipercze"/>
                <w:noProof/>
              </w:rPr>
              <w:t>Budowa i działanie</w:t>
            </w:r>
            <w:r w:rsidR="00F1118B">
              <w:rPr>
                <w:noProof/>
                <w:webHidden/>
              </w:rPr>
              <w:tab/>
            </w:r>
            <w:r w:rsidR="00F1118B">
              <w:rPr>
                <w:noProof/>
                <w:webHidden/>
              </w:rPr>
              <w:fldChar w:fldCharType="begin"/>
            </w:r>
            <w:r w:rsidR="00F1118B">
              <w:rPr>
                <w:noProof/>
                <w:webHidden/>
              </w:rPr>
              <w:instrText xml:space="preserve"> PAGEREF _Toc493349455 \h </w:instrText>
            </w:r>
            <w:r w:rsidR="00F1118B">
              <w:rPr>
                <w:noProof/>
                <w:webHidden/>
              </w:rPr>
            </w:r>
            <w:r w:rsidR="00F1118B">
              <w:rPr>
                <w:noProof/>
                <w:webHidden/>
              </w:rPr>
              <w:fldChar w:fldCharType="separate"/>
            </w:r>
            <w:r w:rsidR="00F1118B">
              <w:rPr>
                <w:noProof/>
                <w:webHidden/>
              </w:rPr>
              <w:t>5</w:t>
            </w:r>
            <w:r w:rsidR="00F1118B">
              <w:rPr>
                <w:noProof/>
                <w:webHidden/>
              </w:rPr>
              <w:fldChar w:fldCharType="end"/>
            </w:r>
          </w:hyperlink>
        </w:p>
        <w:p w:rsidR="00F1118B" w:rsidRDefault="007A39AC">
          <w:pPr>
            <w:pStyle w:val="Spistreci2"/>
            <w:rPr>
              <w:noProof/>
            </w:rPr>
          </w:pPr>
          <w:hyperlink w:anchor="_Toc493349456" w:history="1">
            <w:r w:rsidR="00F1118B" w:rsidRPr="002712E0">
              <w:rPr>
                <w:rStyle w:val="Hipercze"/>
                <w:noProof/>
              </w:rPr>
              <w:t>2.3.</w:t>
            </w:r>
            <w:r w:rsidR="00F1118B">
              <w:rPr>
                <w:noProof/>
              </w:rPr>
              <w:tab/>
            </w:r>
            <w:r w:rsidR="00F1118B" w:rsidRPr="002712E0">
              <w:rPr>
                <w:rStyle w:val="Hipercze"/>
                <w:noProof/>
              </w:rPr>
              <w:t>Wymagania i dowód bezpieczeństwa.</w:t>
            </w:r>
            <w:r w:rsidR="00F1118B">
              <w:rPr>
                <w:noProof/>
                <w:webHidden/>
              </w:rPr>
              <w:tab/>
            </w:r>
            <w:r w:rsidR="00F1118B">
              <w:rPr>
                <w:noProof/>
                <w:webHidden/>
              </w:rPr>
              <w:fldChar w:fldCharType="begin"/>
            </w:r>
            <w:r w:rsidR="00F1118B">
              <w:rPr>
                <w:noProof/>
                <w:webHidden/>
              </w:rPr>
              <w:instrText xml:space="preserve"> PAGEREF _Toc493349456 \h </w:instrText>
            </w:r>
            <w:r w:rsidR="00F1118B">
              <w:rPr>
                <w:noProof/>
                <w:webHidden/>
              </w:rPr>
            </w:r>
            <w:r w:rsidR="00F1118B">
              <w:rPr>
                <w:noProof/>
                <w:webHidden/>
              </w:rPr>
              <w:fldChar w:fldCharType="separate"/>
            </w:r>
            <w:r w:rsidR="00F1118B">
              <w:rPr>
                <w:noProof/>
                <w:webHidden/>
              </w:rPr>
              <w:t>6</w:t>
            </w:r>
            <w:r w:rsidR="00F1118B">
              <w:rPr>
                <w:noProof/>
                <w:webHidden/>
              </w:rPr>
              <w:fldChar w:fldCharType="end"/>
            </w:r>
          </w:hyperlink>
        </w:p>
        <w:p w:rsidR="00F1118B" w:rsidRDefault="007A39AC">
          <w:pPr>
            <w:pStyle w:val="Spistreci1"/>
            <w:tabs>
              <w:tab w:val="left" w:pos="440"/>
            </w:tabs>
            <w:rPr>
              <w:rFonts w:asciiTheme="minorHAnsi" w:eastAsiaTheme="minorEastAsia" w:hAnsiTheme="minorHAnsi" w:cstheme="minorBidi"/>
              <w:noProof/>
              <w:sz w:val="22"/>
              <w:szCs w:val="22"/>
              <w:lang w:eastAsia="pl-PL"/>
            </w:rPr>
          </w:pPr>
          <w:hyperlink w:anchor="_Toc493349457" w:history="1">
            <w:r w:rsidR="00F1118B" w:rsidRPr="002712E0">
              <w:rPr>
                <w:rStyle w:val="Hipercze"/>
                <w:noProof/>
              </w:rPr>
              <w:t>3.</w:t>
            </w:r>
            <w:r w:rsidR="00F1118B">
              <w:rPr>
                <w:rFonts w:asciiTheme="minorHAnsi" w:eastAsiaTheme="minorEastAsia" w:hAnsiTheme="minorHAnsi" w:cstheme="minorBidi"/>
                <w:noProof/>
                <w:sz w:val="22"/>
                <w:szCs w:val="22"/>
                <w:lang w:eastAsia="pl-PL"/>
              </w:rPr>
              <w:tab/>
            </w:r>
            <w:r w:rsidR="00F1118B" w:rsidRPr="002712E0">
              <w:rPr>
                <w:rStyle w:val="Hipercze"/>
                <w:noProof/>
              </w:rPr>
              <w:t>Rozdział III</w:t>
            </w:r>
            <w:r w:rsidR="00F1118B">
              <w:rPr>
                <w:noProof/>
                <w:webHidden/>
              </w:rPr>
              <w:tab/>
            </w:r>
            <w:r w:rsidR="00F1118B">
              <w:rPr>
                <w:noProof/>
                <w:webHidden/>
              </w:rPr>
              <w:fldChar w:fldCharType="begin"/>
            </w:r>
            <w:r w:rsidR="00F1118B">
              <w:rPr>
                <w:noProof/>
                <w:webHidden/>
              </w:rPr>
              <w:instrText xml:space="preserve"> PAGEREF _Toc493349457 \h </w:instrText>
            </w:r>
            <w:r w:rsidR="00F1118B">
              <w:rPr>
                <w:noProof/>
                <w:webHidden/>
              </w:rPr>
            </w:r>
            <w:r w:rsidR="00F1118B">
              <w:rPr>
                <w:noProof/>
                <w:webHidden/>
              </w:rPr>
              <w:fldChar w:fldCharType="separate"/>
            </w:r>
            <w:r w:rsidR="00F1118B">
              <w:rPr>
                <w:noProof/>
                <w:webHidden/>
              </w:rPr>
              <w:t>8</w:t>
            </w:r>
            <w:r w:rsidR="00F1118B">
              <w:rPr>
                <w:noProof/>
                <w:webHidden/>
              </w:rPr>
              <w:fldChar w:fldCharType="end"/>
            </w:r>
          </w:hyperlink>
        </w:p>
        <w:p w:rsidR="00F1118B" w:rsidRDefault="007A39AC">
          <w:pPr>
            <w:pStyle w:val="Spistreci2"/>
            <w:rPr>
              <w:noProof/>
            </w:rPr>
          </w:pPr>
          <w:hyperlink w:anchor="_Toc493349458" w:history="1">
            <w:r w:rsidR="00F1118B" w:rsidRPr="002712E0">
              <w:rPr>
                <w:rStyle w:val="Hipercze"/>
                <w:noProof/>
              </w:rPr>
              <w:t>3.1.</w:t>
            </w:r>
            <w:r w:rsidR="00F1118B">
              <w:rPr>
                <w:noProof/>
              </w:rPr>
              <w:tab/>
            </w:r>
            <w:r w:rsidR="00F1118B" w:rsidRPr="002712E0">
              <w:rPr>
                <w:rStyle w:val="Hipercze"/>
                <w:noProof/>
              </w:rPr>
              <w:t>Brak propozycji</w:t>
            </w:r>
            <w:r w:rsidR="00F1118B">
              <w:rPr>
                <w:noProof/>
                <w:webHidden/>
              </w:rPr>
              <w:tab/>
            </w:r>
            <w:r w:rsidR="00F1118B">
              <w:rPr>
                <w:noProof/>
                <w:webHidden/>
              </w:rPr>
              <w:fldChar w:fldCharType="begin"/>
            </w:r>
            <w:r w:rsidR="00F1118B">
              <w:rPr>
                <w:noProof/>
                <w:webHidden/>
              </w:rPr>
              <w:instrText xml:space="preserve"> PAGEREF _Toc493349458 \h </w:instrText>
            </w:r>
            <w:r w:rsidR="00F1118B">
              <w:rPr>
                <w:noProof/>
                <w:webHidden/>
              </w:rPr>
            </w:r>
            <w:r w:rsidR="00F1118B">
              <w:rPr>
                <w:noProof/>
                <w:webHidden/>
              </w:rPr>
              <w:fldChar w:fldCharType="separate"/>
            </w:r>
            <w:r w:rsidR="00F1118B">
              <w:rPr>
                <w:noProof/>
                <w:webHidden/>
              </w:rPr>
              <w:t>8</w:t>
            </w:r>
            <w:r w:rsidR="00F1118B">
              <w:rPr>
                <w:noProof/>
                <w:webHidden/>
              </w:rPr>
              <w:fldChar w:fldCharType="end"/>
            </w:r>
          </w:hyperlink>
        </w:p>
        <w:p w:rsidR="00F1118B" w:rsidRDefault="007A39AC">
          <w:pPr>
            <w:pStyle w:val="Spistreci2"/>
            <w:rPr>
              <w:noProof/>
            </w:rPr>
          </w:pPr>
          <w:hyperlink w:anchor="_Toc493349459" w:history="1">
            <w:r w:rsidR="00F1118B" w:rsidRPr="002712E0">
              <w:rPr>
                <w:rStyle w:val="Hipercze"/>
                <w:noProof/>
              </w:rPr>
              <w:t>3.2.</w:t>
            </w:r>
            <w:r w:rsidR="00F1118B">
              <w:rPr>
                <w:noProof/>
              </w:rPr>
              <w:tab/>
            </w:r>
            <w:r w:rsidR="00F1118B" w:rsidRPr="002712E0">
              <w:rPr>
                <w:rStyle w:val="Hipercze"/>
                <w:noProof/>
              </w:rPr>
              <w:t>Brak propozycji</w:t>
            </w:r>
            <w:r w:rsidR="00F1118B">
              <w:rPr>
                <w:noProof/>
                <w:webHidden/>
              </w:rPr>
              <w:tab/>
            </w:r>
            <w:r w:rsidR="00F1118B">
              <w:rPr>
                <w:noProof/>
                <w:webHidden/>
              </w:rPr>
              <w:fldChar w:fldCharType="begin"/>
            </w:r>
            <w:r w:rsidR="00F1118B">
              <w:rPr>
                <w:noProof/>
                <w:webHidden/>
              </w:rPr>
              <w:instrText xml:space="preserve"> PAGEREF _Toc493349459 \h </w:instrText>
            </w:r>
            <w:r w:rsidR="00F1118B">
              <w:rPr>
                <w:noProof/>
                <w:webHidden/>
              </w:rPr>
            </w:r>
            <w:r w:rsidR="00F1118B">
              <w:rPr>
                <w:noProof/>
                <w:webHidden/>
              </w:rPr>
              <w:fldChar w:fldCharType="separate"/>
            </w:r>
            <w:r w:rsidR="00F1118B">
              <w:rPr>
                <w:noProof/>
                <w:webHidden/>
              </w:rPr>
              <w:t>8</w:t>
            </w:r>
            <w:r w:rsidR="00F1118B">
              <w:rPr>
                <w:noProof/>
                <w:webHidden/>
              </w:rPr>
              <w:fldChar w:fldCharType="end"/>
            </w:r>
          </w:hyperlink>
        </w:p>
        <w:p w:rsidR="00F1118B" w:rsidRDefault="007A39AC">
          <w:pPr>
            <w:pStyle w:val="Spistreci2"/>
            <w:rPr>
              <w:noProof/>
            </w:rPr>
          </w:pPr>
          <w:hyperlink w:anchor="_Toc493349460" w:history="1">
            <w:r w:rsidR="00F1118B" w:rsidRPr="002712E0">
              <w:rPr>
                <w:rStyle w:val="Hipercze"/>
                <w:noProof/>
              </w:rPr>
              <w:t>3.3.</w:t>
            </w:r>
            <w:r w:rsidR="00F1118B">
              <w:rPr>
                <w:noProof/>
              </w:rPr>
              <w:tab/>
            </w:r>
            <w:r w:rsidR="00F1118B" w:rsidRPr="002712E0">
              <w:rPr>
                <w:rStyle w:val="Hipercze"/>
                <w:noProof/>
              </w:rPr>
              <w:t>Brak propozycji</w:t>
            </w:r>
            <w:r w:rsidR="00F1118B">
              <w:rPr>
                <w:noProof/>
                <w:webHidden/>
              </w:rPr>
              <w:tab/>
            </w:r>
            <w:r w:rsidR="00F1118B">
              <w:rPr>
                <w:noProof/>
                <w:webHidden/>
              </w:rPr>
              <w:fldChar w:fldCharType="begin"/>
            </w:r>
            <w:r w:rsidR="00F1118B">
              <w:rPr>
                <w:noProof/>
                <w:webHidden/>
              </w:rPr>
              <w:instrText xml:space="preserve"> PAGEREF _Toc493349460 \h </w:instrText>
            </w:r>
            <w:r w:rsidR="00F1118B">
              <w:rPr>
                <w:noProof/>
                <w:webHidden/>
              </w:rPr>
            </w:r>
            <w:r w:rsidR="00F1118B">
              <w:rPr>
                <w:noProof/>
                <w:webHidden/>
              </w:rPr>
              <w:fldChar w:fldCharType="separate"/>
            </w:r>
            <w:r w:rsidR="00F1118B">
              <w:rPr>
                <w:noProof/>
                <w:webHidden/>
              </w:rPr>
              <w:t>8</w:t>
            </w:r>
            <w:r w:rsidR="00F1118B">
              <w:rPr>
                <w:noProof/>
                <w:webHidden/>
              </w:rPr>
              <w:fldChar w:fldCharType="end"/>
            </w:r>
          </w:hyperlink>
        </w:p>
        <w:p w:rsidR="00F1118B" w:rsidRDefault="007A39AC">
          <w:pPr>
            <w:pStyle w:val="Spistreci1"/>
            <w:rPr>
              <w:rFonts w:asciiTheme="minorHAnsi" w:eastAsiaTheme="minorEastAsia" w:hAnsiTheme="minorHAnsi" w:cstheme="minorBidi"/>
              <w:noProof/>
              <w:sz w:val="22"/>
              <w:szCs w:val="22"/>
              <w:lang w:eastAsia="pl-PL"/>
            </w:rPr>
          </w:pPr>
          <w:hyperlink w:anchor="_Toc493349461" w:history="1">
            <w:r w:rsidR="00F1118B" w:rsidRPr="002712E0">
              <w:rPr>
                <w:rStyle w:val="Hipercze"/>
                <w:noProof/>
              </w:rPr>
              <w:t>Zakończenie</w:t>
            </w:r>
            <w:r w:rsidR="00F1118B">
              <w:rPr>
                <w:noProof/>
                <w:webHidden/>
              </w:rPr>
              <w:tab/>
            </w:r>
            <w:r w:rsidR="00F1118B">
              <w:rPr>
                <w:noProof/>
                <w:webHidden/>
              </w:rPr>
              <w:fldChar w:fldCharType="begin"/>
            </w:r>
            <w:r w:rsidR="00F1118B">
              <w:rPr>
                <w:noProof/>
                <w:webHidden/>
              </w:rPr>
              <w:instrText xml:space="preserve"> PAGEREF _Toc493349461 \h </w:instrText>
            </w:r>
            <w:r w:rsidR="00F1118B">
              <w:rPr>
                <w:noProof/>
                <w:webHidden/>
              </w:rPr>
            </w:r>
            <w:r w:rsidR="00F1118B">
              <w:rPr>
                <w:noProof/>
                <w:webHidden/>
              </w:rPr>
              <w:fldChar w:fldCharType="separate"/>
            </w:r>
            <w:r w:rsidR="00F1118B">
              <w:rPr>
                <w:noProof/>
                <w:webHidden/>
              </w:rPr>
              <w:t>8</w:t>
            </w:r>
            <w:r w:rsidR="00F1118B">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color w:val="auto"/>
        </w:rPr>
      </w:pPr>
      <w:bookmarkStart w:id="0" w:name="_Toc493349448"/>
      <w:r w:rsidRPr="0050581F">
        <w:rPr>
          <w:b w:val="0"/>
          <w:color w:val="auto"/>
        </w:rPr>
        <w:lastRenderedPageBreak/>
        <w:t>Wstęp</w:t>
      </w:r>
      <w:bookmarkEnd w:id="0"/>
    </w:p>
    <w:p w:rsidR="002E3A06" w:rsidRPr="003F24F2" w:rsidRDefault="00FC4848" w:rsidP="00A52522">
      <w:pPr>
        <w:pStyle w:val="Nagwek1"/>
        <w:numPr>
          <w:ilvl w:val="0"/>
          <w:numId w:val="7"/>
        </w:numPr>
        <w:spacing w:line="360" w:lineRule="auto"/>
        <w:jc w:val="both"/>
        <w:rPr>
          <w:color w:val="auto"/>
        </w:rPr>
      </w:pPr>
      <w:bookmarkStart w:id="1" w:name="_Toc493349449"/>
      <w:r w:rsidRPr="003F24F2">
        <w:rPr>
          <w:color w:val="auto"/>
        </w:rPr>
        <w:t xml:space="preserve">Rozdział </w:t>
      </w:r>
      <w:r w:rsidR="002E3A06" w:rsidRPr="003F24F2">
        <w:rPr>
          <w:color w:val="auto"/>
        </w:rPr>
        <w:t>I</w:t>
      </w:r>
      <w:bookmarkEnd w:id="1"/>
      <w:r w:rsidRPr="003F24F2">
        <w:rPr>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2" w:name="_Toc493349450"/>
      <w:r w:rsidRPr="001E3736">
        <w:rPr>
          <w:b w:val="0"/>
          <w:color w:val="auto"/>
        </w:rPr>
        <w:t>Safety case – definicja i struktura</w:t>
      </w:r>
      <w:bookmarkEnd w:id="2"/>
      <w:r w:rsidRPr="001E3736">
        <w:rPr>
          <w:b w:val="0"/>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3" w:name="_Toc493349451"/>
      <w:r w:rsidRPr="001E3736">
        <w:rPr>
          <w:b w:val="0"/>
          <w:color w:val="auto"/>
        </w:rPr>
        <w:t>Wnioskowanie o bezpieczeństwie w cyklu życia systemu</w:t>
      </w:r>
      <w:bookmarkEnd w:id="3"/>
      <w:r w:rsidRPr="001E3736">
        <w:rPr>
          <w:b w:val="0"/>
          <w:color w:val="auto"/>
        </w:rPr>
        <w:t xml:space="preserve"> </w:t>
      </w:r>
    </w:p>
    <w:p w:rsidR="00682663" w:rsidRDefault="00D07BA5" w:rsidP="00A52522">
      <w:pPr>
        <w:pStyle w:val="Nagwek2"/>
        <w:numPr>
          <w:ilvl w:val="1"/>
          <w:numId w:val="7"/>
        </w:numPr>
        <w:spacing w:line="360" w:lineRule="auto"/>
        <w:ind w:left="426"/>
        <w:jc w:val="both"/>
        <w:rPr>
          <w:b w:val="0"/>
          <w:color w:val="auto"/>
        </w:rPr>
      </w:pPr>
      <w:bookmarkStart w:id="4" w:name="_Toc493349452"/>
      <w:r>
        <w:rPr>
          <w:b w:val="0"/>
          <w:color w:val="auto"/>
        </w:rPr>
        <w:t>Elektroniczne systemy wspomagające kierowcę podczas jazdy samochodem.</w:t>
      </w:r>
      <w:bookmarkEnd w:id="4"/>
      <w:r>
        <w:rPr>
          <w:b w:val="0"/>
          <w:color w:val="auto"/>
        </w:rPr>
        <w:t xml:space="preserve">   </w:t>
      </w:r>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FC4848" w:rsidP="00A52522">
      <w:pPr>
        <w:pStyle w:val="Nagwek1"/>
        <w:numPr>
          <w:ilvl w:val="0"/>
          <w:numId w:val="7"/>
        </w:numPr>
        <w:spacing w:line="360" w:lineRule="auto"/>
        <w:jc w:val="both"/>
        <w:rPr>
          <w:color w:val="auto"/>
        </w:rPr>
      </w:pPr>
      <w:bookmarkStart w:id="5" w:name="_Toc493349453"/>
      <w:r w:rsidRPr="003F24F2">
        <w:rPr>
          <w:color w:val="auto"/>
        </w:rPr>
        <w:lastRenderedPageBreak/>
        <w:t xml:space="preserve">Rozdział </w:t>
      </w:r>
      <w:r w:rsidR="002E3A06" w:rsidRPr="003F24F2">
        <w:rPr>
          <w:color w:val="auto"/>
        </w:rPr>
        <w:t>II</w:t>
      </w:r>
      <w:r w:rsidR="00812BF4">
        <w:rPr>
          <w:color w:val="auto"/>
        </w:rPr>
        <w:t>. System ABS w samochodach osobowych.</w:t>
      </w:r>
      <w:bookmarkEnd w:id="5"/>
    </w:p>
    <w:p w:rsidR="003F24F2" w:rsidRPr="00812BF4" w:rsidRDefault="00DF5533" w:rsidP="00A52522">
      <w:pPr>
        <w:pStyle w:val="Nagwek2"/>
        <w:numPr>
          <w:ilvl w:val="1"/>
          <w:numId w:val="7"/>
        </w:numPr>
        <w:spacing w:line="360" w:lineRule="auto"/>
        <w:ind w:left="426"/>
        <w:jc w:val="both"/>
        <w:rPr>
          <w:b w:val="0"/>
          <w:color w:val="auto"/>
        </w:rPr>
      </w:pPr>
      <w:bookmarkStart w:id="6" w:name="_Toc493349454"/>
      <w:r>
        <w:rPr>
          <w:b w:val="0"/>
          <w:color w:val="auto"/>
        </w:rPr>
        <w:t xml:space="preserve">Charakterystyka </w:t>
      </w:r>
      <w:r w:rsidR="00F1118B">
        <w:rPr>
          <w:b w:val="0"/>
          <w:color w:val="auto"/>
        </w:rPr>
        <w:t>systemu</w:t>
      </w:r>
      <w:bookmarkEnd w:id="6"/>
    </w:p>
    <w:p w:rsidR="008273C5" w:rsidRDefault="003F24F2" w:rsidP="002D0DB5">
      <w:pPr>
        <w:spacing w:line="360" w:lineRule="auto"/>
        <w:ind w:firstLine="426"/>
        <w:jc w:val="both"/>
        <w:rPr>
          <w:rFonts w:ascii="Arial" w:hAnsi="Arial" w:cs="Arial"/>
          <w:lang w:val="en-US"/>
        </w:rPr>
      </w:pPr>
      <w:r w:rsidRPr="003F24F2">
        <w:rPr>
          <w:rFonts w:ascii="Arial" w:hAnsi="Arial" w:cs="Arial"/>
        </w:rPr>
        <w:t>Je</w:t>
      </w:r>
      <w:r>
        <w:rPr>
          <w:rFonts w:ascii="Arial" w:hAnsi="Arial" w:cs="Arial"/>
        </w:rPr>
        <w:t>dnym z najsta</w:t>
      </w:r>
      <w:r w:rsidR="008F6DAF">
        <w:rPr>
          <w:rFonts w:ascii="Arial" w:hAnsi="Arial" w:cs="Arial"/>
        </w:rPr>
        <w:t xml:space="preserve">rszych systemów elektronicznych, </w:t>
      </w:r>
      <w:r>
        <w:rPr>
          <w:rFonts w:ascii="Arial" w:hAnsi="Arial" w:cs="Arial"/>
        </w:rPr>
        <w:t>stosowanych w pojazdach osobowych</w:t>
      </w:r>
      <w:r w:rsidR="00573C8C">
        <w:rPr>
          <w:rFonts w:ascii="Arial" w:hAnsi="Arial" w:cs="Arial"/>
        </w:rPr>
        <w:t xml:space="preserve"> </w:t>
      </w:r>
      <w:r>
        <w:rPr>
          <w:rFonts w:ascii="Arial" w:hAnsi="Arial" w:cs="Arial"/>
        </w:rPr>
        <w:t>jest system Anti-Lock Breaking System (ABS).</w:t>
      </w:r>
      <w:r w:rsidR="008273C5">
        <w:rPr>
          <w:rFonts w:ascii="Arial" w:hAnsi="Arial" w:cs="Arial"/>
        </w:rPr>
        <w:t xml:space="preserve"> Układ ten należy</w:t>
      </w:r>
      <w:r w:rsidR="008273C5" w:rsidRPr="008F6DAF">
        <w:rPr>
          <w:rFonts w:ascii="Arial" w:hAnsi="Arial" w:cs="Arial"/>
        </w:rPr>
        <w:t xml:space="preserve"> się do grupy</w:t>
      </w:r>
      <w:r w:rsidR="008273C5" w:rsidRPr="008F6DAF">
        <w:rPr>
          <w:rFonts w:ascii="Arial" w:hAnsi="Arial" w:cs="Arial"/>
          <w:lang w:val="en-US"/>
        </w:rPr>
        <w:t xml:space="preserve"> </w:t>
      </w:r>
      <w:r w:rsidR="008273C5" w:rsidRPr="00B252A6">
        <w:rPr>
          <w:rFonts w:ascii="Arial" w:hAnsi="Arial" w:cs="Arial"/>
        </w:rPr>
        <w:t>systemów</w:t>
      </w:r>
      <w:r w:rsidR="008273C5">
        <w:rPr>
          <w:rFonts w:ascii="Arial" w:hAnsi="Arial" w:cs="Arial"/>
        </w:rPr>
        <w:t xml:space="preserve"> typu</w:t>
      </w:r>
      <w:r w:rsidR="008273C5" w:rsidRPr="008F6DAF">
        <w:rPr>
          <w:rFonts w:ascii="Arial" w:hAnsi="Arial" w:cs="Arial"/>
          <w:lang w:val="en-US"/>
        </w:rPr>
        <w:t xml:space="preserve"> </w:t>
      </w:r>
      <w:r w:rsidR="008273C5" w:rsidRPr="008F6DAF">
        <w:rPr>
          <w:rFonts w:ascii="Arial" w:hAnsi="Arial" w:cs="Arial"/>
          <w:i/>
          <w:lang w:val="en-US"/>
        </w:rPr>
        <w:t>Advanced Vehical Control Systems</w:t>
      </w:r>
      <w:r w:rsidR="008273C5">
        <w:rPr>
          <w:rFonts w:ascii="Arial" w:hAnsi="Arial" w:cs="Arial"/>
          <w:i/>
          <w:lang w:val="en-US"/>
        </w:rPr>
        <w:t xml:space="preserve"> (AVCS)</w:t>
      </w:r>
      <w:r w:rsidR="008273C5" w:rsidRPr="008F6DAF">
        <w:rPr>
          <w:rFonts w:ascii="Arial" w:hAnsi="Arial" w:cs="Arial"/>
          <w:lang w:val="en-US"/>
        </w:rPr>
        <w:t xml:space="preserve"> </w:t>
      </w:r>
      <w:r w:rsidR="008273C5" w:rsidRPr="008F6DAF">
        <w:rPr>
          <w:rFonts w:ascii="Arial" w:hAnsi="Arial" w:cs="Arial"/>
        </w:rPr>
        <w:t>lub</w:t>
      </w:r>
      <w:r w:rsidR="008273C5" w:rsidRPr="008F6DAF">
        <w:rPr>
          <w:rFonts w:ascii="Arial" w:hAnsi="Arial" w:cs="Arial"/>
          <w:lang w:val="en-US"/>
        </w:rPr>
        <w:t xml:space="preserve"> </w:t>
      </w:r>
      <w:r w:rsidR="008273C5" w:rsidRPr="008F6DAF">
        <w:rPr>
          <w:rFonts w:ascii="Arial" w:hAnsi="Arial" w:cs="Arial"/>
          <w:i/>
          <w:lang w:val="en-US"/>
        </w:rPr>
        <w:t>Automated Highway Systems</w:t>
      </w:r>
      <w:r w:rsidR="008273C5">
        <w:rPr>
          <w:rFonts w:ascii="Arial" w:hAnsi="Arial" w:cs="Arial"/>
          <w:i/>
          <w:lang w:val="en-US"/>
        </w:rPr>
        <w:t xml:space="preserve"> (AHS)</w:t>
      </w:r>
      <w:r w:rsidR="008273C5">
        <w:rPr>
          <w:rFonts w:ascii="Arial" w:hAnsi="Arial" w:cs="Arial"/>
          <w:lang w:val="en-US"/>
        </w:rPr>
        <w:t>.</w:t>
      </w:r>
    </w:p>
    <w:p w:rsidR="00573C8C" w:rsidRDefault="00573C8C" w:rsidP="008273C5">
      <w:pPr>
        <w:spacing w:line="360" w:lineRule="auto"/>
        <w:jc w:val="both"/>
        <w:rPr>
          <w:rFonts w:ascii="Arial" w:hAnsi="Arial" w:cs="Arial"/>
        </w:rPr>
      </w:pPr>
      <w:r>
        <w:rPr>
          <w:rFonts w:ascii="Arial" w:hAnsi="Arial" w:cs="Arial"/>
        </w:rPr>
        <w:t>Początek</w:t>
      </w:r>
      <w:r w:rsidR="006C0262">
        <w:rPr>
          <w:rFonts w:ascii="Arial" w:hAnsi="Arial" w:cs="Arial"/>
        </w:rPr>
        <w:t xml:space="preserve"> produkcyjnego</w:t>
      </w:r>
      <w:r>
        <w:rPr>
          <w:rFonts w:ascii="Arial" w:hAnsi="Arial" w:cs="Arial"/>
        </w:rPr>
        <w:t xml:space="preserve"> </w:t>
      </w:r>
      <w:r w:rsidR="003F09AD">
        <w:rPr>
          <w:rFonts w:ascii="Arial" w:hAnsi="Arial" w:cs="Arial"/>
        </w:rPr>
        <w:t>zastosowania</w:t>
      </w:r>
      <w:r>
        <w:rPr>
          <w:rFonts w:ascii="Arial" w:hAnsi="Arial" w:cs="Arial"/>
        </w:rPr>
        <w:t xml:space="preserve"> tego systemu datuje się na rok 1966, kiedy to brytyjska firma Jensen wypuściła na rynek model samochodu Jensen FF wyposażony seryjnie w system ABS Maxret firmy Dunlop</w:t>
      </w:r>
      <w:r w:rsidR="006C0262">
        <w:rPr>
          <w:rFonts w:ascii="Arial" w:hAnsi="Arial" w:cs="Arial"/>
        </w:rPr>
        <w:t>, działający na tylną</w:t>
      </w:r>
      <w:r>
        <w:rPr>
          <w:rFonts w:ascii="Arial" w:hAnsi="Arial" w:cs="Arial"/>
        </w:rPr>
        <w:t xml:space="preserve"> oś. Od tego czasu rozpoczął się okres dynamicznego rozwoju tego systemu na świecie. Ciekawostką jest fakt, że na początku lat osiemdziesiątych </w:t>
      </w:r>
      <w:r w:rsidR="006C0262">
        <w:rPr>
          <w:rFonts w:ascii="Arial" w:hAnsi="Arial" w:cs="Arial"/>
        </w:rPr>
        <w:t xml:space="preserve">w warszawskiej Fabryce Samochodów Osobowych powstał system HUAP – Hamulcowy Układ </w:t>
      </w:r>
      <w:r w:rsidR="008273C5">
        <w:rPr>
          <w:rFonts w:ascii="Arial" w:hAnsi="Arial" w:cs="Arial"/>
        </w:rPr>
        <w:t>Antypoślizgowy</w:t>
      </w:r>
      <w:r w:rsidR="006C0262">
        <w:rPr>
          <w:rFonts w:ascii="Arial" w:hAnsi="Arial" w:cs="Arial"/>
        </w:rPr>
        <w:t>, który uznawany jest za „polski ABS”</w:t>
      </w:r>
      <w:r w:rsidR="003F09AD">
        <w:rPr>
          <w:rStyle w:val="Odwoanieprzypisudolnego"/>
          <w:rFonts w:ascii="Arial" w:hAnsi="Arial" w:cs="Arial"/>
        </w:rPr>
        <w:footnoteReference w:id="1"/>
      </w:r>
      <w:r w:rsidR="008273C5">
        <w:rPr>
          <w:rFonts w:ascii="Arial" w:hAnsi="Arial" w:cs="Arial"/>
        </w:rPr>
        <w:t>.</w:t>
      </w:r>
    </w:p>
    <w:p w:rsidR="000360CD" w:rsidRPr="003F09AD" w:rsidRDefault="003F09AD" w:rsidP="008273C5">
      <w:pPr>
        <w:spacing w:line="360" w:lineRule="auto"/>
        <w:jc w:val="both"/>
        <w:rPr>
          <w:rFonts w:ascii="Arial" w:hAnsi="Arial" w:cs="Arial"/>
        </w:rPr>
      </w:pPr>
      <w:r>
        <w:rPr>
          <w:rFonts w:ascii="Arial" w:hAnsi="Arial" w:cs="Arial"/>
        </w:rPr>
        <w:t xml:space="preserve">Współczesne systemy ABS są mniejsze, lżejsze i bardziej skuteczne od </w:t>
      </w:r>
      <w:r w:rsidR="00EF7617">
        <w:rPr>
          <w:rFonts w:ascii="Arial" w:hAnsi="Arial" w:cs="Arial"/>
        </w:rPr>
        <w:t>swoich poprzedników. Pierwsze generacje systemu obsługiwały cztery koła jednocześnie co znacznie wydłużało drogę hamowania pojazdu. Obecnie system jest w stani</w:t>
      </w:r>
      <w:r w:rsidR="004F4735">
        <w:rPr>
          <w:rFonts w:ascii="Arial" w:hAnsi="Arial" w:cs="Arial"/>
        </w:rPr>
        <w:t>e obsługiwać każde z kół osobno, dzięki czemu wsparcie układu hamulcowego przez system ABS jest lepsze</w:t>
      </w:r>
      <w:r w:rsidR="000360CD">
        <w:rPr>
          <w:rFonts w:ascii="Arial" w:hAnsi="Arial" w:cs="Arial"/>
        </w:rPr>
        <w:t>.</w:t>
      </w:r>
      <w:r w:rsidR="00EF7617">
        <w:rPr>
          <w:rStyle w:val="Odwoanieprzypisudolnego"/>
          <w:rFonts w:ascii="Arial" w:hAnsi="Arial" w:cs="Arial"/>
        </w:rPr>
        <w:footnoteReference w:id="2"/>
      </w:r>
      <w:r w:rsidR="00EF7617">
        <w:rPr>
          <w:rFonts w:ascii="Arial" w:hAnsi="Arial" w:cs="Arial"/>
        </w:rPr>
        <w:t xml:space="preserve"> </w:t>
      </w:r>
    </w:p>
    <w:p w:rsidR="002C4F42" w:rsidRDefault="002C4F42" w:rsidP="00573C8C">
      <w:pPr>
        <w:spacing w:line="360" w:lineRule="auto"/>
        <w:jc w:val="both"/>
        <w:rPr>
          <w:rFonts w:ascii="Arial" w:hAnsi="Arial" w:cs="Arial"/>
        </w:rPr>
      </w:pPr>
      <w:r>
        <w:rPr>
          <w:rFonts w:ascii="Arial" w:hAnsi="Arial" w:cs="Arial"/>
        </w:rPr>
        <w:t>Rosnące wymagania w zakresie wsparcia kierowcy podczas prowadzenia pojazdu, zmieniająca się dynamika ruchu drogowego, stan dróg, zmienne warunki pogodowe wzmogły konieczność permanentnego rozwijania elektronicznych systemów b</w:t>
      </w:r>
      <w:r w:rsidR="000360CD">
        <w:rPr>
          <w:rFonts w:ascii="Arial" w:hAnsi="Arial" w:cs="Arial"/>
        </w:rPr>
        <w:t>ezpieczeństwa. Układ</w:t>
      </w:r>
      <w:r>
        <w:rPr>
          <w:rFonts w:ascii="Arial" w:hAnsi="Arial" w:cs="Arial"/>
        </w:rPr>
        <w:t xml:space="preserve"> ABS jest więc podstawą dla rozwoju innych systemów </w:t>
      </w:r>
      <w:r w:rsidR="000360CD">
        <w:rPr>
          <w:rFonts w:ascii="Arial" w:hAnsi="Arial" w:cs="Arial"/>
        </w:rPr>
        <w:t xml:space="preserve">stosowanych w pojazdach drogowych, </w:t>
      </w:r>
      <w:r>
        <w:rPr>
          <w:rFonts w:ascii="Arial" w:hAnsi="Arial" w:cs="Arial"/>
        </w:rPr>
        <w:t>m.in. ESP – elektroniczny układ stabilizacji toru jazdy, ASR – system zapobiegający poślizgowi kół podczas ruszania w warunkach zróżnicowanej przyczepności podłoża</w:t>
      </w:r>
      <w:r w:rsidR="000360CD">
        <w:rPr>
          <w:rFonts w:ascii="Arial" w:hAnsi="Arial" w:cs="Arial"/>
        </w:rPr>
        <w:t>.</w:t>
      </w:r>
      <w:r>
        <w:rPr>
          <w:rStyle w:val="Odwoanieprzypisudolnego"/>
          <w:rFonts w:ascii="Arial" w:hAnsi="Arial" w:cs="Arial"/>
        </w:rPr>
        <w:footnoteReference w:id="3"/>
      </w:r>
    </w:p>
    <w:p w:rsidR="00FD44C5" w:rsidRDefault="008F6DAF" w:rsidP="00A52522">
      <w:pPr>
        <w:spacing w:line="360" w:lineRule="auto"/>
        <w:jc w:val="both"/>
        <w:rPr>
          <w:rFonts w:ascii="Arial" w:hAnsi="Arial" w:cs="Arial"/>
        </w:rPr>
      </w:pPr>
      <w:r w:rsidRPr="008F6DAF">
        <w:rPr>
          <w:rFonts w:ascii="Arial" w:hAnsi="Arial" w:cs="Arial"/>
        </w:rPr>
        <w:t>Głównym</w:t>
      </w:r>
      <w:r w:rsidR="00FD44C5">
        <w:rPr>
          <w:rFonts w:ascii="Arial" w:hAnsi="Arial" w:cs="Arial"/>
        </w:rPr>
        <w:t xml:space="preserve"> zadaniami</w:t>
      </w:r>
      <w:r w:rsidR="002C4F42">
        <w:rPr>
          <w:rFonts w:ascii="Arial" w:hAnsi="Arial" w:cs="Arial"/>
        </w:rPr>
        <w:t xml:space="preserve"> </w:t>
      </w:r>
      <w:r w:rsidR="00FD44C5">
        <w:rPr>
          <w:rFonts w:ascii="Arial" w:hAnsi="Arial" w:cs="Arial"/>
        </w:rPr>
        <w:t>systemu</w:t>
      </w:r>
      <w:r w:rsidR="002C4F42">
        <w:rPr>
          <w:rFonts w:ascii="Arial" w:hAnsi="Arial" w:cs="Arial"/>
        </w:rPr>
        <w:t xml:space="preserve"> ABS</w:t>
      </w:r>
      <w:r w:rsidR="00FD44C5">
        <w:rPr>
          <w:rFonts w:ascii="Arial" w:hAnsi="Arial" w:cs="Arial"/>
        </w:rPr>
        <w:t xml:space="preserve"> są: </w:t>
      </w:r>
    </w:p>
    <w:p w:rsidR="00FD44C5" w:rsidRDefault="0045774B" w:rsidP="00FD44C5">
      <w:pPr>
        <w:pStyle w:val="Akapitzlist"/>
        <w:numPr>
          <w:ilvl w:val="0"/>
          <w:numId w:val="11"/>
        </w:numPr>
        <w:spacing w:line="360" w:lineRule="auto"/>
        <w:jc w:val="both"/>
        <w:rPr>
          <w:rFonts w:ascii="Arial" w:hAnsi="Arial" w:cs="Arial"/>
        </w:rPr>
      </w:pPr>
      <w:r>
        <w:rPr>
          <w:rFonts w:ascii="Arial" w:hAnsi="Arial" w:cs="Arial"/>
        </w:rPr>
        <w:t>Z</w:t>
      </w:r>
      <w:r w:rsidR="008F6DAF" w:rsidRPr="00FD44C5">
        <w:rPr>
          <w:rFonts w:ascii="Arial" w:hAnsi="Arial" w:cs="Arial"/>
        </w:rPr>
        <w:t>apobieganie blokowan</w:t>
      </w:r>
      <w:r w:rsidR="00B252A6" w:rsidRPr="00FD44C5">
        <w:rPr>
          <w:rFonts w:ascii="Arial" w:hAnsi="Arial" w:cs="Arial"/>
        </w:rPr>
        <w:t xml:space="preserve">iu kół, </w:t>
      </w:r>
      <w:r w:rsidR="008F6DAF" w:rsidRPr="00FD44C5">
        <w:rPr>
          <w:rFonts w:ascii="Arial" w:hAnsi="Arial" w:cs="Arial"/>
        </w:rPr>
        <w:t>w przypadku konieczności wykonania nagłego manewru hamow</w:t>
      </w:r>
      <w:r w:rsidR="00B252A6" w:rsidRPr="00FD44C5">
        <w:rPr>
          <w:rFonts w:ascii="Arial" w:hAnsi="Arial" w:cs="Arial"/>
        </w:rPr>
        <w:t xml:space="preserve">ania, </w:t>
      </w:r>
      <w:r w:rsidR="000F748F" w:rsidRPr="00FD44C5">
        <w:rPr>
          <w:rFonts w:ascii="Arial" w:hAnsi="Arial" w:cs="Arial"/>
        </w:rPr>
        <w:t xml:space="preserve">spowodowanego niebezpieczną sytuacja na drodze. </w:t>
      </w:r>
    </w:p>
    <w:p w:rsidR="00E772BE" w:rsidRPr="0045774B" w:rsidRDefault="0045774B" w:rsidP="00E772BE">
      <w:pPr>
        <w:pStyle w:val="Akapitzlist"/>
        <w:numPr>
          <w:ilvl w:val="0"/>
          <w:numId w:val="11"/>
        </w:numPr>
        <w:spacing w:line="360" w:lineRule="auto"/>
        <w:jc w:val="both"/>
        <w:rPr>
          <w:rFonts w:ascii="Arial" w:hAnsi="Arial" w:cs="Arial"/>
        </w:rPr>
      </w:pPr>
      <w:r>
        <w:rPr>
          <w:rFonts w:ascii="Arial" w:hAnsi="Arial" w:cs="Arial"/>
        </w:rPr>
        <w:t>Wspomaganie działania hamulców</w:t>
      </w:r>
      <w:r w:rsidR="008273C5">
        <w:rPr>
          <w:rStyle w:val="Odwoanieprzypisudolnego"/>
          <w:rFonts w:ascii="Arial" w:hAnsi="Arial" w:cs="Arial"/>
        </w:rPr>
        <w:footnoteReference w:id="4"/>
      </w:r>
      <w:r w:rsidR="00DD0E1E">
        <w:rPr>
          <w:rFonts w:ascii="Arial" w:hAnsi="Arial" w:cs="Arial"/>
        </w:rPr>
        <w:t xml:space="preserve">. </w:t>
      </w:r>
    </w:p>
    <w:p w:rsidR="005E3FA8" w:rsidRDefault="00DD0E1E" w:rsidP="00A52522">
      <w:pPr>
        <w:spacing w:line="360" w:lineRule="auto"/>
        <w:jc w:val="both"/>
        <w:rPr>
          <w:rFonts w:ascii="Arial" w:hAnsi="Arial" w:cs="Arial"/>
        </w:rPr>
      </w:pPr>
      <w:r>
        <w:rPr>
          <w:rFonts w:ascii="Arial" w:hAnsi="Arial" w:cs="Arial"/>
        </w:rPr>
        <w:t>Zapewnienie obrotu</w:t>
      </w:r>
      <w:r w:rsidR="000F748F">
        <w:rPr>
          <w:rFonts w:ascii="Arial" w:hAnsi="Arial" w:cs="Arial"/>
        </w:rPr>
        <w:t xml:space="preserve"> kół</w:t>
      </w:r>
      <w:r>
        <w:rPr>
          <w:rFonts w:ascii="Arial" w:hAnsi="Arial" w:cs="Arial"/>
        </w:rPr>
        <w:t xml:space="preserve"> podczas hamowania</w:t>
      </w:r>
      <w:r w:rsidR="00B252A6">
        <w:rPr>
          <w:rFonts w:ascii="Arial" w:hAnsi="Arial" w:cs="Arial"/>
        </w:rPr>
        <w:t>, eliminuje zagrożenie utraty</w:t>
      </w:r>
      <w:r w:rsidR="000F748F">
        <w:rPr>
          <w:rFonts w:ascii="Arial" w:hAnsi="Arial" w:cs="Arial"/>
        </w:rPr>
        <w:t xml:space="preserve"> kontroli przez kierowc</w:t>
      </w:r>
      <w:r w:rsidR="00B252A6">
        <w:rPr>
          <w:rFonts w:ascii="Arial" w:hAnsi="Arial" w:cs="Arial"/>
        </w:rPr>
        <w:t>ę nad pojazdem</w:t>
      </w:r>
      <w:r>
        <w:rPr>
          <w:rFonts w:ascii="Arial" w:hAnsi="Arial" w:cs="Arial"/>
        </w:rPr>
        <w:t xml:space="preserve">. Prowadzący pojazd może w ten sposób </w:t>
      </w:r>
      <w:r w:rsidR="000F748F">
        <w:rPr>
          <w:rFonts w:ascii="Arial" w:hAnsi="Arial" w:cs="Arial"/>
        </w:rPr>
        <w:t>bezpiecznie ominąć przeszkodę</w:t>
      </w:r>
      <w:r w:rsidR="00B252A6">
        <w:rPr>
          <w:rFonts w:ascii="Arial" w:hAnsi="Arial" w:cs="Arial"/>
        </w:rPr>
        <w:t xml:space="preserve">, </w:t>
      </w:r>
      <w:r>
        <w:rPr>
          <w:rFonts w:ascii="Arial" w:hAnsi="Arial" w:cs="Arial"/>
        </w:rPr>
        <w:t>której nagłe pojawienie na drodze wymusiło rozpoczęcie gwałtownego hamowania</w:t>
      </w:r>
      <w:r w:rsidR="000F748F">
        <w:rPr>
          <w:rFonts w:ascii="Arial" w:hAnsi="Arial" w:cs="Arial"/>
        </w:rPr>
        <w:t xml:space="preserve">. System ABS nie jest w stanie sam bezpośrednio </w:t>
      </w:r>
      <w:r w:rsidR="00F823D4">
        <w:rPr>
          <w:rFonts w:ascii="Arial" w:hAnsi="Arial" w:cs="Arial"/>
        </w:rPr>
        <w:t xml:space="preserve">skrócić drogi hamowania pojazdu, </w:t>
      </w:r>
      <w:r w:rsidR="00662A2D">
        <w:rPr>
          <w:rFonts w:ascii="Arial" w:hAnsi="Arial" w:cs="Arial"/>
        </w:rPr>
        <w:t>ponieważ jest to zależne m.in. od</w:t>
      </w:r>
      <w:r w:rsidR="000F748F">
        <w:rPr>
          <w:rFonts w:ascii="Arial" w:hAnsi="Arial" w:cs="Arial"/>
        </w:rPr>
        <w:t xml:space="preserve"> czynników takich jak</w:t>
      </w:r>
      <w:r w:rsidR="00F823D4">
        <w:rPr>
          <w:rFonts w:ascii="Arial" w:hAnsi="Arial" w:cs="Arial"/>
        </w:rPr>
        <w:t xml:space="preserve">: umiejętności kierowcy, </w:t>
      </w:r>
      <w:r w:rsidR="000F748F">
        <w:rPr>
          <w:rFonts w:ascii="Arial" w:hAnsi="Arial" w:cs="Arial"/>
        </w:rPr>
        <w:t xml:space="preserve">oraz warunki zewnętrzne. Niemniej jednak samochód wyposażony w system ABS podczas hamowania nie jest narażony na </w:t>
      </w:r>
      <w:r w:rsidR="00B252A6">
        <w:rPr>
          <w:rFonts w:ascii="Arial" w:hAnsi="Arial" w:cs="Arial"/>
        </w:rPr>
        <w:t>zjawiska występujące bezpośrednio po zablokowaniu kół takie jak wirowanie lub ściąganie w bok.</w:t>
      </w:r>
      <w:r w:rsidR="00104FB2">
        <w:rPr>
          <w:rFonts w:ascii="Arial" w:hAnsi="Arial" w:cs="Arial"/>
        </w:rPr>
        <w:t xml:space="preserve"> Nagłe, ale w pełni kontrolowane hamowanie zwiększa szanse na uniknięcie kolizji w ruchu drogowym</w:t>
      </w:r>
      <w:r w:rsidR="0090323C">
        <w:rPr>
          <w:rFonts w:ascii="Arial" w:hAnsi="Arial" w:cs="Arial"/>
        </w:rPr>
        <w:t xml:space="preserve"> pomimo krótkiej odległości od przeszkody</w:t>
      </w:r>
      <w:r w:rsidR="005E3FA8">
        <w:rPr>
          <w:rFonts w:ascii="Arial" w:hAnsi="Arial" w:cs="Arial"/>
        </w:rPr>
        <w:t>.</w:t>
      </w:r>
    </w:p>
    <w:p w:rsidR="005E3FA8" w:rsidRDefault="005E3FA8" w:rsidP="00A52522">
      <w:pPr>
        <w:spacing w:line="360" w:lineRule="auto"/>
        <w:jc w:val="both"/>
        <w:rPr>
          <w:rFonts w:ascii="Arial" w:hAnsi="Arial" w:cs="Arial"/>
        </w:rPr>
      </w:pPr>
      <w:r>
        <w:rPr>
          <w:rFonts w:ascii="Arial" w:hAnsi="Arial" w:cs="Arial"/>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104FB2" w:rsidRDefault="005E3FA8" w:rsidP="00A52522">
      <w:pPr>
        <w:spacing w:line="360" w:lineRule="auto"/>
        <w:jc w:val="both"/>
        <w:rPr>
          <w:rFonts w:ascii="Arial" w:hAnsi="Arial" w:cs="Arial"/>
        </w:rPr>
      </w:pPr>
      <w:r>
        <w:rPr>
          <w:rFonts w:ascii="Arial" w:hAnsi="Arial" w:cs="Arial"/>
        </w:rPr>
        <w:lastRenderedPageBreak/>
        <w:t>Hamowanie w sytuacji</w:t>
      </w:r>
      <w:r w:rsidR="00505D5A">
        <w:rPr>
          <w:rFonts w:ascii="Arial" w:hAnsi="Arial" w:cs="Arial"/>
        </w:rPr>
        <w:t xml:space="preserve"> zagrożenia jest skuteczniejsze, </w:t>
      </w:r>
      <w:r>
        <w:rPr>
          <w:rFonts w:ascii="Arial" w:hAnsi="Arial" w:cs="Arial"/>
        </w:rPr>
        <w:t xml:space="preserve">jeśli pod wpływem mocnego naciśnięcia pedału hamulca </w:t>
      </w:r>
      <w:r w:rsidR="006B2A3B">
        <w:rPr>
          <w:rFonts w:ascii="Arial" w:hAnsi="Arial" w:cs="Arial"/>
        </w:rPr>
        <w:t>uzyskana została maksymalna siła hamowania dla wszystkich kół. Maksymalne skrócenie czasu do momentu aktywacji ABS jest wspierane przez system HBA (Hydraulic Break Assist), który gwałtowne naciskanie pedału hamulca interpretuje jako konieczność użycia maksymalnej siły hamowania dla wszystkich kół. System ten zwiększa ciśnienie w układzie hamulcowym co przyspiesza moment włączenia układu</w:t>
      </w:r>
      <w:r w:rsidR="008273C5">
        <w:rPr>
          <w:rFonts w:ascii="Arial" w:hAnsi="Arial" w:cs="Arial"/>
        </w:rPr>
        <w:t xml:space="preserve"> ABS </w:t>
      </w:r>
      <w:r w:rsidR="00104FB2">
        <w:rPr>
          <w:rStyle w:val="Odwoanieprzypisudolnego"/>
          <w:rFonts w:ascii="Arial" w:hAnsi="Arial" w:cs="Arial"/>
        </w:rPr>
        <w:footnoteReference w:id="5"/>
      </w:r>
      <w:r w:rsidR="008273C5">
        <w:rPr>
          <w:rFonts w:ascii="Arial" w:hAnsi="Arial" w:cs="Arial"/>
        </w:rPr>
        <w:t>.</w:t>
      </w:r>
      <w:r w:rsidR="00104FB2">
        <w:rPr>
          <w:rFonts w:ascii="Arial" w:hAnsi="Arial" w:cs="Arial"/>
        </w:rPr>
        <w:t xml:space="preserve"> </w:t>
      </w:r>
    </w:p>
    <w:p w:rsidR="0030041C" w:rsidRDefault="00104FB2" w:rsidP="00A52522">
      <w:pPr>
        <w:spacing w:line="360" w:lineRule="auto"/>
        <w:jc w:val="both"/>
        <w:rPr>
          <w:rFonts w:ascii="Arial" w:hAnsi="Arial" w:cs="Arial"/>
        </w:rPr>
      </w:pPr>
      <w:r>
        <w:rPr>
          <w:rFonts w:ascii="Arial" w:hAnsi="Arial" w:cs="Arial"/>
        </w:rPr>
        <w:t>Zastosowanie systemu ABS w samocho</w:t>
      </w:r>
      <w:r w:rsidR="007B3097">
        <w:rPr>
          <w:rFonts w:ascii="Arial" w:hAnsi="Arial" w:cs="Arial"/>
        </w:rPr>
        <w:t>dach osobowych zmniejszyło</w:t>
      </w:r>
      <w:r w:rsidR="006F1662">
        <w:rPr>
          <w:rFonts w:ascii="Arial" w:hAnsi="Arial" w:cs="Arial"/>
        </w:rPr>
        <w:t xml:space="preserve"> liczbę zderzeń czołowych</w:t>
      </w:r>
      <w:r w:rsidR="007B3097">
        <w:rPr>
          <w:rFonts w:ascii="Arial" w:hAnsi="Arial" w:cs="Arial"/>
        </w:rPr>
        <w:t xml:space="preserve"> o 35</w:t>
      </w:r>
      <w:r>
        <w:rPr>
          <w:rFonts w:ascii="Arial" w:hAnsi="Arial" w:cs="Arial"/>
        </w:rPr>
        <w:t xml:space="preserve">% </w:t>
      </w:r>
      <w:r w:rsidR="007B3097">
        <w:rPr>
          <w:rFonts w:ascii="Arial" w:hAnsi="Arial" w:cs="Arial"/>
        </w:rPr>
        <w:t>na mokrej nawierzchni</w:t>
      </w:r>
      <w:r w:rsidR="006F1662">
        <w:rPr>
          <w:rFonts w:ascii="Arial" w:hAnsi="Arial" w:cs="Arial"/>
        </w:rPr>
        <w:t xml:space="preserve"> i 9% na nawierzchni suchej</w:t>
      </w:r>
      <w:r w:rsidR="007B3097">
        <w:rPr>
          <w:rFonts w:ascii="Arial" w:hAnsi="Arial" w:cs="Arial"/>
        </w:rPr>
        <w:t xml:space="preserve">. </w:t>
      </w:r>
      <w:r w:rsidR="00D209BC">
        <w:rPr>
          <w:rFonts w:ascii="Arial" w:hAnsi="Arial" w:cs="Arial"/>
        </w:rPr>
        <w:t>Tylko 24% kiero</w:t>
      </w:r>
      <w:r w:rsidR="009D0D76">
        <w:rPr>
          <w:rFonts w:ascii="Arial" w:hAnsi="Arial" w:cs="Arial"/>
        </w:rPr>
        <w:t xml:space="preserve">wców samochodów, </w:t>
      </w:r>
      <w:r w:rsidR="00D209BC">
        <w:rPr>
          <w:rFonts w:ascii="Arial" w:hAnsi="Arial" w:cs="Arial"/>
        </w:rPr>
        <w:t>wyposażonych w system</w:t>
      </w:r>
      <w:r w:rsidR="004D2ABA">
        <w:rPr>
          <w:rFonts w:ascii="Arial" w:hAnsi="Arial" w:cs="Arial"/>
        </w:rPr>
        <w:t xml:space="preserve"> </w:t>
      </w:r>
      <w:r w:rsidR="00D209BC">
        <w:rPr>
          <w:rFonts w:ascii="Arial" w:hAnsi="Arial" w:cs="Arial"/>
        </w:rPr>
        <w:t>ABS</w:t>
      </w:r>
      <w:r w:rsidR="006F1662">
        <w:rPr>
          <w:rFonts w:ascii="Arial" w:hAnsi="Arial" w:cs="Arial"/>
        </w:rPr>
        <w:t xml:space="preserve"> i aż 58% kierowców samochodów bez tego systemu, </w:t>
      </w:r>
      <w:r w:rsidR="00D209BC">
        <w:rPr>
          <w:rFonts w:ascii="Arial" w:hAnsi="Arial" w:cs="Arial"/>
        </w:rPr>
        <w:t>nie było w stanie utr</w:t>
      </w:r>
      <w:r w:rsidR="00F1118B">
        <w:rPr>
          <w:rFonts w:ascii="Arial" w:hAnsi="Arial" w:cs="Arial"/>
        </w:rPr>
        <w:t>zymać toru jazdy po zahamowaniu</w:t>
      </w:r>
      <w:r w:rsidR="0030041C">
        <w:rPr>
          <w:rStyle w:val="Odwoanieprzypisudolnego"/>
          <w:rFonts w:ascii="Arial" w:hAnsi="Arial" w:cs="Arial"/>
        </w:rPr>
        <w:footnoteReference w:id="6"/>
      </w:r>
      <w:r w:rsidR="00D209BC">
        <w:rPr>
          <w:rFonts w:ascii="Arial" w:hAnsi="Arial" w:cs="Arial"/>
        </w:rPr>
        <w:t>.</w:t>
      </w:r>
      <w:r w:rsidR="0030041C">
        <w:rPr>
          <w:rFonts w:ascii="Arial" w:hAnsi="Arial" w:cs="Arial"/>
        </w:rPr>
        <w:t xml:space="preserve"> </w:t>
      </w:r>
    </w:p>
    <w:p w:rsidR="00BE28D0" w:rsidRDefault="0030041C" w:rsidP="00A52522">
      <w:pPr>
        <w:spacing w:line="360" w:lineRule="auto"/>
        <w:jc w:val="both"/>
        <w:rPr>
          <w:rFonts w:ascii="Arial" w:hAnsi="Arial" w:cs="Arial"/>
        </w:rPr>
      </w:pPr>
      <w:r>
        <w:rPr>
          <w:rFonts w:ascii="Arial" w:hAnsi="Arial" w:cs="Arial"/>
        </w:rPr>
        <w:t>Samochody bez ABS po zahamowaniu kontynuują jazdę w kierunku zależnym od ich osi wzdłużnej. Wszelkie próby zmiany toru jazdy mogą okazać się nieskuteczne ze względu na to iż zablokowane koła ulegają poślizgowi</w:t>
      </w:r>
      <w:r w:rsidR="00F823D4">
        <w:rPr>
          <w:rFonts w:ascii="Arial" w:hAnsi="Arial" w:cs="Arial"/>
        </w:rPr>
        <w:t xml:space="preserve"> przez co samochód porusza się w niekontrolowany sposób</w:t>
      </w:r>
      <w:r w:rsidR="00BE28D0">
        <w:rPr>
          <w:rFonts w:ascii="Arial" w:hAnsi="Arial" w:cs="Arial"/>
        </w:rPr>
        <w:t>. Pojazd narażony jest na wypadnięcie z drogi lub uderzenie w przeszkodę, która spowodowała zapoczątkowanie manewru hamowania przez kierowcę</w:t>
      </w:r>
      <w:r w:rsidR="00662A2D">
        <w:rPr>
          <w:rStyle w:val="Odwoanieprzypisudolnego"/>
          <w:rFonts w:ascii="Arial" w:hAnsi="Arial" w:cs="Arial"/>
        </w:rPr>
        <w:footnoteReference w:id="7"/>
      </w:r>
      <w:r w:rsidR="00BE28D0">
        <w:rPr>
          <w:rFonts w:ascii="Arial" w:hAnsi="Arial" w:cs="Arial"/>
        </w:rPr>
        <w:t>.</w:t>
      </w:r>
    </w:p>
    <w:p w:rsidR="006F1662" w:rsidRDefault="006F1662" w:rsidP="00A52522">
      <w:pPr>
        <w:spacing w:line="360" w:lineRule="auto"/>
        <w:jc w:val="both"/>
        <w:rPr>
          <w:rFonts w:ascii="Arial" w:hAnsi="Arial" w:cs="Arial"/>
        </w:rPr>
      </w:pPr>
      <w:r>
        <w:rPr>
          <w:noProof/>
          <w:lang w:eastAsia="pl-PL"/>
        </w:rPr>
        <w:drawing>
          <wp:inline distT="0" distB="0" distL="0" distR="0" wp14:anchorId="6D509C3C" wp14:editId="488688BB">
            <wp:extent cx="5972810" cy="2315845"/>
            <wp:effectExtent l="0" t="0" r="889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315845"/>
                    </a:xfrm>
                    <a:prstGeom prst="rect">
                      <a:avLst/>
                    </a:prstGeom>
                  </pic:spPr>
                </pic:pic>
              </a:graphicData>
            </a:graphic>
          </wp:inline>
        </w:drawing>
      </w:r>
    </w:p>
    <w:p w:rsidR="00336F6E" w:rsidRDefault="00F823D4" w:rsidP="00A52522">
      <w:pPr>
        <w:spacing w:line="360" w:lineRule="auto"/>
        <w:jc w:val="both"/>
        <w:rPr>
          <w:rFonts w:ascii="Arial" w:hAnsi="Arial" w:cs="Arial"/>
        </w:rPr>
      </w:pPr>
      <w:r w:rsidRPr="00662A2D">
        <w:rPr>
          <w:rFonts w:ascii="Arial" w:hAnsi="Arial" w:cs="Arial"/>
          <w:sz w:val="18"/>
          <w:szCs w:val="18"/>
        </w:rPr>
        <w:t>Rys. 1. Droga hamowania pojazdu z / bez ABS</w:t>
      </w:r>
      <w:r w:rsidR="00662A2D" w:rsidRPr="00662A2D">
        <w:rPr>
          <w:rFonts w:ascii="Arial" w:hAnsi="Arial" w:cs="Arial"/>
          <w:sz w:val="18"/>
          <w:szCs w:val="18"/>
        </w:rPr>
        <w:t xml:space="preserve"> (</w:t>
      </w:r>
      <w:r w:rsidR="00662A2D" w:rsidRPr="00662A2D">
        <w:rPr>
          <w:sz w:val="18"/>
          <w:szCs w:val="18"/>
        </w:rPr>
        <w:t>http://zssplus.pl/prace_dyplomowe/prace_dyplom/Teves/praca_3_1_teves.htm</w:t>
      </w:r>
      <w:r w:rsidR="00662A2D" w:rsidRPr="00662A2D">
        <w:rPr>
          <w:rFonts w:ascii="Arial" w:hAnsi="Arial" w:cs="Arial"/>
          <w:sz w:val="18"/>
          <w:szCs w:val="18"/>
        </w:rPr>
        <w:t>)</w:t>
      </w:r>
      <w:r>
        <w:rPr>
          <w:rFonts w:ascii="Arial" w:hAnsi="Arial" w:cs="Arial"/>
        </w:rPr>
        <w:t>.</w:t>
      </w:r>
    </w:p>
    <w:p w:rsidR="00336F6E" w:rsidRDefault="002C14B5" w:rsidP="00A52522">
      <w:pPr>
        <w:spacing w:line="360" w:lineRule="auto"/>
        <w:jc w:val="both"/>
        <w:rPr>
          <w:rFonts w:ascii="Arial" w:hAnsi="Arial" w:cs="Arial"/>
        </w:rPr>
      </w:pPr>
      <w:r>
        <w:rPr>
          <w:rFonts w:ascii="Arial" w:hAnsi="Arial" w:cs="Arial"/>
        </w:rPr>
        <w:t xml:space="preserve">Podczas hamowania </w:t>
      </w:r>
      <w:r w:rsidR="00604942">
        <w:rPr>
          <w:rFonts w:ascii="Arial" w:hAnsi="Arial" w:cs="Arial"/>
        </w:rPr>
        <w:t xml:space="preserve">pojazdem wyposażonym w ABS następuje wzrost ciśnienia płynu hydraulicznego co powoduje wzrost siły hamowania na kołach.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w:t>
      </w:r>
      <w:r w:rsidR="00F45F7F">
        <w:rPr>
          <w:rFonts w:ascii="Arial" w:hAnsi="Arial" w:cs="Arial"/>
        </w:rPr>
        <w:t>Zwiększenie prędkości koła, po przekroczeniu wartości oczekiwanej, rozpoczyna ponowny proces regulacji siły hamowania</w:t>
      </w:r>
      <w:r w:rsidR="00F45F7F">
        <w:rPr>
          <w:rStyle w:val="Odwoanieprzypisudolnego"/>
          <w:rFonts w:ascii="Arial" w:hAnsi="Arial" w:cs="Arial"/>
        </w:rPr>
        <w:footnoteReference w:id="8"/>
      </w:r>
      <w:r w:rsidR="00F45F7F">
        <w:rPr>
          <w:rFonts w:ascii="Arial" w:hAnsi="Arial" w:cs="Arial"/>
        </w:rPr>
        <w:t>.</w:t>
      </w:r>
      <w:bookmarkStart w:id="7" w:name="_GoBack"/>
      <w:bookmarkEnd w:id="7"/>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197D9C" w:rsidRDefault="00A52522" w:rsidP="00A52522">
      <w:pPr>
        <w:spacing w:line="360" w:lineRule="auto"/>
        <w:jc w:val="both"/>
        <w:rPr>
          <w:rFonts w:ascii="Arial" w:hAnsi="Arial" w:cs="Arial"/>
        </w:rPr>
      </w:pPr>
      <w:r>
        <w:rPr>
          <w:rFonts w:ascii="Arial" w:hAnsi="Arial" w:cs="Arial"/>
        </w:rPr>
        <w:t xml:space="preserve">  </w:t>
      </w:r>
    </w:p>
    <w:p w:rsidR="00812BF4" w:rsidRPr="002138B4" w:rsidRDefault="00A52522" w:rsidP="00A52522">
      <w:pPr>
        <w:pStyle w:val="Nagwek2"/>
        <w:numPr>
          <w:ilvl w:val="1"/>
          <w:numId w:val="7"/>
        </w:numPr>
        <w:spacing w:line="360" w:lineRule="auto"/>
        <w:ind w:left="426"/>
        <w:jc w:val="both"/>
        <w:rPr>
          <w:b w:val="0"/>
          <w:color w:val="auto"/>
        </w:rPr>
      </w:pPr>
      <w:bookmarkStart w:id="8" w:name="_Toc493349455"/>
      <w:r>
        <w:rPr>
          <w:b w:val="0"/>
          <w:color w:val="auto"/>
        </w:rPr>
        <w:t>Budowa i działanie</w:t>
      </w:r>
      <w:bookmarkEnd w:id="8"/>
    </w:p>
    <w:p w:rsidR="00240040" w:rsidRDefault="00240040" w:rsidP="00A52522">
      <w:pPr>
        <w:spacing w:line="360" w:lineRule="auto"/>
        <w:jc w:val="both"/>
        <w:rPr>
          <w:rFonts w:ascii="Arial" w:hAnsi="Arial" w:cs="Arial"/>
        </w:rPr>
      </w:pPr>
      <w:r>
        <w:rPr>
          <w:rFonts w:ascii="Arial" w:hAnsi="Arial" w:cs="Arial"/>
        </w:rPr>
        <w:t xml:space="preserve">Zatrzymanie i ruch pojazdu kołowego nie byłby możliwy w sytuacji braku przyczepności kół do podłoża. Przyczepność zależna jest od czynników takich jak: </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rodzaj i stan stykających się powierzchni</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siły nacisku koła na powierzchnię drogi po której się porusza</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 xml:space="preserve">temperatury stykających się powierzchni (wyższa temperatura ogumienia pozwala na uzyskanie lepszej przyczepności koła do podłoża) </w:t>
      </w:r>
    </w:p>
    <w:p w:rsidR="00240040" w:rsidRDefault="00240040" w:rsidP="00A52522">
      <w:pPr>
        <w:spacing w:line="360" w:lineRule="auto"/>
        <w:jc w:val="both"/>
        <w:rPr>
          <w:rFonts w:ascii="Arial" w:hAnsi="Arial" w:cs="Arial"/>
        </w:rPr>
      </w:pPr>
      <w:r>
        <w:rPr>
          <w:rFonts w:ascii="Arial" w:hAnsi="Arial" w:cs="Arial"/>
        </w:rPr>
        <w:t>Większa przyczepność wpływa na przeniesienie wyższego:</w:t>
      </w:r>
    </w:p>
    <w:p w:rsidR="00240040" w:rsidRDefault="00240040" w:rsidP="00A52522">
      <w:pPr>
        <w:pStyle w:val="Akapitzlist"/>
        <w:numPr>
          <w:ilvl w:val="0"/>
          <w:numId w:val="9"/>
        </w:numPr>
        <w:spacing w:line="360" w:lineRule="auto"/>
        <w:jc w:val="both"/>
        <w:rPr>
          <w:rFonts w:ascii="Arial" w:hAnsi="Arial" w:cs="Arial"/>
        </w:rPr>
      </w:pPr>
      <w:r>
        <w:rPr>
          <w:rFonts w:ascii="Arial" w:hAnsi="Arial" w:cs="Arial"/>
        </w:rPr>
        <w:t xml:space="preserve">momentu </w:t>
      </w:r>
      <w:r w:rsidR="00AC40F2">
        <w:rPr>
          <w:rFonts w:ascii="Arial" w:hAnsi="Arial" w:cs="Arial"/>
        </w:rPr>
        <w:t>napędowego</w:t>
      </w:r>
    </w:p>
    <w:p w:rsidR="00240040" w:rsidRDefault="00240040" w:rsidP="00A52522">
      <w:pPr>
        <w:pStyle w:val="Akapitzlist"/>
        <w:numPr>
          <w:ilvl w:val="0"/>
          <w:numId w:val="9"/>
        </w:numPr>
        <w:spacing w:line="360" w:lineRule="auto"/>
        <w:jc w:val="both"/>
        <w:rPr>
          <w:rFonts w:ascii="Arial" w:hAnsi="Arial" w:cs="Arial"/>
        </w:rPr>
      </w:pPr>
      <w:r>
        <w:rPr>
          <w:rFonts w:ascii="Arial" w:hAnsi="Arial" w:cs="Arial"/>
        </w:rPr>
        <w:t xml:space="preserve">momentu hamowania </w:t>
      </w:r>
    </w:p>
    <w:p w:rsidR="00240040" w:rsidRPr="00240040" w:rsidRDefault="00240040" w:rsidP="00A52522">
      <w:pPr>
        <w:pStyle w:val="Akapitzlist"/>
        <w:numPr>
          <w:ilvl w:val="0"/>
          <w:numId w:val="9"/>
        </w:numPr>
        <w:spacing w:line="360" w:lineRule="auto"/>
        <w:jc w:val="both"/>
        <w:rPr>
          <w:rFonts w:ascii="Arial" w:hAnsi="Arial" w:cs="Arial"/>
        </w:rPr>
      </w:pPr>
      <w:r>
        <w:rPr>
          <w:rFonts w:ascii="Arial" w:hAnsi="Arial" w:cs="Arial"/>
        </w:rPr>
        <w:t>momentu skręc</w:t>
      </w:r>
      <w:r w:rsidR="00AC40F2">
        <w:rPr>
          <w:rFonts w:ascii="Arial" w:hAnsi="Arial" w:cs="Arial"/>
        </w:rPr>
        <w:t>ania</w:t>
      </w:r>
    </w:p>
    <w:p w:rsidR="00240040" w:rsidRDefault="00240040" w:rsidP="00A52522">
      <w:pPr>
        <w:spacing w:line="360" w:lineRule="auto"/>
        <w:jc w:val="both"/>
        <w:rPr>
          <w:rFonts w:ascii="Arial" w:hAnsi="Arial" w:cs="Arial"/>
        </w:rPr>
      </w:pPr>
    </w:p>
    <w:p w:rsidR="00336F6E" w:rsidRDefault="00812BF4" w:rsidP="00A52522">
      <w:pPr>
        <w:spacing w:line="360" w:lineRule="auto"/>
        <w:jc w:val="both"/>
        <w:rPr>
          <w:rFonts w:ascii="Arial" w:hAnsi="Arial" w:cs="Arial"/>
        </w:rPr>
      </w:pPr>
      <w:r>
        <w:rPr>
          <w:rFonts w:ascii="Arial" w:hAnsi="Arial" w:cs="Arial"/>
        </w:rPr>
        <w:t>Długość drogi hamowania pojazdu zależna jest od: współczynnika przyczepności pomiędzy kołem a nawierzchnią drogi oraz skuteczności układu hamulcowego dostępnego na wyposażeniu samochodu.</w:t>
      </w: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812BF4" w:rsidRDefault="00812BF4" w:rsidP="00A52522">
      <w:pPr>
        <w:spacing w:line="360" w:lineRule="auto"/>
        <w:jc w:val="both"/>
        <w:rPr>
          <w:rFonts w:ascii="Arial" w:hAnsi="Arial" w:cs="Arial"/>
        </w:rPr>
      </w:pPr>
    </w:p>
    <w:p w:rsidR="00336F6E" w:rsidRPr="00CF7845" w:rsidRDefault="00336F6E" w:rsidP="00A52522">
      <w:pPr>
        <w:spacing w:line="360" w:lineRule="auto"/>
        <w:jc w:val="both"/>
        <w:rPr>
          <w:rFonts w:ascii="Arial" w:hAnsi="Arial" w:cs="Arial"/>
        </w:rPr>
      </w:pPr>
    </w:p>
    <w:p w:rsidR="001E3736" w:rsidRDefault="00A52522" w:rsidP="00A52522">
      <w:pPr>
        <w:pStyle w:val="Nagwek2"/>
        <w:numPr>
          <w:ilvl w:val="1"/>
          <w:numId w:val="7"/>
        </w:numPr>
        <w:spacing w:line="360" w:lineRule="auto"/>
        <w:ind w:left="426"/>
        <w:jc w:val="both"/>
        <w:rPr>
          <w:b w:val="0"/>
          <w:color w:val="auto"/>
        </w:rPr>
      </w:pPr>
      <w:bookmarkStart w:id="9" w:name="_Toc493349456"/>
      <w:r>
        <w:rPr>
          <w:b w:val="0"/>
          <w:color w:val="auto"/>
        </w:rPr>
        <w:t>Wymagania i d</w:t>
      </w:r>
      <w:r w:rsidR="00DF5533">
        <w:rPr>
          <w:b w:val="0"/>
          <w:color w:val="auto"/>
        </w:rPr>
        <w:t>owód</w:t>
      </w:r>
      <w:r w:rsidR="00CF7845">
        <w:rPr>
          <w:b w:val="0"/>
          <w:color w:val="auto"/>
        </w:rPr>
        <w:t xml:space="preserve"> bezpieczeństwa</w:t>
      </w:r>
      <w:r w:rsidR="00D07BA5">
        <w:rPr>
          <w:b w:val="0"/>
          <w:color w:val="auto"/>
        </w:rPr>
        <w:t>.</w:t>
      </w:r>
      <w:bookmarkEnd w:id="9"/>
      <w:r w:rsidR="001E3736" w:rsidRPr="00D07BA5">
        <w:rPr>
          <w:b w:val="0"/>
          <w:color w:val="auto"/>
        </w:rPr>
        <w:t xml:space="preserve"> </w:t>
      </w:r>
    </w:p>
    <w:p w:rsidR="004A5FCC" w:rsidRDefault="00E47071" w:rsidP="003E36AE">
      <w:pPr>
        <w:spacing w:line="360" w:lineRule="auto"/>
        <w:jc w:val="both"/>
        <w:rPr>
          <w:rFonts w:ascii="Arial" w:hAnsi="Arial" w:cs="Arial"/>
        </w:rPr>
      </w:pPr>
      <w:r>
        <w:rPr>
          <w:rFonts w:ascii="Arial" w:hAnsi="Arial" w:cs="Arial"/>
        </w:rPr>
        <w:t xml:space="preserve">Elektroniczne systemy wsparcia kierowcy </w:t>
      </w:r>
      <w:r w:rsidR="00F91037">
        <w:rPr>
          <w:rFonts w:ascii="Arial" w:hAnsi="Arial" w:cs="Arial"/>
        </w:rPr>
        <w:t>maja za zadanie podnieść poziom</w:t>
      </w:r>
      <w:r w:rsidR="00A52522">
        <w:rPr>
          <w:rFonts w:ascii="Arial" w:hAnsi="Arial" w:cs="Arial"/>
        </w:rPr>
        <w:t xml:space="preserve"> jego bezpieczeństwa</w:t>
      </w:r>
      <w:r w:rsidR="003E36AE">
        <w:rPr>
          <w:rFonts w:ascii="Arial" w:hAnsi="Arial" w:cs="Arial"/>
        </w:rPr>
        <w:t xml:space="preserve">, </w:t>
      </w:r>
      <w:r w:rsidR="00A52522">
        <w:rPr>
          <w:rFonts w:ascii="Arial" w:hAnsi="Arial" w:cs="Arial"/>
        </w:rPr>
        <w:t>w nagłych i nie przewidzianych</w:t>
      </w:r>
      <w:r>
        <w:rPr>
          <w:rFonts w:ascii="Arial" w:hAnsi="Arial" w:cs="Arial"/>
        </w:rPr>
        <w:t xml:space="preserve"> sytuacjach na drodze. ABS jako system wspierający</w:t>
      </w:r>
      <w:r w:rsidR="00A52522">
        <w:rPr>
          <w:rFonts w:ascii="Arial" w:hAnsi="Arial" w:cs="Arial"/>
        </w:rPr>
        <w:t xml:space="preserve"> działanie układu hamulcowego, który jest kluczowym</w:t>
      </w:r>
      <w:r w:rsidR="003E36AE">
        <w:rPr>
          <w:rFonts w:ascii="Arial" w:hAnsi="Arial" w:cs="Arial"/>
        </w:rPr>
        <w:t xml:space="preserve"> układem</w:t>
      </w:r>
      <w:r w:rsidR="00A52522">
        <w:rPr>
          <w:rFonts w:ascii="Arial" w:hAnsi="Arial" w:cs="Arial"/>
        </w:rPr>
        <w:t xml:space="preserve"> pojazdu samochodowego, musi być s</w:t>
      </w:r>
      <w:r>
        <w:rPr>
          <w:rFonts w:ascii="Arial" w:hAnsi="Arial" w:cs="Arial"/>
        </w:rPr>
        <w:t xml:space="preserve">ystemem bezpiecznym. Oznacza to, </w:t>
      </w:r>
      <w:r w:rsidR="00A52522">
        <w:rPr>
          <w:rFonts w:ascii="Arial" w:hAnsi="Arial" w:cs="Arial"/>
        </w:rPr>
        <w:t xml:space="preserve">że </w:t>
      </w:r>
      <w:r w:rsidR="003879DE">
        <w:rPr>
          <w:rFonts w:ascii="Arial" w:hAnsi="Arial" w:cs="Arial"/>
        </w:rPr>
        <w:t>usterka</w:t>
      </w:r>
      <w:r>
        <w:rPr>
          <w:rFonts w:ascii="Arial" w:hAnsi="Arial" w:cs="Arial"/>
        </w:rPr>
        <w:t xml:space="preserve"> systemu ABS, </w:t>
      </w:r>
      <w:r w:rsidR="00A52522">
        <w:rPr>
          <w:rFonts w:ascii="Arial" w:hAnsi="Arial" w:cs="Arial"/>
        </w:rPr>
        <w:t xml:space="preserve">nie może być równoznaczna, </w:t>
      </w:r>
      <w:r w:rsidR="003879DE">
        <w:rPr>
          <w:rFonts w:ascii="Arial" w:hAnsi="Arial" w:cs="Arial"/>
        </w:rPr>
        <w:t xml:space="preserve">z awarią </w:t>
      </w:r>
      <w:r w:rsidR="00A52522">
        <w:rPr>
          <w:rFonts w:ascii="Arial" w:hAnsi="Arial" w:cs="Arial"/>
        </w:rPr>
        <w:t xml:space="preserve">działania układu hamulcowego, a wiec pozbawieniem kierowcy możliwości zatrzymania pojazdu. Kierowca powinien być w stanie rozpocząć akcję hamowania niezależnie od tego czy </w:t>
      </w:r>
      <w:r w:rsidR="003E36AE">
        <w:rPr>
          <w:rFonts w:ascii="Arial" w:hAnsi="Arial" w:cs="Arial"/>
        </w:rPr>
        <w:t>system</w:t>
      </w:r>
      <w:r w:rsidR="00A52522">
        <w:rPr>
          <w:rFonts w:ascii="Arial" w:hAnsi="Arial" w:cs="Arial"/>
        </w:rPr>
        <w:t xml:space="preserve"> ABS pracuje prawidłowo</w:t>
      </w:r>
      <w:r w:rsidR="003E36AE">
        <w:rPr>
          <w:rFonts w:ascii="Arial" w:hAnsi="Arial" w:cs="Arial"/>
        </w:rPr>
        <w:t>. Zatrzymanie pojazdu nadal powinno b</w:t>
      </w:r>
      <w:r>
        <w:rPr>
          <w:rFonts w:ascii="Arial" w:hAnsi="Arial" w:cs="Arial"/>
        </w:rPr>
        <w:t>yć możliwe przy użyciu układu hamulcowego</w:t>
      </w:r>
      <w:r w:rsidR="0040712A">
        <w:rPr>
          <w:rFonts w:ascii="Arial" w:hAnsi="Arial" w:cs="Arial"/>
        </w:rPr>
        <w:t xml:space="preserve"> bez wsparcia elektronicznego</w:t>
      </w:r>
      <w:r>
        <w:rPr>
          <w:rFonts w:ascii="Arial" w:hAnsi="Arial" w:cs="Arial"/>
        </w:rPr>
        <w:t xml:space="preserve">, </w:t>
      </w:r>
      <w:r w:rsidR="003E36AE">
        <w:rPr>
          <w:rFonts w:ascii="Arial" w:hAnsi="Arial" w:cs="Arial"/>
        </w:rPr>
        <w:t>nawet jeśli wzras</w:t>
      </w:r>
      <w:r w:rsidR="0040712A">
        <w:rPr>
          <w:rFonts w:ascii="Arial" w:hAnsi="Arial" w:cs="Arial"/>
        </w:rPr>
        <w:t xml:space="preserve">ta ryzyko zablokowania </w:t>
      </w:r>
      <w:r>
        <w:rPr>
          <w:rFonts w:ascii="Arial" w:hAnsi="Arial" w:cs="Arial"/>
        </w:rPr>
        <w:t>kół i w efekcie poślizgu, utrat</w:t>
      </w:r>
      <w:r w:rsidR="0040712A">
        <w:rPr>
          <w:rFonts w:ascii="Arial" w:hAnsi="Arial" w:cs="Arial"/>
        </w:rPr>
        <w:t>y</w:t>
      </w:r>
      <w:r w:rsidR="003E36AE">
        <w:rPr>
          <w:rFonts w:ascii="Arial" w:hAnsi="Arial" w:cs="Arial"/>
        </w:rPr>
        <w:t xml:space="preserve"> kontroli na</w:t>
      </w:r>
      <w:r w:rsidR="0040712A">
        <w:rPr>
          <w:rFonts w:ascii="Arial" w:hAnsi="Arial" w:cs="Arial"/>
        </w:rPr>
        <w:t>d pojazdem w sytuacji krytycznej</w:t>
      </w:r>
      <w:r w:rsidR="003E36AE">
        <w:rPr>
          <w:rFonts w:ascii="Arial" w:hAnsi="Arial" w:cs="Arial"/>
        </w:rPr>
        <w:t xml:space="preserve">. </w:t>
      </w:r>
      <w:r w:rsidR="00C66ED0">
        <w:rPr>
          <w:rFonts w:ascii="Arial" w:hAnsi="Arial" w:cs="Arial"/>
        </w:rPr>
        <w:t>Określenie poziomu</w:t>
      </w:r>
      <w:r w:rsidR="003879DE">
        <w:rPr>
          <w:rFonts w:ascii="Arial" w:hAnsi="Arial" w:cs="Arial"/>
        </w:rPr>
        <w:t xml:space="preserve"> bezpieczeństwa jest możliwe </w:t>
      </w:r>
      <w:r w:rsidR="00153107">
        <w:rPr>
          <w:rFonts w:ascii="Arial" w:hAnsi="Arial" w:cs="Arial"/>
        </w:rPr>
        <w:t xml:space="preserve">poprzez </w:t>
      </w:r>
      <w:r w:rsidR="0040712A">
        <w:rPr>
          <w:rFonts w:ascii="Arial" w:hAnsi="Arial" w:cs="Arial"/>
        </w:rPr>
        <w:t xml:space="preserve">zapewnienie, </w:t>
      </w:r>
      <w:r w:rsidR="00E603DC">
        <w:rPr>
          <w:rFonts w:ascii="Arial" w:hAnsi="Arial" w:cs="Arial"/>
        </w:rPr>
        <w:t>że system</w:t>
      </w:r>
      <w:r w:rsidR="003879DE">
        <w:rPr>
          <w:rFonts w:ascii="Arial" w:hAnsi="Arial" w:cs="Arial"/>
        </w:rPr>
        <w:t xml:space="preserve"> spełniania </w:t>
      </w:r>
      <w:r w:rsidR="00E603DC">
        <w:rPr>
          <w:rFonts w:ascii="Arial" w:hAnsi="Arial" w:cs="Arial"/>
        </w:rPr>
        <w:t xml:space="preserve">stawiane przed nim wymagania, </w:t>
      </w:r>
      <w:r w:rsidR="003879DE">
        <w:rPr>
          <w:rFonts w:ascii="Arial" w:hAnsi="Arial" w:cs="Arial"/>
        </w:rPr>
        <w:t>w określonym kontekście</w:t>
      </w:r>
      <w:r w:rsidR="00E603DC">
        <w:rPr>
          <w:rFonts w:ascii="Arial" w:hAnsi="Arial" w:cs="Arial"/>
        </w:rPr>
        <w:t xml:space="preserve"> </w:t>
      </w:r>
      <w:r w:rsidR="003879DE">
        <w:rPr>
          <w:rFonts w:ascii="Arial" w:hAnsi="Arial" w:cs="Arial"/>
        </w:rPr>
        <w:t>użycia.</w:t>
      </w:r>
    </w:p>
    <w:p w:rsidR="004A5FCC" w:rsidRDefault="004A5FCC" w:rsidP="003E36AE">
      <w:pPr>
        <w:spacing w:line="360" w:lineRule="auto"/>
        <w:jc w:val="both"/>
        <w:rPr>
          <w:rFonts w:ascii="Arial" w:hAnsi="Arial" w:cs="Arial"/>
        </w:rPr>
      </w:pPr>
      <w:r>
        <w:rPr>
          <w:rFonts w:ascii="Arial" w:hAnsi="Arial" w:cs="Arial"/>
        </w:rPr>
        <w:t>Główne wymagania postawione przed systemem ABS to:</w:t>
      </w:r>
    </w:p>
    <w:p w:rsidR="003879DE" w:rsidRDefault="0040712A" w:rsidP="00EA34F5">
      <w:pPr>
        <w:pStyle w:val="Akapitzlist"/>
        <w:numPr>
          <w:ilvl w:val="0"/>
          <w:numId w:val="10"/>
        </w:numPr>
        <w:spacing w:line="360" w:lineRule="auto"/>
        <w:jc w:val="both"/>
        <w:rPr>
          <w:rFonts w:ascii="Arial" w:hAnsi="Arial" w:cs="Arial"/>
        </w:rPr>
      </w:pPr>
      <w:r>
        <w:rPr>
          <w:rFonts w:ascii="Arial" w:hAnsi="Arial" w:cs="Arial"/>
        </w:rPr>
        <w:t>Oczekiwane jest aby włączenie</w:t>
      </w:r>
      <w:r w:rsidR="00EA34F5">
        <w:rPr>
          <w:rFonts w:ascii="Arial" w:hAnsi="Arial" w:cs="Arial"/>
        </w:rPr>
        <w:t xml:space="preserve"> systemu </w:t>
      </w:r>
      <w:r>
        <w:rPr>
          <w:rFonts w:ascii="Arial" w:hAnsi="Arial" w:cs="Arial"/>
        </w:rPr>
        <w:t>następowało</w:t>
      </w:r>
      <w:r w:rsidR="00EA34F5">
        <w:rPr>
          <w:rFonts w:ascii="Arial" w:hAnsi="Arial" w:cs="Arial"/>
        </w:rPr>
        <w:t xml:space="preserve"> po </w:t>
      </w:r>
      <w:r w:rsidR="00211FA6">
        <w:rPr>
          <w:rFonts w:ascii="Arial" w:hAnsi="Arial" w:cs="Arial"/>
        </w:rPr>
        <w:t>odebraniu</w:t>
      </w:r>
      <w:r w:rsidR="00EA34F5">
        <w:rPr>
          <w:rFonts w:ascii="Arial" w:hAnsi="Arial" w:cs="Arial"/>
        </w:rPr>
        <w:t xml:space="preserve"> sygnał</w:t>
      </w:r>
      <w:r w:rsidR="00211FA6">
        <w:rPr>
          <w:rFonts w:ascii="Arial" w:hAnsi="Arial" w:cs="Arial"/>
        </w:rPr>
        <w:t>u</w:t>
      </w:r>
      <w:r>
        <w:rPr>
          <w:rFonts w:ascii="Arial" w:hAnsi="Arial" w:cs="Arial"/>
        </w:rPr>
        <w:t xml:space="preserve"> z czujnika naciśnięcia pedału hamulca</w:t>
      </w:r>
      <w:r w:rsidR="00EA34F5">
        <w:rPr>
          <w:rFonts w:ascii="Arial" w:hAnsi="Arial" w:cs="Arial"/>
        </w:rPr>
        <w:t xml:space="preserve">.  </w:t>
      </w:r>
    </w:p>
    <w:p w:rsidR="00A02FC7" w:rsidRDefault="00EA34F5" w:rsidP="00EA34F5">
      <w:pPr>
        <w:pStyle w:val="Akapitzlist"/>
        <w:numPr>
          <w:ilvl w:val="0"/>
          <w:numId w:val="10"/>
        </w:numPr>
        <w:spacing w:line="360" w:lineRule="auto"/>
        <w:jc w:val="both"/>
        <w:rPr>
          <w:rFonts w:ascii="Arial" w:hAnsi="Arial" w:cs="Arial"/>
        </w:rPr>
      </w:pPr>
      <w:r>
        <w:rPr>
          <w:rFonts w:ascii="Arial" w:hAnsi="Arial" w:cs="Arial"/>
        </w:rPr>
        <w:t>Przy każdy</w:t>
      </w:r>
      <w:r w:rsidR="00A02FC7">
        <w:rPr>
          <w:rFonts w:ascii="Arial" w:hAnsi="Arial" w:cs="Arial"/>
        </w:rPr>
        <w:t>m uruchomieniu silnika</w:t>
      </w:r>
      <w:r w:rsidR="00447837">
        <w:rPr>
          <w:rFonts w:ascii="Arial" w:hAnsi="Arial" w:cs="Arial"/>
        </w:rPr>
        <w:t xml:space="preserve"> pojazdu wymagana</w:t>
      </w:r>
      <w:r w:rsidR="00521DED">
        <w:rPr>
          <w:rFonts w:ascii="Arial" w:hAnsi="Arial" w:cs="Arial"/>
        </w:rPr>
        <w:t xml:space="preserve"> jest</w:t>
      </w:r>
      <w:r w:rsidR="00447837">
        <w:rPr>
          <w:rFonts w:ascii="Arial" w:hAnsi="Arial" w:cs="Arial"/>
        </w:rPr>
        <w:t xml:space="preserve"> kontrola gotowości systemu do działania. W tym celu</w:t>
      </w:r>
      <w:r w:rsidR="00BA1700">
        <w:rPr>
          <w:rFonts w:ascii="Arial" w:hAnsi="Arial" w:cs="Arial"/>
        </w:rPr>
        <w:t xml:space="preserve"> system</w:t>
      </w:r>
      <w:r w:rsidR="00A02FC7">
        <w:rPr>
          <w:rFonts w:ascii="Arial" w:hAnsi="Arial" w:cs="Arial"/>
        </w:rPr>
        <w:t xml:space="preserve"> </w:t>
      </w:r>
      <w:r w:rsidR="00447837">
        <w:rPr>
          <w:rFonts w:ascii="Arial" w:hAnsi="Arial" w:cs="Arial"/>
        </w:rPr>
        <w:t>wykona diagnostyczną procedurę testową, która sprawdzi czy nie zostały znalezione błędy</w:t>
      </w:r>
      <w:r w:rsidR="00521DED">
        <w:rPr>
          <w:rFonts w:ascii="Arial" w:hAnsi="Arial" w:cs="Arial"/>
        </w:rPr>
        <w:t xml:space="preserve"> blokujące jego poprawne działanie</w:t>
      </w:r>
      <w:r w:rsidR="00447837">
        <w:rPr>
          <w:rFonts w:ascii="Arial" w:hAnsi="Arial" w:cs="Arial"/>
        </w:rPr>
        <w:t xml:space="preserve">.   </w:t>
      </w:r>
    </w:p>
    <w:p w:rsidR="00FD03FA" w:rsidRDefault="00A02FC7" w:rsidP="00EA34F5">
      <w:pPr>
        <w:pStyle w:val="Akapitzlist"/>
        <w:numPr>
          <w:ilvl w:val="0"/>
          <w:numId w:val="10"/>
        </w:numPr>
        <w:spacing w:line="360" w:lineRule="auto"/>
        <w:jc w:val="both"/>
        <w:rPr>
          <w:rFonts w:ascii="Arial" w:hAnsi="Arial" w:cs="Arial"/>
        </w:rPr>
      </w:pPr>
      <w:r>
        <w:rPr>
          <w:rFonts w:ascii="Arial" w:hAnsi="Arial" w:cs="Arial"/>
        </w:rPr>
        <w:t>Każde zdarzenie</w:t>
      </w:r>
      <w:r w:rsidR="00521DED">
        <w:rPr>
          <w:rFonts w:ascii="Arial" w:hAnsi="Arial" w:cs="Arial"/>
        </w:rPr>
        <w:t xml:space="preserve">, </w:t>
      </w:r>
      <w:r w:rsidR="00BA1700">
        <w:rPr>
          <w:rFonts w:ascii="Arial" w:hAnsi="Arial" w:cs="Arial"/>
        </w:rPr>
        <w:t>w którym system</w:t>
      </w:r>
      <w:r>
        <w:rPr>
          <w:rFonts w:ascii="Arial" w:hAnsi="Arial" w:cs="Arial"/>
        </w:rPr>
        <w:t xml:space="preserve"> odbierze sygnał o włączeniu hamulców</w:t>
      </w:r>
      <w:r w:rsidR="00FD03FA">
        <w:rPr>
          <w:rFonts w:ascii="Arial" w:hAnsi="Arial" w:cs="Arial"/>
        </w:rPr>
        <w:t xml:space="preserve"> zainicjuje uruchomie</w:t>
      </w:r>
      <w:r w:rsidR="00BA1700">
        <w:rPr>
          <w:rFonts w:ascii="Arial" w:hAnsi="Arial" w:cs="Arial"/>
        </w:rPr>
        <w:t>nie podstawowej procedur</w:t>
      </w:r>
      <w:r w:rsidR="00447837">
        <w:rPr>
          <w:rFonts w:ascii="Arial" w:hAnsi="Arial" w:cs="Arial"/>
        </w:rPr>
        <w:t>y testowej, której zadaniem będzie</w:t>
      </w:r>
      <w:r w:rsidR="00BA1700">
        <w:rPr>
          <w:rFonts w:ascii="Arial" w:hAnsi="Arial" w:cs="Arial"/>
        </w:rPr>
        <w:t xml:space="preserve"> sprawdzenie czy </w:t>
      </w:r>
      <w:r w:rsidR="00EB0D42">
        <w:rPr>
          <w:rFonts w:ascii="Arial" w:hAnsi="Arial" w:cs="Arial"/>
        </w:rPr>
        <w:t>system działa prawidłowo.</w:t>
      </w:r>
      <w:r w:rsidR="00FD03FA">
        <w:rPr>
          <w:rFonts w:ascii="Arial" w:hAnsi="Arial" w:cs="Arial"/>
        </w:rPr>
        <w:t xml:space="preserve"> </w:t>
      </w:r>
    </w:p>
    <w:p w:rsidR="00BA1700" w:rsidRDefault="00FD03FA" w:rsidP="00EA34F5">
      <w:pPr>
        <w:pStyle w:val="Akapitzlist"/>
        <w:numPr>
          <w:ilvl w:val="0"/>
          <w:numId w:val="10"/>
        </w:numPr>
        <w:spacing w:line="360" w:lineRule="auto"/>
        <w:jc w:val="both"/>
        <w:rPr>
          <w:rFonts w:ascii="Arial" w:hAnsi="Arial" w:cs="Arial"/>
        </w:rPr>
      </w:pPr>
      <w:r>
        <w:rPr>
          <w:rFonts w:ascii="Arial" w:hAnsi="Arial" w:cs="Arial"/>
        </w:rPr>
        <w:t xml:space="preserve">Wykrycie błędów przez wcześniejsze procedury diagnostyczne </w:t>
      </w:r>
      <w:r w:rsidR="00BA1700">
        <w:rPr>
          <w:rFonts w:ascii="Arial" w:hAnsi="Arial" w:cs="Arial"/>
        </w:rPr>
        <w:t>spowoduje</w:t>
      </w:r>
      <w:r>
        <w:rPr>
          <w:rFonts w:ascii="Arial" w:hAnsi="Arial" w:cs="Arial"/>
        </w:rPr>
        <w:t xml:space="preserve"> wykonanie </w:t>
      </w:r>
      <w:r w:rsidR="00BA1700">
        <w:rPr>
          <w:rFonts w:ascii="Arial" w:hAnsi="Arial" w:cs="Arial"/>
        </w:rPr>
        <w:t>metody</w:t>
      </w:r>
      <w:r>
        <w:rPr>
          <w:rFonts w:ascii="Arial" w:hAnsi="Arial" w:cs="Arial"/>
        </w:rPr>
        <w:t xml:space="preserve"> wyłączenia systemu ABS.</w:t>
      </w:r>
      <w:r w:rsidR="00BA1700">
        <w:rPr>
          <w:rFonts w:ascii="Arial" w:hAnsi="Arial" w:cs="Arial"/>
        </w:rPr>
        <w:t xml:space="preserve"> Układ hamulcowy nadal będzi</w:t>
      </w:r>
      <w:r w:rsidR="0040712A">
        <w:rPr>
          <w:rFonts w:ascii="Arial" w:hAnsi="Arial" w:cs="Arial"/>
        </w:rPr>
        <w:t>e sprawny jednak hamowanie odbywać się będzie</w:t>
      </w:r>
      <w:r w:rsidR="00447837">
        <w:rPr>
          <w:rFonts w:ascii="Arial" w:hAnsi="Arial" w:cs="Arial"/>
        </w:rPr>
        <w:t xml:space="preserve"> bez</w:t>
      </w:r>
      <w:r w:rsidR="0040712A">
        <w:rPr>
          <w:rFonts w:ascii="Arial" w:hAnsi="Arial" w:cs="Arial"/>
        </w:rPr>
        <w:t xml:space="preserve"> wsparcia elektronicznego.</w:t>
      </w:r>
    </w:p>
    <w:p w:rsidR="00EB0D42" w:rsidRDefault="00447837" w:rsidP="00EA34F5">
      <w:pPr>
        <w:pStyle w:val="Akapitzlist"/>
        <w:numPr>
          <w:ilvl w:val="0"/>
          <w:numId w:val="10"/>
        </w:numPr>
        <w:spacing w:line="360" w:lineRule="auto"/>
        <w:jc w:val="both"/>
        <w:rPr>
          <w:rFonts w:ascii="Arial" w:hAnsi="Arial" w:cs="Arial"/>
        </w:rPr>
      </w:pPr>
      <w:r>
        <w:rPr>
          <w:rFonts w:ascii="Arial" w:hAnsi="Arial" w:cs="Arial"/>
        </w:rPr>
        <w:t>Wymagane jest aby system</w:t>
      </w:r>
      <w:r w:rsidR="00EB0D42">
        <w:rPr>
          <w:rFonts w:ascii="Arial" w:hAnsi="Arial" w:cs="Arial"/>
        </w:rPr>
        <w:t xml:space="preserve"> </w:t>
      </w:r>
      <w:r>
        <w:rPr>
          <w:rFonts w:ascii="Arial" w:hAnsi="Arial" w:cs="Arial"/>
        </w:rPr>
        <w:t>ABS przesyłał informacje dotyczące wykrytych błędów do pamięci</w:t>
      </w:r>
      <w:r w:rsidR="00521DED">
        <w:rPr>
          <w:rFonts w:ascii="Arial" w:hAnsi="Arial" w:cs="Arial"/>
        </w:rPr>
        <w:t xml:space="preserve"> </w:t>
      </w:r>
      <w:r>
        <w:rPr>
          <w:rFonts w:ascii="Arial" w:hAnsi="Arial" w:cs="Arial"/>
        </w:rPr>
        <w:t xml:space="preserve">komputera pokładowego samochodu, </w:t>
      </w:r>
      <w:r w:rsidR="00EB0D42">
        <w:rPr>
          <w:rFonts w:ascii="Arial" w:hAnsi="Arial" w:cs="Arial"/>
        </w:rPr>
        <w:t>skąd będzie możliwe ich odczytanie przez personel podejm</w:t>
      </w:r>
      <w:r>
        <w:rPr>
          <w:rFonts w:ascii="Arial" w:hAnsi="Arial" w:cs="Arial"/>
        </w:rPr>
        <w:t>ujący czynności naprawcze.</w:t>
      </w:r>
    </w:p>
    <w:p w:rsidR="00425A13" w:rsidRDefault="00EB0D42" w:rsidP="00EB0D42">
      <w:pPr>
        <w:pStyle w:val="Akapitzlist"/>
        <w:numPr>
          <w:ilvl w:val="0"/>
          <w:numId w:val="10"/>
        </w:numPr>
        <w:spacing w:line="360" w:lineRule="auto"/>
        <w:jc w:val="both"/>
        <w:rPr>
          <w:rFonts w:ascii="Arial" w:hAnsi="Arial" w:cs="Arial"/>
        </w:rPr>
      </w:pPr>
      <w:r>
        <w:rPr>
          <w:rFonts w:ascii="Arial" w:hAnsi="Arial" w:cs="Arial"/>
        </w:rPr>
        <w:t>Wysłanie informacji o awarii systemu ABS do komput</w:t>
      </w:r>
      <w:r w:rsidR="00425A13">
        <w:rPr>
          <w:rFonts w:ascii="Arial" w:hAnsi="Arial" w:cs="Arial"/>
        </w:rPr>
        <w:t>era pokładowego samochodu spowoduje</w:t>
      </w:r>
      <w:r>
        <w:rPr>
          <w:rFonts w:ascii="Arial" w:hAnsi="Arial" w:cs="Arial"/>
        </w:rPr>
        <w:t xml:space="preserve"> zapalenie sygnału ostrzegawczego na konsoli kierowcy</w:t>
      </w:r>
      <w:r w:rsidR="00425A13">
        <w:rPr>
          <w:rFonts w:ascii="Arial" w:hAnsi="Arial" w:cs="Arial"/>
        </w:rPr>
        <w:t>. Spełnienie tego wymogu jest kluczowe w kontekście zapewnienia bezpieczeństwa kierującemu pojazdem, który wiedząc o awarii, może odpowiednio wcześniej zwrócić się do autoryzowanego serwisu, w celu</w:t>
      </w:r>
      <w:r w:rsidR="00447837">
        <w:rPr>
          <w:rFonts w:ascii="Arial" w:hAnsi="Arial" w:cs="Arial"/>
        </w:rPr>
        <w:t xml:space="preserve"> dokonania czynności naprawczych</w:t>
      </w:r>
      <w:r w:rsidR="00425A13">
        <w:rPr>
          <w:rFonts w:ascii="Arial" w:hAnsi="Arial" w:cs="Arial"/>
        </w:rPr>
        <w:t>.</w:t>
      </w:r>
    </w:p>
    <w:p w:rsidR="003539EA" w:rsidRDefault="002433F3" w:rsidP="00EB0D42">
      <w:pPr>
        <w:pStyle w:val="Akapitzlist"/>
        <w:numPr>
          <w:ilvl w:val="0"/>
          <w:numId w:val="10"/>
        </w:numPr>
        <w:spacing w:line="360" w:lineRule="auto"/>
        <w:jc w:val="both"/>
        <w:rPr>
          <w:rFonts w:ascii="Arial" w:hAnsi="Arial" w:cs="Arial"/>
        </w:rPr>
      </w:pPr>
      <w:r>
        <w:rPr>
          <w:rFonts w:ascii="Arial" w:hAnsi="Arial" w:cs="Arial"/>
        </w:rPr>
        <w:t xml:space="preserve">System będzie umożliwiał wykonanie procedury restartującej </w:t>
      </w:r>
      <w:r w:rsidR="00821E5C">
        <w:rPr>
          <w:rFonts w:ascii="Arial" w:hAnsi="Arial" w:cs="Arial"/>
        </w:rPr>
        <w:t>po wykonaniu czynności naprawczych przez</w:t>
      </w:r>
      <w:r w:rsidR="00447837">
        <w:rPr>
          <w:rFonts w:ascii="Arial" w:hAnsi="Arial" w:cs="Arial"/>
        </w:rPr>
        <w:t xml:space="preserve"> wykwalifikowany</w:t>
      </w:r>
      <w:r w:rsidR="00685360">
        <w:rPr>
          <w:rFonts w:ascii="Arial" w:hAnsi="Arial" w:cs="Arial"/>
        </w:rPr>
        <w:t xml:space="preserve"> personel serwisowy. Procedura ta, usunie status awarii w systemie, </w:t>
      </w:r>
      <w:r w:rsidR="00821E5C">
        <w:rPr>
          <w:rFonts w:ascii="Arial" w:hAnsi="Arial" w:cs="Arial"/>
        </w:rPr>
        <w:t>do czasu zakończenia naj</w:t>
      </w:r>
      <w:r w:rsidR="00685360">
        <w:rPr>
          <w:rFonts w:ascii="Arial" w:hAnsi="Arial" w:cs="Arial"/>
        </w:rPr>
        <w:t xml:space="preserve">bliższego testu diagnostycznego, </w:t>
      </w:r>
      <w:r w:rsidR="00821E5C">
        <w:rPr>
          <w:rFonts w:ascii="Arial" w:hAnsi="Arial" w:cs="Arial"/>
        </w:rPr>
        <w:t>np. po uruchomieniu silnika, po którym system</w:t>
      </w:r>
      <w:r w:rsidR="00521DED">
        <w:rPr>
          <w:rFonts w:ascii="Arial" w:hAnsi="Arial" w:cs="Arial"/>
        </w:rPr>
        <w:t xml:space="preserve"> ABS</w:t>
      </w:r>
      <w:r w:rsidR="00821E5C">
        <w:rPr>
          <w:rFonts w:ascii="Arial" w:hAnsi="Arial"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ascii="Arial" w:hAnsi="Arial" w:cs="Arial"/>
        </w:rPr>
      </w:pPr>
      <w:r>
        <w:rPr>
          <w:rFonts w:ascii="Arial" w:hAnsi="Arial" w:cs="Arial"/>
        </w:rPr>
        <w:lastRenderedPageBreak/>
        <w:t>System ABS będzie</w:t>
      </w:r>
      <w:r w:rsidR="00211FA6">
        <w:rPr>
          <w:rFonts w:ascii="Arial" w:hAnsi="Arial" w:cs="Arial"/>
        </w:rPr>
        <w:t xml:space="preserve"> w stanie odbierać sygnały</w:t>
      </w:r>
      <w:r w:rsidR="003539EA">
        <w:rPr>
          <w:rFonts w:ascii="Arial" w:hAnsi="Arial" w:cs="Arial"/>
        </w:rPr>
        <w:t xml:space="preserve"> z czujników pomiaru prędkości obrotowej</w:t>
      </w:r>
      <w:r w:rsidR="00521DED">
        <w:rPr>
          <w:rFonts w:ascii="Arial" w:hAnsi="Arial" w:cs="Arial"/>
        </w:rPr>
        <w:t xml:space="preserve"> dla każdego z</w:t>
      </w:r>
      <w:r w:rsidR="003539EA">
        <w:rPr>
          <w:rFonts w:ascii="Arial" w:hAnsi="Arial" w:cs="Arial"/>
        </w:rPr>
        <w:t xml:space="preserve"> kół</w:t>
      </w:r>
      <w:r w:rsidR="00DC323B">
        <w:rPr>
          <w:rFonts w:ascii="Arial" w:hAnsi="Arial" w:cs="Arial"/>
        </w:rPr>
        <w:t>.</w:t>
      </w:r>
    </w:p>
    <w:p w:rsidR="00DC323B" w:rsidRDefault="00685360" w:rsidP="00DC323B">
      <w:pPr>
        <w:pStyle w:val="Akapitzlist"/>
        <w:numPr>
          <w:ilvl w:val="0"/>
          <w:numId w:val="10"/>
        </w:numPr>
        <w:spacing w:line="360" w:lineRule="auto"/>
        <w:jc w:val="both"/>
        <w:rPr>
          <w:rFonts w:ascii="Arial" w:hAnsi="Arial" w:cs="Arial"/>
        </w:rPr>
      </w:pPr>
      <w:r>
        <w:rPr>
          <w:rFonts w:ascii="Arial" w:hAnsi="Arial" w:cs="Arial"/>
        </w:rPr>
        <w:t>System będzie przeciwdziałał blokowaniu kół w oparciu o zaimplementowany</w:t>
      </w:r>
      <w:r w:rsidR="00211FA6">
        <w:rPr>
          <w:rFonts w:ascii="Arial" w:hAnsi="Arial" w:cs="Arial"/>
        </w:rPr>
        <w:t xml:space="preserve"> algorytm służący do interpretacji</w:t>
      </w:r>
      <w:r w:rsidR="00DC323B">
        <w:rPr>
          <w:rFonts w:ascii="Arial" w:hAnsi="Arial" w:cs="Arial"/>
        </w:rPr>
        <w:t xml:space="preserve"> odczytanych pomiarów</w:t>
      </w:r>
      <w:r>
        <w:rPr>
          <w:rFonts w:ascii="Arial" w:hAnsi="Arial" w:cs="Arial"/>
        </w:rPr>
        <w:t xml:space="preserve"> z czujników</w:t>
      </w:r>
      <w:r w:rsidR="00DC323B">
        <w:rPr>
          <w:rFonts w:ascii="Arial" w:hAnsi="Arial" w:cs="Arial"/>
        </w:rPr>
        <w:t xml:space="preserve"> prędkości</w:t>
      </w:r>
      <w:r>
        <w:rPr>
          <w:rFonts w:ascii="Arial" w:hAnsi="Arial" w:cs="Arial"/>
        </w:rPr>
        <w:t xml:space="preserve"> obrotowej. Umożliwi to wcześniejsze </w:t>
      </w:r>
      <w:r w:rsidR="00211FA6">
        <w:rPr>
          <w:rFonts w:ascii="Arial" w:hAnsi="Arial" w:cs="Arial"/>
        </w:rPr>
        <w:t>wykrycie</w:t>
      </w:r>
      <w:r w:rsidR="00DC323B">
        <w:rPr>
          <w:rFonts w:ascii="Arial" w:hAnsi="Arial" w:cs="Arial"/>
        </w:rPr>
        <w:t xml:space="preserve"> kół które mogą zostać zablokowane.</w:t>
      </w:r>
      <w:r w:rsidR="00713E27">
        <w:rPr>
          <w:rFonts w:ascii="Arial" w:hAnsi="Arial"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ascii="Arial" w:hAnsi="Arial" w:cs="Arial"/>
        </w:rPr>
      </w:pPr>
      <w:r>
        <w:rPr>
          <w:rFonts w:ascii="Arial" w:hAnsi="Arial" w:cs="Arial"/>
        </w:rPr>
        <w:t>Możliwe będzie</w:t>
      </w:r>
      <w:r w:rsidR="00211FA6">
        <w:rPr>
          <w:rFonts w:ascii="Arial" w:hAnsi="Arial" w:cs="Arial"/>
        </w:rPr>
        <w:t xml:space="preserve"> sterowanie</w:t>
      </w:r>
      <w:r>
        <w:rPr>
          <w:rFonts w:ascii="Arial" w:hAnsi="Arial" w:cs="Arial"/>
        </w:rPr>
        <w:t xml:space="preserve"> przez system</w:t>
      </w:r>
      <w:r w:rsidR="00521DED">
        <w:rPr>
          <w:rFonts w:ascii="Arial" w:hAnsi="Arial" w:cs="Arial"/>
        </w:rPr>
        <w:t xml:space="preserve"> ABS</w:t>
      </w:r>
      <w:r w:rsidR="00211FA6">
        <w:rPr>
          <w:rFonts w:ascii="Arial" w:hAnsi="Arial" w:cs="Arial"/>
        </w:rPr>
        <w:t xml:space="preserve"> układem elektrozaworów </w:t>
      </w:r>
      <w:r w:rsidR="00C973DC">
        <w:rPr>
          <w:rFonts w:ascii="Arial" w:hAnsi="Arial" w:cs="Arial"/>
        </w:rPr>
        <w:t>odpowiadających za zmniejszanie lub zwiększanie ciśnienia w</w:t>
      </w:r>
      <w:r w:rsidR="00F06B54">
        <w:rPr>
          <w:rFonts w:ascii="Arial" w:hAnsi="Arial" w:cs="Arial"/>
        </w:rPr>
        <w:t xml:space="preserve"> zacis</w:t>
      </w:r>
      <w:r w:rsidR="00211FA6">
        <w:rPr>
          <w:rFonts w:ascii="Arial" w:hAnsi="Arial" w:cs="Arial"/>
        </w:rPr>
        <w:t>kach hamulcowych kół</w:t>
      </w:r>
      <w:r w:rsidR="00476FA0">
        <w:rPr>
          <w:rFonts w:ascii="Arial" w:hAnsi="Arial" w:cs="Arial"/>
        </w:rPr>
        <w:t xml:space="preserve">, </w:t>
      </w:r>
      <w:r>
        <w:rPr>
          <w:rFonts w:ascii="Arial" w:hAnsi="Arial" w:cs="Arial"/>
        </w:rPr>
        <w:t>które mogą zostać zablokowane</w:t>
      </w:r>
      <w:r w:rsidR="00F06B54">
        <w:rPr>
          <w:rFonts w:ascii="Arial" w:hAnsi="Arial" w:cs="Arial"/>
        </w:rPr>
        <w:t>.</w:t>
      </w:r>
    </w:p>
    <w:p w:rsidR="00DC323B" w:rsidRDefault="00F06B54" w:rsidP="00476FA0">
      <w:pPr>
        <w:pStyle w:val="Akapitzlist"/>
        <w:numPr>
          <w:ilvl w:val="0"/>
          <w:numId w:val="10"/>
        </w:numPr>
        <w:spacing w:line="360" w:lineRule="auto"/>
        <w:jc w:val="both"/>
        <w:rPr>
          <w:rFonts w:ascii="Arial" w:hAnsi="Arial" w:cs="Arial"/>
        </w:rPr>
      </w:pPr>
      <w:r>
        <w:rPr>
          <w:rFonts w:ascii="Arial" w:hAnsi="Arial" w:cs="Arial"/>
        </w:rPr>
        <w:t>System będzie reagował dynamicznie w zależności od wyników</w:t>
      </w:r>
      <w:r w:rsidR="00C973DC">
        <w:rPr>
          <w:rFonts w:ascii="Arial" w:hAnsi="Arial" w:cs="Arial"/>
        </w:rPr>
        <w:t xml:space="preserve"> permanentnego pomiaru</w:t>
      </w:r>
      <w:r>
        <w:rPr>
          <w:rFonts w:ascii="Arial" w:hAnsi="Arial" w:cs="Arial"/>
        </w:rPr>
        <w:t xml:space="preserve"> prędkości</w:t>
      </w:r>
      <w:r w:rsidR="00C973DC">
        <w:rPr>
          <w:rFonts w:ascii="Arial" w:hAnsi="Arial" w:cs="Arial"/>
        </w:rPr>
        <w:t xml:space="preserve"> obrotowej dla każdego z</w:t>
      </w:r>
      <w:r>
        <w:rPr>
          <w:rFonts w:ascii="Arial" w:hAnsi="Arial" w:cs="Arial"/>
        </w:rPr>
        <w:t xml:space="preserve"> kół</w:t>
      </w:r>
      <w:r w:rsidR="00FB175A">
        <w:rPr>
          <w:rStyle w:val="Odwoanieprzypisudolnego"/>
          <w:rFonts w:ascii="Arial" w:hAnsi="Arial" w:cs="Arial"/>
        </w:rPr>
        <w:footnoteReference w:id="9"/>
      </w:r>
      <w:r>
        <w:rPr>
          <w:rFonts w:ascii="Arial" w:hAnsi="Arial" w:cs="Arial"/>
        </w:rPr>
        <w:t>.</w:t>
      </w:r>
    </w:p>
    <w:p w:rsidR="009C6824" w:rsidRDefault="009C6824" w:rsidP="009C6824">
      <w:pPr>
        <w:spacing w:line="360" w:lineRule="auto"/>
        <w:jc w:val="both"/>
        <w:rPr>
          <w:rFonts w:ascii="Arial" w:hAnsi="Arial" w:cs="Arial"/>
        </w:rPr>
      </w:pPr>
    </w:p>
    <w:p w:rsidR="009C6824" w:rsidRPr="009C6824" w:rsidRDefault="009C6824" w:rsidP="009C6824">
      <w:pPr>
        <w:spacing w:line="360" w:lineRule="auto"/>
        <w:jc w:val="both"/>
        <w:rPr>
          <w:rFonts w:ascii="Arial" w:hAnsi="Arial" w:cs="Arial"/>
        </w:rPr>
      </w:pPr>
      <w:r>
        <w:rPr>
          <w:rFonts w:ascii="Arial" w:hAnsi="Arial" w:cs="Arial"/>
        </w:rPr>
        <w:t>Wykazanie że system ABS jest bezpieczny wymaga udowodnienia że każdy z wyżej wymienionych wymogów został spełniony. Graficzną reprezentacją wnioskowania o bezpieczeństwie systemu ABS</w:t>
      </w:r>
      <w:r w:rsidR="004737FA">
        <w:rPr>
          <w:rFonts w:ascii="Arial" w:hAnsi="Arial" w:cs="Arial"/>
        </w:rPr>
        <w:t xml:space="preserve"> jest</w:t>
      </w:r>
      <w:r>
        <w:rPr>
          <w:rFonts w:ascii="Arial" w:hAnsi="Arial" w:cs="Arial"/>
        </w:rPr>
        <w:t xml:space="preserve"> dowód bezpieczeństwa (</w:t>
      </w:r>
      <w:r w:rsidRPr="009C6824">
        <w:rPr>
          <w:rFonts w:ascii="Arial" w:hAnsi="Arial" w:cs="Arial"/>
          <w:i/>
        </w:rPr>
        <w:t>Safety Case</w:t>
      </w:r>
      <w:r>
        <w:rPr>
          <w:rFonts w:ascii="Arial" w:hAnsi="Arial" w:cs="Arial"/>
        </w:rPr>
        <w:t xml:space="preserve">).  </w:t>
      </w:r>
    </w:p>
    <w:p w:rsidR="00C66ED0" w:rsidRDefault="00C66ED0"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A52522" w:rsidRPr="00A52522" w:rsidRDefault="003879DE" w:rsidP="003E36AE">
      <w:pPr>
        <w:spacing w:line="360" w:lineRule="auto"/>
        <w:jc w:val="both"/>
      </w:pPr>
      <w:r>
        <w:rPr>
          <w:rFonts w:ascii="Arial" w:hAnsi="Arial" w:cs="Arial"/>
        </w:rPr>
        <w:t xml:space="preserve">   </w:t>
      </w:r>
      <w:r w:rsidR="003E36AE">
        <w:rPr>
          <w:rFonts w:ascii="Arial" w:hAnsi="Arial" w:cs="Arial"/>
        </w:rPr>
        <w:t xml:space="preserve">    </w:t>
      </w:r>
    </w:p>
    <w:p w:rsidR="002E3A06" w:rsidRPr="003F24F2" w:rsidRDefault="00FC4848" w:rsidP="00A52522">
      <w:pPr>
        <w:pStyle w:val="Nagwek1"/>
        <w:numPr>
          <w:ilvl w:val="0"/>
          <w:numId w:val="7"/>
        </w:numPr>
        <w:spacing w:line="360" w:lineRule="auto"/>
        <w:jc w:val="both"/>
        <w:rPr>
          <w:color w:val="auto"/>
        </w:rPr>
      </w:pPr>
      <w:bookmarkStart w:id="10" w:name="_Toc493349457"/>
      <w:r w:rsidRPr="003F24F2">
        <w:rPr>
          <w:color w:val="auto"/>
        </w:rPr>
        <w:t>Rozdział</w:t>
      </w:r>
      <w:r w:rsidR="002E3A06" w:rsidRPr="003F24F2">
        <w:rPr>
          <w:color w:val="auto"/>
        </w:rPr>
        <w:t xml:space="preserve"> III</w:t>
      </w:r>
      <w:bookmarkEnd w:id="10"/>
    </w:p>
    <w:p w:rsidR="001E3736" w:rsidRDefault="001E3736" w:rsidP="00A52522">
      <w:pPr>
        <w:pStyle w:val="Nagwek2"/>
        <w:numPr>
          <w:ilvl w:val="1"/>
          <w:numId w:val="7"/>
        </w:numPr>
        <w:spacing w:line="360" w:lineRule="auto"/>
        <w:ind w:left="426"/>
        <w:jc w:val="both"/>
        <w:rPr>
          <w:b w:val="0"/>
          <w:color w:val="auto"/>
        </w:rPr>
      </w:pPr>
      <w:bookmarkStart w:id="11" w:name="_Toc493349458"/>
      <w:r w:rsidRPr="001E3736">
        <w:rPr>
          <w:b w:val="0"/>
          <w:color w:val="auto"/>
        </w:rPr>
        <w:t>Brak propozycji</w:t>
      </w:r>
      <w:bookmarkEnd w:id="11"/>
      <w:r w:rsidRPr="001E3736">
        <w:rPr>
          <w:b w:val="0"/>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12" w:name="_Toc493349459"/>
      <w:r w:rsidRPr="001E3736">
        <w:rPr>
          <w:b w:val="0"/>
          <w:color w:val="auto"/>
        </w:rPr>
        <w:t>Brak propozycji</w:t>
      </w:r>
      <w:bookmarkEnd w:id="12"/>
      <w:r w:rsidRPr="001E3736">
        <w:rPr>
          <w:b w:val="0"/>
          <w:color w:val="auto"/>
        </w:rPr>
        <w:t xml:space="preserve"> </w:t>
      </w:r>
    </w:p>
    <w:p w:rsidR="001E3736" w:rsidRPr="001E3736" w:rsidRDefault="001E3736" w:rsidP="00A52522">
      <w:pPr>
        <w:pStyle w:val="Nagwek2"/>
        <w:numPr>
          <w:ilvl w:val="1"/>
          <w:numId w:val="7"/>
        </w:numPr>
        <w:spacing w:line="360" w:lineRule="auto"/>
        <w:ind w:left="426"/>
        <w:jc w:val="both"/>
        <w:rPr>
          <w:b w:val="0"/>
          <w:color w:val="auto"/>
        </w:rPr>
      </w:pPr>
      <w:bookmarkStart w:id="13" w:name="_Toc493349460"/>
      <w:r w:rsidRPr="001E3736">
        <w:rPr>
          <w:b w:val="0"/>
          <w:color w:val="auto"/>
        </w:rPr>
        <w:t>Brak propozycji</w:t>
      </w:r>
      <w:bookmarkEnd w:id="13"/>
      <w:r w:rsidRPr="001E3736">
        <w:rPr>
          <w:b w:val="0"/>
          <w:color w:val="auto"/>
        </w:rPr>
        <w:t xml:space="preserve"> </w:t>
      </w:r>
    </w:p>
    <w:p w:rsidR="00FC4848" w:rsidRPr="0050581F" w:rsidRDefault="00682663" w:rsidP="00A52522">
      <w:pPr>
        <w:pStyle w:val="Nagwek1"/>
        <w:spacing w:line="360" w:lineRule="auto"/>
        <w:jc w:val="both"/>
        <w:rPr>
          <w:b w:val="0"/>
          <w:color w:val="auto"/>
        </w:rPr>
      </w:pPr>
      <w:bookmarkStart w:id="14" w:name="_Toc493349461"/>
      <w:r w:rsidRPr="0050581F">
        <w:rPr>
          <w:b w:val="0"/>
          <w:color w:val="auto"/>
        </w:rPr>
        <w:t>Zakończenie</w:t>
      </w:r>
      <w:bookmarkEnd w:id="14"/>
    </w:p>
    <w:p w:rsidR="005F1FE1" w:rsidRDefault="005F1FE1" w:rsidP="00A52522">
      <w:pPr>
        <w:spacing w:line="360" w:lineRule="auto"/>
        <w:jc w:val="both"/>
      </w:pPr>
    </w:p>
    <w:sectPr w:rsidR="005F1FE1" w:rsidSect="0050581F">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9AC" w:rsidRDefault="007A39AC" w:rsidP="00BB0DB3">
      <w:r>
        <w:separator/>
      </w:r>
    </w:p>
  </w:endnote>
  <w:endnote w:type="continuationSeparator" w:id="0">
    <w:p w:rsidR="007A39AC" w:rsidRDefault="007A39AC" w:rsidP="00BB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B0DB3" w:rsidRDefault="00BB0DB3">
        <w:pPr>
          <w:pStyle w:val="Stopka"/>
          <w:jc w:val="right"/>
        </w:pPr>
        <w:r>
          <w:fldChar w:fldCharType="begin"/>
        </w:r>
        <w:r>
          <w:instrText>PAGE   \* MERGEFORMAT</w:instrText>
        </w:r>
        <w:r>
          <w:fldChar w:fldCharType="separate"/>
        </w:r>
        <w:r w:rsidR="00F45F7F">
          <w:rPr>
            <w:noProof/>
          </w:rPr>
          <w:t>4</w:t>
        </w:r>
        <w:r>
          <w:fldChar w:fldCharType="end"/>
        </w:r>
      </w:p>
    </w:sdtContent>
  </w:sdt>
  <w:p w:rsidR="00BB0DB3" w:rsidRDefault="00BB0D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9AC" w:rsidRDefault="007A39AC" w:rsidP="00BB0DB3">
      <w:r>
        <w:separator/>
      </w:r>
    </w:p>
  </w:footnote>
  <w:footnote w:type="continuationSeparator" w:id="0">
    <w:p w:rsidR="007A39AC" w:rsidRDefault="007A39AC" w:rsidP="00BB0DB3">
      <w:r>
        <w:continuationSeparator/>
      </w:r>
    </w:p>
  </w:footnote>
  <w:footnote w:id="1">
    <w:p w:rsidR="003F09AD" w:rsidRPr="00F45F7F" w:rsidRDefault="003F09AD">
      <w:pPr>
        <w:pStyle w:val="Tekstprzypisudolnego"/>
        <w:rPr>
          <w:sz w:val="18"/>
          <w:szCs w:val="18"/>
        </w:rPr>
      </w:pPr>
      <w:r>
        <w:rPr>
          <w:rStyle w:val="Odwoanieprzypisudolnego"/>
        </w:rPr>
        <w:footnoteRef/>
      </w:r>
      <w:r>
        <w:t xml:space="preserve"> </w:t>
      </w:r>
      <w:r w:rsidRPr="00F45F7F">
        <w:rPr>
          <w:sz w:val="18"/>
          <w:szCs w:val="18"/>
        </w:rPr>
        <w:t>https://pl.wikipedia.org/wiki/ABS_(motoryzacja)#Historia</w:t>
      </w:r>
    </w:p>
  </w:footnote>
  <w:footnote w:id="2">
    <w:p w:rsidR="00EF7617" w:rsidRPr="00F45F7F" w:rsidRDefault="00EF7617">
      <w:pPr>
        <w:pStyle w:val="Tekstprzypisudolnego"/>
        <w:rPr>
          <w:sz w:val="18"/>
          <w:szCs w:val="18"/>
        </w:rPr>
      </w:pPr>
      <w:r w:rsidRPr="00F45F7F">
        <w:rPr>
          <w:rStyle w:val="Odwoanieprzypisudolnego"/>
          <w:sz w:val="18"/>
          <w:szCs w:val="18"/>
        </w:rPr>
        <w:footnoteRef/>
      </w:r>
      <w:r w:rsidRPr="00F45F7F">
        <w:rPr>
          <w:sz w:val="18"/>
          <w:szCs w:val="18"/>
        </w:rPr>
        <w:t xml:space="preserve"> http://antymoto.com/system-abs-warto-wiedziec/</w:t>
      </w:r>
    </w:p>
  </w:footnote>
  <w:footnote w:id="3">
    <w:p w:rsidR="002C4F42" w:rsidRPr="00F45F7F" w:rsidRDefault="002C4F42" w:rsidP="002C4F42">
      <w:pPr>
        <w:pStyle w:val="Tekstprzypisudolnego"/>
        <w:rPr>
          <w:sz w:val="18"/>
          <w:szCs w:val="18"/>
        </w:rPr>
      </w:pPr>
      <w:r w:rsidRPr="00F45F7F">
        <w:rPr>
          <w:rStyle w:val="Odwoanieprzypisudolnego"/>
          <w:sz w:val="18"/>
          <w:szCs w:val="18"/>
        </w:rPr>
        <w:footnoteRef/>
      </w:r>
      <w:r w:rsidRPr="00F45F7F">
        <w:rPr>
          <w:sz w:val="18"/>
          <w:szCs w:val="18"/>
        </w:rPr>
        <w:t xml:space="preserve"> http://akademia.autoswiat.pl/baza-wiedzy/systemy-elektroniczne-abs-esp-asr-poznaj-alfabet-bezpieczenstwa/</w:t>
      </w:r>
    </w:p>
  </w:footnote>
  <w:footnote w:id="4">
    <w:p w:rsidR="008273C5" w:rsidRDefault="008273C5">
      <w:pPr>
        <w:pStyle w:val="Tekstprzypisudolnego"/>
      </w:pPr>
      <w:r w:rsidRPr="00F45F7F">
        <w:rPr>
          <w:rStyle w:val="Odwoanieprzypisudolnego"/>
          <w:sz w:val="18"/>
          <w:szCs w:val="18"/>
        </w:rPr>
        <w:footnoteRef/>
      </w:r>
      <w:r w:rsidRPr="00F45F7F">
        <w:rPr>
          <w:sz w:val="18"/>
          <w:szCs w:val="18"/>
        </w:rPr>
        <w:t xml:space="preserve"> </w:t>
      </w:r>
      <w:r w:rsidR="0045774B" w:rsidRPr="00F45F7F">
        <w:rPr>
          <w:sz w:val="18"/>
          <w:szCs w:val="18"/>
        </w:rPr>
        <w:t>http://zssplus.pl/prace_dyplomowe/prace_dyplom/Teves/praca_3_2_teves.htm</w:t>
      </w:r>
    </w:p>
  </w:footnote>
  <w:footnote w:id="5">
    <w:p w:rsidR="00104FB2" w:rsidRPr="00F45F7F" w:rsidRDefault="00104FB2">
      <w:pPr>
        <w:pStyle w:val="Tekstprzypisudolnego"/>
        <w:rPr>
          <w:sz w:val="18"/>
          <w:szCs w:val="18"/>
        </w:rPr>
      </w:pPr>
      <w:r>
        <w:rPr>
          <w:rStyle w:val="Odwoanieprzypisudolnego"/>
        </w:rPr>
        <w:footnoteRef/>
      </w:r>
      <w:r>
        <w:t xml:space="preserve"> </w:t>
      </w:r>
      <w:r w:rsidRPr="00F45F7F">
        <w:rPr>
          <w:sz w:val="18"/>
          <w:szCs w:val="18"/>
        </w:rPr>
        <w:t>https://pl.wikipedia.org/wiki/ABS_(motoryzacja)</w:t>
      </w:r>
    </w:p>
  </w:footnote>
  <w:footnote w:id="6">
    <w:p w:rsidR="0030041C" w:rsidRPr="00F45F7F" w:rsidRDefault="0030041C">
      <w:pPr>
        <w:pStyle w:val="Tekstprzypisudolnego"/>
        <w:rPr>
          <w:sz w:val="18"/>
          <w:szCs w:val="18"/>
        </w:rPr>
      </w:pPr>
      <w:r w:rsidRPr="00F45F7F">
        <w:rPr>
          <w:rStyle w:val="Odwoanieprzypisudolnego"/>
          <w:sz w:val="18"/>
          <w:szCs w:val="18"/>
        </w:rPr>
        <w:footnoteRef/>
      </w:r>
      <w:r w:rsidRPr="00F45F7F">
        <w:rPr>
          <w:sz w:val="18"/>
          <w:szCs w:val="18"/>
        </w:rPr>
        <w:t xml:space="preserve"> http://brainonboard.ca/safety_features/active_safety_features_abs.php</w:t>
      </w:r>
    </w:p>
  </w:footnote>
  <w:footnote w:id="7">
    <w:p w:rsidR="00662A2D" w:rsidRPr="00F45F7F" w:rsidRDefault="00662A2D">
      <w:pPr>
        <w:pStyle w:val="Tekstprzypisudolnego"/>
        <w:rPr>
          <w:sz w:val="18"/>
          <w:szCs w:val="18"/>
        </w:rPr>
      </w:pPr>
      <w:r w:rsidRPr="00F45F7F">
        <w:rPr>
          <w:rStyle w:val="Odwoanieprzypisudolnego"/>
          <w:sz w:val="18"/>
          <w:szCs w:val="18"/>
        </w:rPr>
        <w:footnoteRef/>
      </w:r>
      <w:r w:rsidRPr="00F45F7F">
        <w:rPr>
          <w:sz w:val="18"/>
          <w:szCs w:val="18"/>
        </w:rPr>
        <w:t xml:space="preserve"> </w:t>
      </w:r>
      <w:r w:rsidR="004D2ABA" w:rsidRPr="00F45F7F">
        <w:rPr>
          <w:sz w:val="18"/>
          <w:szCs w:val="18"/>
        </w:rPr>
        <w:t>http://www.opony.com.pl/artykul/abs-anti-bloker-system/?id=35</w:t>
      </w:r>
    </w:p>
  </w:footnote>
  <w:footnote w:id="8">
    <w:p w:rsidR="00F45F7F" w:rsidRPr="00F45F7F" w:rsidRDefault="00F45F7F">
      <w:pPr>
        <w:pStyle w:val="Tekstprzypisudolnego"/>
        <w:rPr>
          <w:sz w:val="18"/>
          <w:szCs w:val="18"/>
        </w:rPr>
      </w:pPr>
      <w:r w:rsidRPr="00F45F7F">
        <w:rPr>
          <w:rStyle w:val="Odwoanieprzypisudolnego"/>
          <w:sz w:val="18"/>
          <w:szCs w:val="18"/>
        </w:rPr>
        <w:footnoteRef/>
      </w:r>
      <w:r w:rsidRPr="00F45F7F">
        <w:rPr>
          <w:sz w:val="18"/>
          <w:szCs w:val="18"/>
        </w:rPr>
        <w:t>https://www.researchgate.net/profile/Grzegorz_Slaski/publication/269411221_Uklady_przeciwblokujace_a_diagnostyka_ukladow_hamulcowych/links/54987c0a0cf2eeefc30f9955/Uklady-przeciwblokujace-a-diagnostyka-ukladow-hamulcowych.pdf</w:t>
      </w:r>
    </w:p>
  </w:footnote>
  <w:footnote w:id="9">
    <w:p w:rsidR="00FB175A" w:rsidRDefault="00FB175A">
      <w:pPr>
        <w:pStyle w:val="Tekstprzypisudolnego"/>
      </w:pPr>
      <w:r>
        <w:rPr>
          <w:rStyle w:val="Odwoanieprzypisudolnego"/>
        </w:rPr>
        <w:footnoteRef/>
      </w:r>
      <w:r>
        <w:t xml:space="preserve"> </w:t>
      </w:r>
      <w:r w:rsidRPr="009C6824">
        <w:t>http://www.cse.msu.edu/~cse470/F01/Projects/ABS/ABS4/web/do-requirements/do-requirements.html</w:t>
      </w:r>
      <w:r>
        <w:t xml:space="preserve"> (rozdz. Requiremenets)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6">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8">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125019F"/>
    <w:multiLevelType w:val="hybridMultilevel"/>
    <w:tmpl w:val="AA26F4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4"/>
  </w:num>
  <w:num w:numId="5">
    <w:abstractNumId w:val="10"/>
  </w:num>
  <w:num w:numId="6">
    <w:abstractNumId w:val="3"/>
  </w:num>
  <w:num w:numId="7">
    <w:abstractNumId w:val="2"/>
  </w:num>
  <w:num w:numId="8">
    <w:abstractNumId w:val="8"/>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360CD"/>
    <w:rsid w:val="000C2934"/>
    <w:rsid w:val="000F44BA"/>
    <w:rsid w:val="000F748F"/>
    <w:rsid w:val="000F7DAA"/>
    <w:rsid w:val="00104FB2"/>
    <w:rsid w:val="00115699"/>
    <w:rsid w:val="00153107"/>
    <w:rsid w:val="001833B1"/>
    <w:rsid w:val="00197D9C"/>
    <w:rsid w:val="001B7ACC"/>
    <w:rsid w:val="001E3736"/>
    <w:rsid w:val="00211FA6"/>
    <w:rsid w:val="002138B4"/>
    <w:rsid w:val="00222C4C"/>
    <w:rsid w:val="0022643E"/>
    <w:rsid w:val="00240040"/>
    <w:rsid w:val="002433F3"/>
    <w:rsid w:val="00254185"/>
    <w:rsid w:val="00257915"/>
    <w:rsid w:val="002C14B5"/>
    <w:rsid w:val="002C4F42"/>
    <w:rsid w:val="002D0DB5"/>
    <w:rsid w:val="002E3A06"/>
    <w:rsid w:val="002F45EA"/>
    <w:rsid w:val="0030041C"/>
    <w:rsid w:val="00300695"/>
    <w:rsid w:val="00335753"/>
    <w:rsid w:val="00336F6E"/>
    <w:rsid w:val="003539EA"/>
    <w:rsid w:val="003879DE"/>
    <w:rsid w:val="003E36AE"/>
    <w:rsid w:val="003F09AD"/>
    <w:rsid w:val="003F24F2"/>
    <w:rsid w:val="0040712A"/>
    <w:rsid w:val="0042251D"/>
    <w:rsid w:val="00425A13"/>
    <w:rsid w:val="00442C6F"/>
    <w:rsid w:val="00447837"/>
    <w:rsid w:val="0045774B"/>
    <w:rsid w:val="0046445E"/>
    <w:rsid w:val="004737FA"/>
    <w:rsid w:val="00476FA0"/>
    <w:rsid w:val="00486C63"/>
    <w:rsid w:val="004A50AE"/>
    <w:rsid w:val="004A5FCC"/>
    <w:rsid w:val="004D0DF6"/>
    <w:rsid w:val="004D2ABA"/>
    <w:rsid w:val="004F4735"/>
    <w:rsid w:val="0050581F"/>
    <w:rsid w:val="00505D5A"/>
    <w:rsid w:val="00521DED"/>
    <w:rsid w:val="00527480"/>
    <w:rsid w:val="00573C8C"/>
    <w:rsid w:val="005E3FA8"/>
    <w:rsid w:val="005F1FE1"/>
    <w:rsid w:val="00604942"/>
    <w:rsid w:val="00626BCC"/>
    <w:rsid w:val="00662A2D"/>
    <w:rsid w:val="00682663"/>
    <w:rsid w:val="00685360"/>
    <w:rsid w:val="006B2A3B"/>
    <w:rsid w:val="006C0262"/>
    <w:rsid w:val="006D7158"/>
    <w:rsid w:val="006D73F7"/>
    <w:rsid w:val="006E616A"/>
    <w:rsid w:val="006F1662"/>
    <w:rsid w:val="00713E27"/>
    <w:rsid w:val="0076132C"/>
    <w:rsid w:val="007A39AC"/>
    <w:rsid w:val="007B3097"/>
    <w:rsid w:val="00812BF4"/>
    <w:rsid w:val="00821E5C"/>
    <w:rsid w:val="008273C5"/>
    <w:rsid w:val="00830225"/>
    <w:rsid w:val="0085767F"/>
    <w:rsid w:val="008D46DA"/>
    <w:rsid w:val="008D774C"/>
    <w:rsid w:val="008F6DAF"/>
    <w:rsid w:val="0090323C"/>
    <w:rsid w:val="00956E15"/>
    <w:rsid w:val="009C6824"/>
    <w:rsid w:val="009D0D76"/>
    <w:rsid w:val="009F6BD5"/>
    <w:rsid w:val="00A02FC7"/>
    <w:rsid w:val="00A04A24"/>
    <w:rsid w:val="00A2645E"/>
    <w:rsid w:val="00A26EF7"/>
    <w:rsid w:val="00A52522"/>
    <w:rsid w:val="00A60867"/>
    <w:rsid w:val="00AC40F2"/>
    <w:rsid w:val="00B0206E"/>
    <w:rsid w:val="00B252A6"/>
    <w:rsid w:val="00B935E6"/>
    <w:rsid w:val="00BA1700"/>
    <w:rsid w:val="00BB0DB3"/>
    <w:rsid w:val="00BE28D0"/>
    <w:rsid w:val="00C106BB"/>
    <w:rsid w:val="00C32FFC"/>
    <w:rsid w:val="00C66ED0"/>
    <w:rsid w:val="00C973DC"/>
    <w:rsid w:val="00CF7845"/>
    <w:rsid w:val="00D07BA5"/>
    <w:rsid w:val="00D209BC"/>
    <w:rsid w:val="00D51616"/>
    <w:rsid w:val="00D9523F"/>
    <w:rsid w:val="00DC323B"/>
    <w:rsid w:val="00DD0E1E"/>
    <w:rsid w:val="00DF5533"/>
    <w:rsid w:val="00E056E4"/>
    <w:rsid w:val="00E43B24"/>
    <w:rsid w:val="00E47071"/>
    <w:rsid w:val="00E548C9"/>
    <w:rsid w:val="00E603DC"/>
    <w:rsid w:val="00E772BE"/>
    <w:rsid w:val="00EA34F5"/>
    <w:rsid w:val="00EB0D42"/>
    <w:rsid w:val="00EC549B"/>
    <w:rsid w:val="00EF7617"/>
    <w:rsid w:val="00F06B54"/>
    <w:rsid w:val="00F1118B"/>
    <w:rsid w:val="00F45F7F"/>
    <w:rsid w:val="00F71BB7"/>
    <w:rsid w:val="00F823D4"/>
    <w:rsid w:val="00F91037"/>
    <w:rsid w:val="00FB175A"/>
    <w:rsid w:val="00FC4848"/>
    <w:rsid w:val="00FD03FA"/>
    <w:rsid w:val="00FD4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848"/>
    <w:pPr>
      <w:spacing w:after="0" w:line="240" w:lineRule="auto"/>
    </w:pPr>
    <w:rPr>
      <w:rFonts w:ascii="Times New Roman" w:eastAsia="Times New Roman" w:hAnsi="Times New Roman" w:cs="Times New Roman"/>
      <w:sz w:val="20"/>
      <w:szCs w:val="20"/>
    </w:rPr>
  </w:style>
  <w:style w:type="paragraph" w:styleId="Nagwek1">
    <w:name w:val="heading 1"/>
    <w:basedOn w:val="Normalny"/>
    <w:next w:val="Normalny"/>
    <w:link w:val="Nagwek1Znak"/>
    <w:uiPriority w:val="9"/>
    <w:qFormat/>
    <w:rsid w:val="00FC48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8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848"/>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qFormat/>
    <w:rsid w:val="0085767F"/>
    <w:pPr>
      <w:tabs>
        <w:tab w:val="right" w:leader="dot" w:pos="9062"/>
      </w:tabs>
      <w:spacing w:after="100"/>
    </w:pPr>
  </w:style>
  <w:style w:type="character" w:customStyle="1" w:styleId="Nagwek2Znak">
    <w:name w:val="Nagłówek 2 Znak"/>
    <w:basedOn w:val="Domylnaczcionkaakapitu"/>
    <w:link w:val="Nagwek2"/>
    <w:uiPriority w:val="9"/>
    <w:rsid w:val="00FC4848"/>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semiHidden/>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848"/>
    <w:pPr>
      <w:spacing w:after="0" w:line="240" w:lineRule="auto"/>
    </w:pPr>
    <w:rPr>
      <w:rFonts w:ascii="Times New Roman" w:eastAsia="Times New Roman" w:hAnsi="Times New Roman" w:cs="Times New Roman"/>
      <w:sz w:val="20"/>
      <w:szCs w:val="20"/>
    </w:rPr>
  </w:style>
  <w:style w:type="paragraph" w:styleId="Nagwek1">
    <w:name w:val="heading 1"/>
    <w:basedOn w:val="Normalny"/>
    <w:next w:val="Normalny"/>
    <w:link w:val="Nagwek1Znak"/>
    <w:uiPriority w:val="9"/>
    <w:qFormat/>
    <w:rsid w:val="00FC48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8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848"/>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qFormat/>
    <w:rsid w:val="0085767F"/>
    <w:pPr>
      <w:tabs>
        <w:tab w:val="right" w:leader="dot" w:pos="9062"/>
      </w:tabs>
      <w:spacing w:after="100"/>
    </w:pPr>
  </w:style>
  <w:style w:type="character" w:customStyle="1" w:styleId="Nagwek2Znak">
    <w:name w:val="Nagłówek 2 Znak"/>
    <w:basedOn w:val="Domylnaczcionkaakapitu"/>
    <w:link w:val="Nagwek2"/>
    <w:uiPriority w:val="9"/>
    <w:rsid w:val="00FC4848"/>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semiHidden/>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635AE-4F65-435C-A825-72370161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8</Pages>
  <Words>1614</Words>
  <Characters>9686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Michal_B</dc:creator>
  <cp:keywords/>
  <dc:description/>
  <cp:lastModifiedBy>Michal_B</cp:lastModifiedBy>
  <cp:revision>42</cp:revision>
  <dcterms:created xsi:type="dcterms:W3CDTF">2015-03-24T18:27:00Z</dcterms:created>
  <dcterms:modified xsi:type="dcterms:W3CDTF">2017-09-16T21:01:00Z</dcterms:modified>
</cp:coreProperties>
</file>