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pPr w:leftFromText="141" w:rightFromText="141" w:vertAnchor="text" w:horzAnchor="margin" w:tblpY="-264"/>
        <w:tblW w:w="0" w:type="auto"/>
        <w:tblLook w:val="04A0" w:firstRow="1" w:lastRow="0" w:firstColumn="1" w:lastColumn="0" w:noHBand="0" w:noVBand="1"/>
      </w:tblPr>
      <w:tblGrid>
        <w:gridCol w:w="4531"/>
        <w:gridCol w:w="4531"/>
      </w:tblGrid>
      <w:tr w:rsidR="00276653" w14:paraId="7AE0257C" w14:textId="77777777" w:rsidTr="0082497B">
        <w:tc>
          <w:tcPr>
            <w:tcW w:w="9062" w:type="dxa"/>
            <w:gridSpan w:val="2"/>
          </w:tcPr>
          <w:p w14:paraId="3CF3A350" w14:textId="77777777" w:rsidR="00276653" w:rsidRDefault="00276653" w:rsidP="0082497B">
            <w:pPr>
              <w:jc w:val="center"/>
              <w:rPr>
                <w:noProof/>
                <w:sz w:val="32"/>
                <w:szCs w:val="32"/>
              </w:rPr>
            </w:pPr>
            <w:r>
              <w:rPr>
                <w:noProof/>
                <w:sz w:val="32"/>
                <w:szCs w:val="32"/>
              </w:rPr>
              <w:t xml:space="preserve">Akademia Nauk Stosowanych w Nowym Sączu </w:t>
            </w:r>
          </w:p>
          <w:p w14:paraId="69CD0FB3" w14:textId="77777777" w:rsidR="00276653" w:rsidRPr="00222F4E" w:rsidRDefault="00276653" w:rsidP="0082497B">
            <w:pPr>
              <w:jc w:val="center"/>
              <w:rPr>
                <w:noProof/>
                <w:sz w:val="32"/>
                <w:szCs w:val="32"/>
              </w:rPr>
            </w:pPr>
            <w:r>
              <w:rPr>
                <w:noProof/>
                <w:sz w:val="32"/>
                <w:szCs w:val="32"/>
              </w:rPr>
              <w:t>Wydział Nauk Inżynieryjnych</w:t>
            </w:r>
          </w:p>
        </w:tc>
      </w:tr>
      <w:tr w:rsidR="00276653" w14:paraId="78CBAA03" w14:textId="77777777" w:rsidTr="0082497B">
        <w:tc>
          <w:tcPr>
            <w:tcW w:w="4531" w:type="dxa"/>
          </w:tcPr>
          <w:p w14:paraId="040AEFA0" w14:textId="77777777" w:rsidR="00276653" w:rsidRPr="00222F4E" w:rsidRDefault="00276653" w:rsidP="0082497B">
            <w:pPr>
              <w:rPr>
                <w:noProof/>
                <w:sz w:val="32"/>
                <w:szCs w:val="32"/>
              </w:rPr>
            </w:pPr>
            <w:r>
              <w:rPr>
                <w:noProof/>
                <w:sz w:val="32"/>
                <w:szCs w:val="32"/>
              </w:rPr>
              <w:t>Imię i nazwisko:</w:t>
            </w:r>
          </w:p>
        </w:tc>
        <w:tc>
          <w:tcPr>
            <w:tcW w:w="4531" w:type="dxa"/>
          </w:tcPr>
          <w:p w14:paraId="32977E0E" w14:textId="77777777" w:rsidR="00276653" w:rsidRPr="00222F4E" w:rsidRDefault="00276653" w:rsidP="0082497B">
            <w:pPr>
              <w:rPr>
                <w:noProof/>
                <w:sz w:val="32"/>
                <w:szCs w:val="32"/>
              </w:rPr>
            </w:pPr>
            <w:r>
              <w:rPr>
                <w:noProof/>
                <w:sz w:val="32"/>
                <w:szCs w:val="32"/>
              </w:rPr>
              <w:t>Michał Bernardy</w:t>
            </w:r>
          </w:p>
        </w:tc>
      </w:tr>
      <w:tr w:rsidR="00276653" w14:paraId="51A887C0" w14:textId="77777777" w:rsidTr="0082497B">
        <w:tc>
          <w:tcPr>
            <w:tcW w:w="4531" w:type="dxa"/>
          </w:tcPr>
          <w:p w14:paraId="38462782" w14:textId="77777777" w:rsidR="00276653" w:rsidRPr="00222F4E" w:rsidRDefault="00276653" w:rsidP="0082497B">
            <w:pPr>
              <w:rPr>
                <w:noProof/>
                <w:sz w:val="32"/>
                <w:szCs w:val="32"/>
              </w:rPr>
            </w:pPr>
            <w:r>
              <w:rPr>
                <w:noProof/>
                <w:sz w:val="32"/>
                <w:szCs w:val="32"/>
              </w:rPr>
              <w:t>Grupa:</w:t>
            </w:r>
          </w:p>
        </w:tc>
        <w:tc>
          <w:tcPr>
            <w:tcW w:w="4531" w:type="dxa"/>
          </w:tcPr>
          <w:p w14:paraId="766667C9" w14:textId="77777777" w:rsidR="00276653" w:rsidRPr="00222F4E" w:rsidRDefault="00276653" w:rsidP="0082497B">
            <w:pPr>
              <w:rPr>
                <w:noProof/>
                <w:sz w:val="32"/>
                <w:szCs w:val="32"/>
              </w:rPr>
            </w:pPr>
            <w:r>
              <w:rPr>
                <w:noProof/>
                <w:sz w:val="32"/>
                <w:szCs w:val="32"/>
              </w:rPr>
              <w:t>P1</w:t>
            </w:r>
          </w:p>
        </w:tc>
      </w:tr>
      <w:tr w:rsidR="00276653" w14:paraId="2325F3CE" w14:textId="77777777" w:rsidTr="0082497B">
        <w:tc>
          <w:tcPr>
            <w:tcW w:w="4531" w:type="dxa"/>
          </w:tcPr>
          <w:p w14:paraId="496CA2CC" w14:textId="77777777" w:rsidR="00276653" w:rsidRPr="00222F4E" w:rsidRDefault="00276653" w:rsidP="0082497B">
            <w:pPr>
              <w:rPr>
                <w:noProof/>
                <w:sz w:val="32"/>
                <w:szCs w:val="32"/>
              </w:rPr>
            </w:pPr>
            <w:r>
              <w:rPr>
                <w:noProof/>
                <w:sz w:val="32"/>
                <w:szCs w:val="32"/>
              </w:rPr>
              <w:t>Ocena:</w:t>
            </w:r>
          </w:p>
        </w:tc>
        <w:tc>
          <w:tcPr>
            <w:tcW w:w="4531" w:type="dxa"/>
          </w:tcPr>
          <w:p w14:paraId="67AE41FA" w14:textId="77777777" w:rsidR="00276653" w:rsidRPr="00222F4E" w:rsidRDefault="00276653" w:rsidP="0082497B">
            <w:pPr>
              <w:rPr>
                <w:noProof/>
                <w:sz w:val="32"/>
                <w:szCs w:val="32"/>
              </w:rPr>
            </w:pPr>
          </w:p>
        </w:tc>
      </w:tr>
    </w:tbl>
    <w:p w14:paraId="1B30AEB2" w14:textId="282C5869" w:rsidR="009964B7" w:rsidRDefault="009964B7"/>
    <w:p w14:paraId="48487256" w14:textId="5948ACDC" w:rsidR="00E45CC0" w:rsidRPr="00E45CC0" w:rsidRDefault="00E45CC0">
      <w:pPr>
        <w:rPr>
          <w:b/>
          <w:bCs/>
          <w:sz w:val="28"/>
          <w:szCs w:val="28"/>
        </w:rPr>
      </w:pPr>
      <w:r w:rsidRPr="00E45CC0">
        <w:rPr>
          <w:b/>
          <w:bCs/>
          <w:sz w:val="28"/>
          <w:szCs w:val="28"/>
        </w:rPr>
        <w:t>Wstęp</w:t>
      </w:r>
    </w:p>
    <w:p w14:paraId="1D6E0488" w14:textId="77777777" w:rsidR="00D17E7D" w:rsidRPr="00D17E7D" w:rsidRDefault="00D17E7D" w:rsidP="00D17E7D">
      <w:pPr>
        <w:spacing w:before="100" w:beforeAutospacing="1" w:after="100" w:afterAutospacing="1" w:line="240" w:lineRule="auto"/>
        <w:rPr>
          <w:rFonts w:ascii="Times New Roman" w:eastAsia="Times New Roman" w:hAnsi="Times New Roman" w:cs="Times New Roman"/>
          <w:sz w:val="24"/>
          <w:szCs w:val="24"/>
          <w:lang w:eastAsia="pl-PL"/>
        </w:rPr>
      </w:pPr>
      <w:r w:rsidRPr="00D17E7D">
        <w:rPr>
          <w:rFonts w:ascii="Times New Roman" w:eastAsia="Times New Roman" w:hAnsi="Times New Roman" w:cs="Times New Roman"/>
          <w:sz w:val="24"/>
          <w:szCs w:val="24"/>
          <w:lang w:eastAsia="pl-PL"/>
        </w:rPr>
        <w:t>Celem przeprowadzonego eksperymentu było porównanie wydajności dwóch różnych programów w języku C++: pierwszego generującego liczby Fibonacciego oraz drugiego wykorzystującego wątki do równoległego dodawania elementów dwóch tablic. Analiza czasu wykonania obu programów miała na celu ocenę efektywności implementacji oraz wpływu wielowątkowości na optymalizację obliczeń.</w:t>
      </w:r>
    </w:p>
    <w:p w14:paraId="20B098FE" w14:textId="77777777" w:rsidR="00D17E7D" w:rsidRPr="00D17E7D" w:rsidRDefault="00D17E7D" w:rsidP="00D17E7D">
      <w:pPr>
        <w:spacing w:before="100" w:beforeAutospacing="1" w:after="100" w:afterAutospacing="1" w:line="240" w:lineRule="auto"/>
        <w:rPr>
          <w:rFonts w:ascii="Times New Roman" w:eastAsia="Times New Roman" w:hAnsi="Times New Roman" w:cs="Times New Roman"/>
          <w:sz w:val="24"/>
          <w:szCs w:val="24"/>
          <w:lang w:eastAsia="pl-PL"/>
        </w:rPr>
      </w:pPr>
      <w:r w:rsidRPr="00D17E7D">
        <w:rPr>
          <w:rFonts w:ascii="Times New Roman" w:eastAsia="Times New Roman" w:hAnsi="Times New Roman" w:cs="Times New Roman"/>
          <w:sz w:val="24"/>
          <w:szCs w:val="24"/>
          <w:lang w:eastAsia="pl-PL"/>
        </w:rPr>
        <w:t>Pierwszy program wykorzystuje iteracyjny algorytm do generowania kolejnych liczb ciągu Fibonacciego oraz mierzy czas jego wykonania. Drugi program implementuje operację dodawania elementów dwóch tablic przy użyciu wielowątkowości, co pozwala na podział zadania na mniejsze fragmenty i równoczesne ich wykonywanie.</w:t>
      </w:r>
    </w:p>
    <w:p w14:paraId="1A369E68" w14:textId="365582E6" w:rsidR="00E45CC0" w:rsidRPr="00E45CC0" w:rsidRDefault="00E45CC0">
      <w:pPr>
        <w:rPr>
          <w:b/>
          <w:bCs/>
          <w:sz w:val="28"/>
          <w:szCs w:val="28"/>
        </w:rPr>
      </w:pPr>
      <w:r w:rsidRPr="00E45CC0">
        <w:rPr>
          <w:b/>
          <w:bCs/>
          <w:sz w:val="28"/>
          <w:szCs w:val="28"/>
        </w:rPr>
        <w:t>Wyniki</w:t>
      </w:r>
    </w:p>
    <w:p w14:paraId="42B62C4B" w14:textId="356F7CA4" w:rsidR="008D3078" w:rsidRDefault="009964B7" w:rsidP="008D3078">
      <w:pPr>
        <w:rPr>
          <w:b/>
          <w:bCs/>
        </w:rPr>
      </w:pPr>
      <w:r w:rsidRPr="00E45CC0">
        <w:rPr>
          <w:b/>
          <w:bCs/>
        </w:rPr>
        <w:t>KOD</w:t>
      </w:r>
      <w:r w:rsidR="008D3078">
        <w:rPr>
          <w:b/>
          <w:bCs/>
        </w:rPr>
        <w:t>3</w:t>
      </w:r>
    </w:p>
    <w:p w14:paraId="110D69FC" w14:textId="63451E63" w:rsidR="008D3078" w:rsidRPr="00BA538A" w:rsidRDefault="008D3078" w:rsidP="008D3078">
      <w:r w:rsidRPr="00BA538A">
        <w:t>1.otwieranie i zamykanie pliku</w:t>
      </w:r>
    </w:p>
    <w:p w14:paraId="5F56D515" w14:textId="21397CA5" w:rsidR="008D3078" w:rsidRDefault="008D3078" w:rsidP="008D3078">
      <w:r w:rsidRPr="008D3078">
        <w:drawing>
          <wp:inline distT="0" distB="0" distL="0" distR="0" wp14:anchorId="5E971A87" wp14:editId="67CD8EBB">
            <wp:extent cx="1668780" cy="525780"/>
            <wp:effectExtent l="0" t="0" r="7620" b="762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71032" b="84232"/>
                    <a:stretch/>
                  </pic:blipFill>
                  <pic:spPr bwMode="auto">
                    <a:xfrm>
                      <a:off x="0" y="0"/>
                      <a:ext cx="1668780" cy="525780"/>
                    </a:xfrm>
                    <a:prstGeom prst="rect">
                      <a:avLst/>
                    </a:prstGeom>
                    <a:ln>
                      <a:noFill/>
                    </a:ln>
                    <a:extLst>
                      <a:ext uri="{53640926-AAD7-44D8-BBD7-CCE9431645EC}">
                        <a14:shadowObscured xmlns:a14="http://schemas.microsoft.com/office/drawing/2010/main"/>
                      </a:ext>
                    </a:extLst>
                  </pic:spPr>
                </pic:pic>
              </a:graphicData>
            </a:graphic>
          </wp:inline>
        </w:drawing>
      </w:r>
    </w:p>
    <w:p w14:paraId="4E7761E3" w14:textId="42A56D17" w:rsidR="008D3078" w:rsidRPr="008D3078" w:rsidRDefault="008D3078" w:rsidP="008D3078">
      <w:r w:rsidRPr="008D3078">
        <w:drawing>
          <wp:inline distT="0" distB="0" distL="0" distR="0" wp14:anchorId="72F12F14" wp14:editId="3805694C">
            <wp:extent cx="1691640" cy="411480"/>
            <wp:effectExtent l="0" t="0" r="3810" b="762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70635" b="87659"/>
                    <a:stretch/>
                  </pic:blipFill>
                  <pic:spPr bwMode="auto">
                    <a:xfrm>
                      <a:off x="0" y="0"/>
                      <a:ext cx="1691640" cy="411480"/>
                    </a:xfrm>
                    <a:prstGeom prst="rect">
                      <a:avLst/>
                    </a:prstGeom>
                    <a:ln>
                      <a:noFill/>
                    </a:ln>
                    <a:extLst>
                      <a:ext uri="{53640926-AAD7-44D8-BBD7-CCE9431645EC}">
                        <a14:shadowObscured xmlns:a14="http://schemas.microsoft.com/office/drawing/2010/main"/>
                      </a:ext>
                    </a:extLst>
                  </pic:spPr>
                </pic:pic>
              </a:graphicData>
            </a:graphic>
          </wp:inline>
        </w:drawing>
      </w:r>
    </w:p>
    <w:p w14:paraId="40E7C3E8" w14:textId="16537306" w:rsidR="00BA538A" w:rsidRDefault="00BA538A" w:rsidP="00E45CC0">
      <w:r>
        <w:t>2.ciag Fibonacciego</w:t>
      </w:r>
    </w:p>
    <w:p w14:paraId="16A1E9F2" w14:textId="5C989618" w:rsidR="00BA538A" w:rsidRDefault="00BA538A" w:rsidP="009964B7">
      <w:r w:rsidRPr="00BA538A">
        <w:drawing>
          <wp:inline distT="0" distB="0" distL="0" distR="0" wp14:anchorId="42DD83B4" wp14:editId="3B039070">
            <wp:extent cx="5753100" cy="57912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32" b="82632"/>
                    <a:stretch/>
                  </pic:blipFill>
                  <pic:spPr bwMode="auto">
                    <a:xfrm>
                      <a:off x="0" y="0"/>
                      <a:ext cx="5753100" cy="579120"/>
                    </a:xfrm>
                    <a:prstGeom prst="rect">
                      <a:avLst/>
                    </a:prstGeom>
                    <a:ln>
                      <a:noFill/>
                    </a:ln>
                    <a:extLst>
                      <a:ext uri="{53640926-AAD7-44D8-BBD7-CCE9431645EC}">
                        <a14:shadowObscured xmlns:a14="http://schemas.microsoft.com/office/drawing/2010/main"/>
                      </a:ext>
                    </a:extLst>
                  </pic:spPr>
                </pic:pic>
              </a:graphicData>
            </a:graphic>
          </wp:inline>
        </w:drawing>
      </w:r>
    </w:p>
    <w:p w14:paraId="05EB156C" w14:textId="78816238" w:rsidR="00E45CC0" w:rsidRDefault="00BA538A" w:rsidP="009964B7">
      <w:r w:rsidRPr="00BA538A">
        <w:drawing>
          <wp:inline distT="0" distB="0" distL="0" distR="0" wp14:anchorId="26D50562" wp14:editId="6132E4D3">
            <wp:extent cx="5737860" cy="563880"/>
            <wp:effectExtent l="0" t="0" r="0" b="762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396" b="83147"/>
                    <a:stretch/>
                  </pic:blipFill>
                  <pic:spPr bwMode="auto">
                    <a:xfrm>
                      <a:off x="0" y="0"/>
                      <a:ext cx="5737860" cy="563880"/>
                    </a:xfrm>
                    <a:prstGeom prst="rect">
                      <a:avLst/>
                    </a:prstGeom>
                    <a:ln>
                      <a:noFill/>
                    </a:ln>
                    <a:extLst>
                      <a:ext uri="{53640926-AAD7-44D8-BBD7-CCE9431645EC}">
                        <a14:shadowObscured xmlns:a14="http://schemas.microsoft.com/office/drawing/2010/main"/>
                      </a:ext>
                    </a:extLst>
                  </pic:spPr>
                </pic:pic>
              </a:graphicData>
            </a:graphic>
          </wp:inline>
        </w:drawing>
      </w:r>
    </w:p>
    <w:p w14:paraId="3C0F6918" w14:textId="6270CE33" w:rsidR="00BA538A" w:rsidRDefault="00BA538A" w:rsidP="009964B7">
      <w:pPr>
        <w:rPr>
          <w:b/>
          <w:bCs/>
        </w:rPr>
      </w:pPr>
      <w:r w:rsidRPr="00E45CC0">
        <w:rPr>
          <w:b/>
          <w:bCs/>
        </w:rPr>
        <w:t>KOD</w:t>
      </w:r>
      <w:r>
        <w:rPr>
          <w:b/>
          <w:bCs/>
        </w:rPr>
        <w:t>4</w:t>
      </w:r>
    </w:p>
    <w:p w14:paraId="1CA37410" w14:textId="65D6286D" w:rsidR="00BA538A" w:rsidRPr="00BA538A" w:rsidRDefault="00BA538A" w:rsidP="009964B7">
      <w:r w:rsidRPr="00BA538A">
        <w:t>1.</w:t>
      </w:r>
    </w:p>
    <w:p w14:paraId="4FFD564C" w14:textId="3D789F39" w:rsidR="009964B7" w:rsidRDefault="00BA538A" w:rsidP="009964B7">
      <w:r w:rsidRPr="00BA538A">
        <w:drawing>
          <wp:inline distT="0" distB="0" distL="0" distR="0" wp14:anchorId="0FC49D81" wp14:editId="48BEFB59">
            <wp:extent cx="5760720" cy="777240"/>
            <wp:effectExtent l="0" t="0" r="0" b="381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76690"/>
                    <a:stretch/>
                  </pic:blipFill>
                  <pic:spPr bwMode="auto">
                    <a:xfrm>
                      <a:off x="0" y="0"/>
                      <a:ext cx="5760720" cy="777240"/>
                    </a:xfrm>
                    <a:prstGeom prst="rect">
                      <a:avLst/>
                    </a:prstGeom>
                    <a:ln>
                      <a:noFill/>
                    </a:ln>
                    <a:extLst>
                      <a:ext uri="{53640926-AAD7-44D8-BBD7-CCE9431645EC}">
                        <a14:shadowObscured xmlns:a14="http://schemas.microsoft.com/office/drawing/2010/main"/>
                      </a:ext>
                    </a:extLst>
                  </pic:spPr>
                </pic:pic>
              </a:graphicData>
            </a:graphic>
          </wp:inline>
        </w:drawing>
      </w:r>
    </w:p>
    <w:p w14:paraId="48A0F8AD" w14:textId="77777777" w:rsidR="00BA538A" w:rsidRDefault="00BA538A" w:rsidP="009964B7"/>
    <w:p w14:paraId="57811018" w14:textId="54BB2AE9" w:rsidR="00BA538A" w:rsidRDefault="00BA538A" w:rsidP="009964B7">
      <w:r w:rsidRPr="00BA538A">
        <w:drawing>
          <wp:inline distT="0" distB="0" distL="0" distR="0" wp14:anchorId="47F0C33B" wp14:editId="21C3E9F4">
            <wp:extent cx="5760720" cy="80772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75799"/>
                    <a:stretch/>
                  </pic:blipFill>
                  <pic:spPr bwMode="auto">
                    <a:xfrm>
                      <a:off x="0" y="0"/>
                      <a:ext cx="5760720" cy="807720"/>
                    </a:xfrm>
                    <a:prstGeom prst="rect">
                      <a:avLst/>
                    </a:prstGeom>
                    <a:ln>
                      <a:noFill/>
                    </a:ln>
                    <a:extLst>
                      <a:ext uri="{53640926-AAD7-44D8-BBD7-CCE9431645EC}">
                        <a14:shadowObscured xmlns:a14="http://schemas.microsoft.com/office/drawing/2010/main"/>
                      </a:ext>
                    </a:extLst>
                  </pic:spPr>
                </pic:pic>
              </a:graphicData>
            </a:graphic>
          </wp:inline>
        </w:drawing>
      </w:r>
    </w:p>
    <w:p w14:paraId="786B9823" w14:textId="52B85C77" w:rsidR="00D17E7D" w:rsidRDefault="00D17E7D" w:rsidP="009964B7">
      <w:r>
        <w:t>2.</w:t>
      </w:r>
    </w:p>
    <w:p w14:paraId="6529B3B5" w14:textId="0BE02516" w:rsidR="00D17E7D" w:rsidRDefault="00D17E7D" w:rsidP="009964B7">
      <w:r w:rsidRPr="00D17E7D">
        <w:drawing>
          <wp:inline distT="0" distB="0" distL="0" distR="0" wp14:anchorId="0E22DCFE" wp14:editId="3BAF99B1">
            <wp:extent cx="5760720" cy="1280160"/>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1607"/>
                    <a:stretch/>
                  </pic:blipFill>
                  <pic:spPr bwMode="auto">
                    <a:xfrm>
                      <a:off x="0" y="0"/>
                      <a:ext cx="5760720" cy="1280160"/>
                    </a:xfrm>
                    <a:prstGeom prst="rect">
                      <a:avLst/>
                    </a:prstGeom>
                    <a:ln>
                      <a:noFill/>
                    </a:ln>
                    <a:extLst>
                      <a:ext uri="{53640926-AAD7-44D8-BBD7-CCE9431645EC}">
                        <a14:shadowObscured xmlns:a14="http://schemas.microsoft.com/office/drawing/2010/main"/>
                      </a:ext>
                    </a:extLst>
                  </pic:spPr>
                </pic:pic>
              </a:graphicData>
            </a:graphic>
          </wp:inline>
        </w:drawing>
      </w:r>
    </w:p>
    <w:p w14:paraId="39B826B9" w14:textId="30FB79E9" w:rsidR="00D17E7D" w:rsidRDefault="00D17E7D" w:rsidP="009964B7">
      <w:r w:rsidRPr="00D17E7D">
        <w:drawing>
          <wp:inline distT="0" distB="0" distL="0" distR="0" wp14:anchorId="2FD0157C" wp14:editId="6D567930">
            <wp:extent cx="5760720" cy="129540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61217"/>
                    <a:stretch/>
                  </pic:blipFill>
                  <pic:spPr bwMode="auto">
                    <a:xfrm>
                      <a:off x="0" y="0"/>
                      <a:ext cx="5760720" cy="1295400"/>
                    </a:xfrm>
                    <a:prstGeom prst="rect">
                      <a:avLst/>
                    </a:prstGeom>
                    <a:ln>
                      <a:noFill/>
                    </a:ln>
                    <a:extLst>
                      <a:ext uri="{53640926-AAD7-44D8-BBD7-CCE9431645EC}">
                        <a14:shadowObscured xmlns:a14="http://schemas.microsoft.com/office/drawing/2010/main"/>
                      </a:ext>
                    </a:extLst>
                  </pic:spPr>
                </pic:pic>
              </a:graphicData>
            </a:graphic>
          </wp:inline>
        </w:drawing>
      </w:r>
    </w:p>
    <w:p w14:paraId="3A80ACF9" w14:textId="2EEA79F5" w:rsidR="00D17E7D" w:rsidRDefault="00D17E7D" w:rsidP="009964B7">
      <w:r>
        <w:t>3.</w:t>
      </w:r>
      <w:r w:rsidRPr="00D17E7D">
        <w:t xml:space="preserve"> </w:t>
      </w:r>
      <w:r w:rsidRPr="00D17E7D">
        <w:t>Aby umożliwić użytkownikowi dynamiczne określenie rozmiaru tablic, należy zastąpić stałą SIZE zmienną pobieraną z wejścia oraz dynamicznie alokować pamięć dla tablic a, b i c zamiast używać statycznych tablic o stałym rozmiarze. Trzeba również obliczać liczbę wątków (THREAD_COUNT) na podstawie SIZE i CHUNK, a w przypadku, gdy SIZE nie jest podzielne przez CHUNK, obsłużyć ostatnią grupę elementów. Dodatkowo konieczne jest zwolnienie zaalokowanej pamięci na końcu programu, aby uniknąć wycieków pamięci.</w:t>
      </w:r>
    </w:p>
    <w:p w14:paraId="6B602A97" w14:textId="2F194926" w:rsidR="009964B7" w:rsidRPr="00905829" w:rsidRDefault="00905829">
      <w:pPr>
        <w:rPr>
          <w:b/>
          <w:bCs/>
          <w:sz w:val="28"/>
          <w:szCs w:val="28"/>
        </w:rPr>
      </w:pPr>
      <w:r w:rsidRPr="00905829">
        <w:rPr>
          <w:b/>
          <w:bCs/>
          <w:sz w:val="28"/>
          <w:szCs w:val="28"/>
        </w:rPr>
        <w:t>Wnioski</w:t>
      </w:r>
    </w:p>
    <w:p w14:paraId="34EE54BF" w14:textId="2712C20A" w:rsidR="00905829" w:rsidRPr="00905829" w:rsidRDefault="00D17E7D" w:rsidP="00D17E7D">
      <w:pPr>
        <w:rPr>
          <w:sz w:val="24"/>
          <w:szCs w:val="24"/>
        </w:rPr>
      </w:pPr>
      <w:r>
        <w:t>Przeprowadzone testy wykazały, że iteracyjna implementacja algorytmu Fibonacciego jest wydajna, jednak przy większych wartościach n można by zastosować optymalizacje, takie jak programowanie dynamiczne. W przypadku wielowątkowego dodawania elementów tablic zauważalna była poprawa wydajności, jednak korzyści te są bardziej widoczne przy większych zbiorach danych. Dalsze optymalizacje mogłyby obejmować dynamiczne dostosowanie liczby wątków do liczby rdzeni procesora. Wyniki eksperymentu potwierdziły, że odpowiedni dobór metod obliczeniowych i wielowątkowości ma istotny wpływ na czas wykonania operacji.</w:t>
      </w:r>
    </w:p>
    <w:sectPr w:rsidR="00905829" w:rsidRPr="009058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37D2F" w14:textId="77777777" w:rsidR="00D70FE2" w:rsidRDefault="00D70FE2" w:rsidP="0012076B">
      <w:pPr>
        <w:spacing w:after="0" w:line="240" w:lineRule="auto"/>
      </w:pPr>
      <w:r>
        <w:separator/>
      </w:r>
    </w:p>
  </w:endnote>
  <w:endnote w:type="continuationSeparator" w:id="0">
    <w:p w14:paraId="65EB88DF" w14:textId="77777777" w:rsidR="00D70FE2" w:rsidRDefault="00D70FE2" w:rsidP="00120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46332" w14:textId="77777777" w:rsidR="00D70FE2" w:rsidRDefault="00D70FE2" w:rsidP="0012076B">
      <w:pPr>
        <w:spacing w:after="0" w:line="240" w:lineRule="auto"/>
      </w:pPr>
      <w:r>
        <w:separator/>
      </w:r>
    </w:p>
  </w:footnote>
  <w:footnote w:type="continuationSeparator" w:id="0">
    <w:p w14:paraId="61682FE5" w14:textId="77777777" w:rsidR="00D70FE2" w:rsidRDefault="00D70FE2" w:rsidP="001207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653"/>
    <w:rsid w:val="0012076B"/>
    <w:rsid w:val="00276653"/>
    <w:rsid w:val="002C7392"/>
    <w:rsid w:val="008D3078"/>
    <w:rsid w:val="00905829"/>
    <w:rsid w:val="009964B7"/>
    <w:rsid w:val="00A219AA"/>
    <w:rsid w:val="00BA538A"/>
    <w:rsid w:val="00CF260E"/>
    <w:rsid w:val="00D17E7D"/>
    <w:rsid w:val="00D70FE2"/>
    <w:rsid w:val="00E16C16"/>
    <w:rsid w:val="00E45C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3B60B"/>
  <w15:chartTrackingRefBased/>
  <w15:docId w15:val="{7E7B01CE-4803-49EE-B3FD-D91FC545F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A538A"/>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276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276653"/>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276653"/>
    <w:rPr>
      <w:b/>
      <w:bCs/>
    </w:rPr>
  </w:style>
  <w:style w:type="paragraph" w:styleId="Nagwek">
    <w:name w:val="header"/>
    <w:basedOn w:val="Normalny"/>
    <w:link w:val="NagwekZnak"/>
    <w:uiPriority w:val="99"/>
    <w:unhideWhenUsed/>
    <w:rsid w:val="0012076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2076B"/>
  </w:style>
  <w:style w:type="paragraph" w:styleId="Stopka">
    <w:name w:val="footer"/>
    <w:basedOn w:val="Normalny"/>
    <w:link w:val="StopkaZnak"/>
    <w:uiPriority w:val="99"/>
    <w:unhideWhenUsed/>
    <w:rsid w:val="0012076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20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5046">
      <w:bodyDiv w:val="1"/>
      <w:marLeft w:val="0"/>
      <w:marRight w:val="0"/>
      <w:marTop w:val="0"/>
      <w:marBottom w:val="0"/>
      <w:divBdr>
        <w:top w:val="none" w:sz="0" w:space="0" w:color="auto"/>
        <w:left w:val="none" w:sz="0" w:space="0" w:color="auto"/>
        <w:bottom w:val="none" w:sz="0" w:space="0" w:color="auto"/>
        <w:right w:val="none" w:sz="0" w:space="0" w:color="auto"/>
      </w:divBdr>
    </w:div>
    <w:div w:id="150147771">
      <w:bodyDiv w:val="1"/>
      <w:marLeft w:val="0"/>
      <w:marRight w:val="0"/>
      <w:marTop w:val="0"/>
      <w:marBottom w:val="0"/>
      <w:divBdr>
        <w:top w:val="none" w:sz="0" w:space="0" w:color="auto"/>
        <w:left w:val="none" w:sz="0" w:space="0" w:color="auto"/>
        <w:bottom w:val="none" w:sz="0" w:space="0" w:color="auto"/>
        <w:right w:val="none" w:sz="0" w:space="0" w:color="auto"/>
      </w:divBdr>
    </w:div>
    <w:div w:id="1153713633">
      <w:bodyDiv w:val="1"/>
      <w:marLeft w:val="0"/>
      <w:marRight w:val="0"/>
      <w:marTop w:val="0"/>
      <w:marBottom w:val="0"/>
      <w:divBdr>
        <w:top w:val="none" w:sz="0" w:space="0" w:color="auto"/>
        <w:left w:val="none" w:sz="0" w:space="0" w:color="auto"/>
        <w:bottom w:val="none" w:sz="0" w:space="0" w:color="auto"/>
        <w:right w:val="none" w:sz="0" w:space="0" w:color="auto"/>
      </w:divBdr>
    </w:div>
    <w:div w:id="137200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290</Words>
  <Characters>1743</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dc:creator>
  <cp:keywords/>
  <dc:description/>
  <cp:lastModifiedBy>Michał</cp:lastModifiedBy>
  <cp:revision>3</cp:revision>
  <dcterms:created xsi:type="dcterms:W3CDTF">2025-04-03T15:51:00Z</dcterms:created>
  <dcterms:modified xsi:type="dcterms:W3CDTF">2025-04-03T16:18:00Z</dcterms:modified>
</cp:coreProperties>
</file>