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1B30AEB2" w14:textId="282C5869" w:rsidR="009964B7" w:rsidRDefault="009964B7"/>
    <w:p w14:paraId="48487256" w14:textId="5948ACDC" w:rsidR="00E45CC0" w:rsidRPr="00E45CC0" w:rsidRDefault="00E45CC0">
      <w:pPr>
        <w:rPr>
          <w:b/>
          <w:bCs/>
          <w:sz w:val="28"/>
          <w:szCs w:val="28"/>
        </w:rPr>
      </w:pPr>
      <w:r w:rsidRPr="00E45CC0">
        <w:rPr>
          <w:b/>
          <w:bCs/>
          <w:sz w:val="28"/>
          <w:szCs w:val="28"/>
        </w:rPr>
        <w:t>Wstęp</w:t>
      </w:r>
    </w:p>
    <w:p w14:paraId="7E1918E4" w14:textId="1C538214" w:rsidR="00BB250F" w:rsidRPr="00585428" w:rsidRDefault="00B47A8F" w:rsidP="00DF00FA">
      <w:pPr>
        <w:rPr>
          <w:rFonts w:ascii="Times New Roman" w:hAnsi="Times New Roman" w:cs="Times New Roman"/>
          <w:sz w:val="24"/>
          <w:szCs w:val="24"/>
        </w:rPr>
      </w:pPr>
      <w:r w:rsidRPr="00B47A8F">
        <w:rPr>
          <w:rFonts w:ascii="Times New Roman" w:hAnsi="Times New Roman" w:cs="Times New Roman"/>
          <w:sz w:val="24"/>
          <w:szCs w:val="24"/>
        </w:rPr>
        <w:t xml:space="preserve">W testach sprawdzono wydajność operacji na dużych zbiorach danych z wykorzystaniem 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>, porównując czas wykonania obliczeń sekwencyjnych i równoległych. Zbadano również wpływ różnych strategii planowania zadań (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>) oraz narzut związany z równoległym przetwarzaniem na wydajność obliczeń.</w:t>
      </w:r>
      <w:r w:rsidR="007D1A08" w:rsidRPr="007D1A08">
        <w:rPr>
          <w:b/>
          <w:bCs/>
        </w:rPr>
        <w:drawing>
          <wp:inline distT="0" distB="0" distL="0" distR="0" wp14:anchorId="39CC8D19" wp14:editId="20CEE6F2">
            <wp:extent cx="5760720" cy="4000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631" w14:textId="302BFCCE" w:rsidR="00DF00FA" w:rsidRDefault="00DF00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00</w:t>
      </w:r>
    </w:p>
    <w:p w14:paraId="228E3518" w14:textId="345B63EF" w:rsidR="00DF00FA" w:rsidRDefault="00DF00FA">
      <w:pPr>
        <w:rPr>
          <w:rFonts w:ascii="Times New Roman" w:hAnsi="Times New Roman" w:cs="Times New Roman"/>
          <w:sz w:val="24"/>
          <w:szCs w:val="24"/>
        </w:rPr>
      </w:pPr>
      <w:r w:rsidRPr="00DF00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57243" wp14:editId="7B1D7696">
            <wp:extent cx="5760720" cy="1035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3D89" w14:textId="1B6405DF" w:rsidR="00DF00FA" w:rsidRPr="00DF00FA" w:rsidRDefault="00DF00FA" w:rsidP="00DF00FA">
      <w:pPr>
        <w:rPr>
          <w:rFonts w:ascii="Times New Roman" w:hAnsi="Times New Roman" w:cs="Times New Roman"/>
          <w:sz w:val="24"/>
          <w:szCs w:val="24"/>
        </w:rPr>
      </w:pPr>
      <w:r w:rsidRPr="00DF00FA">
        <w:rPr>
          <w:rFonts w:ascii="Times New Roman" w:hAnsi="Times New Roman" w:cs="Times New Roman"/>
          <w:sz w:val="24"/>
          <w:szCs w:val="24"/>
        </w:rPr>
        <w:t xml:space="preserve">Ten kod demonstruje mnożenie dużej macierzy przez wektor z wykorzystaniem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 do równoległego przetwarzania danych. Najpierw dane są losowo generowane i wypełniane sekwencyjnie, a następnie wykonywane są obliczenia również sekwencyjnie i równolegle, co pozwala porównać wydajność obu podejść. Zmienna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) w dyrektywie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 </w:t>
      </w:r>
      <w:r w:rsidRPr="00DF00FA">
        <w:rPr>
          <w:rFonts w:ascii="Times New Roman" w:hAnsi="Times New Roman" w:cs="Times New Roman"/>
          <w:sz w:val="24"/>
          <w:szCs w:val="24"/>
        </w:rPr>
        <w:lastRenderedPageBreak/>
        <w:t xml:space="preserve">oznacza, że wszystkie zmienne w danym bloku są współdzielone między wątkami, chyba że zadeklarowano inaczej. Alternatywnie,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) wymusza jawne określenie dla każdej zmiennej, czy jest współdzielona (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) czy prywatna (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), np.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(matrix,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00F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F00FA">
        <w:rPr>
          <w:rFonts w:ascii="Times New Roman" w:hAnsi="Times New Roman" w:cs="Times New Roman"/>
          <w:sz w:val="24"/>
          <w:szCs w:val="24"/>
        </w:rPr>
        <w:t>(i, k). Dzięki temu unika się przypadkowych błędów wynikających z nieokreślonego dostępu do danych.</w:t>
      </w:r>
      <w:r w:rsidRPr="00DF00FA">
        <w:t xml:space="preserve"> </w:t>
      </w:r>
      <w:r w:rsidRPr="00DF00FA">
        <w:rPr>
          <w:rFonts w:ascii="Times New Roman" w:hAnsi="Times New Roman" w:cs="Times New Roman"/>
          <w:sz w:val="24"/>
          <w:szCs w:val="24"/>
        </w:rPr>
        <w:t>Na podstawie otrzymanych wyników widać wyraźnie, że zastosowanie przetwarzania równoległego znacząco przyspieszyło zarówno proces wypełniania danych (z 60963 ms do 16174 ms), jak i obliczeń (z 85683 ms do 43611 ms). Oznacza to skrócenie czasu wykonania odpowiednio o około 73% i 49%, co pokazuje skuteczność wykorzystania wielowątkowości w operacjach na dużych zbiorach danych.</w:t>
      </w:r>
    </w:p>
    <w:p w14:paraId="0C7C6C82" w14:textId="383F989A" w:rsidR="00B444BB" w:rsidRDefault="00B444BB" w:rsidP="00B444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115A303" w14:textId="266CC2ED" w:rsidR="00DF00FA" w:rsidRDefault="00B444BB">
      <w:pPr>
        <w:rPr>
          <w:rFonts w:ascii="Times New Roman" w:hAnsi="Times New Roman" w:cs="Times New Roman"/>
          <w:sz w:val="24"/>
          <w:szCs w:val="24"/>
        </w:rPr>
      </w:pPr>
      <w:r w:rsidRPr="00B4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0B80E" wp14:editId="26547866">
            <wp:extent cx="3070860" cy="409050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501" cy="40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B8A" w14:textId="3E5DEBF0" w:rsidR="00FB171B" w:rsidRPr="00DF00FA" w:rsidRDefault="00FB171B">
      <w:pPr>
        <w:rPr>
          <w:rFonts w:ascii="Times New Roman" w:hAnsi="Times New Roman" w:cs="Times New Roman"/>
          <w:sz w:val="24"/>
          <w:szCs w:val="24"/>
        </w:rPr>
      </w:pPr>
      <w:r w:rsidRPr="00FB171B">
        <w:rPr>
          <w:rFonts w:ascii="Times New Roman" w:hAnsi="Times New Roman" w:cs="Times New Roman"/>
          <w:sz w:val="24"/>
          <w:szCs w:val="24"/>
        </w:rPr>
        <w:t xml:space="preserve">Kod testuje wydajność różnych strategii planowania równoległego w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) podczas mnożenia macierzy przez wektor. Wyniki pokazują, że średni czas wykonania dla strategii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wynosi 623 ms,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487 ms,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564 ms, a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518 ms. Najszybsza okazała się strategia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z podziałem na porcje (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) o rozmiarze MATRIX_H/10, co sugeruje, że lepiej radzi sobie z nierównomiernym obciążeniem obliczeniowym. Strategia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była najwolniejsza, prawdopodobnie ze względu na sztywny podział pracy. Kod wykorzystuje </w:t>
      </w:r>
      <w:proofErr w:type="spellStart"/>
      <w:r w:rsidRPr="00FB171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FB171B">
        <w:rPr>
          <w:rFonts w:ascii="Times New Roman" w:hAnsi="Times New Roman" w:cs="Times New Roman"/>
          <w:sz w:val="24"/>
          <w:szCs w:val="24"/>
        </w:rPr>
        <w:t xml:space="preserve"> do równoległego przetwarzania i mierzy czas wykonania dla każdej strategii, przeprowadzając testy wielokrotnie dla wiarygodności wyników.</w:t>
      </w:r>
    </w:p>
    <w:p w14:paraId="06AC7D58" w14:textId="3FE829F9" w:rsidR="00DF00FA" w:rsidRPr="00B444BB" w:rsidRDefault="00B444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319CCA8" w14:textId="68553DC3" w:rsidR="00DF00FA" w:rsidRDefault="00FB1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bez zmian: </w:t>
      </w:r>
    </w:p>
    <w:p w14:paraId="292F41E6" w14:textId="65FFFB03" w:rsidR="00FB171B" w:rsidRDefault="00FB171B">
      <w:pPr>
        <w:rPr>
          <w:rFonts w:ascii="Times New Roman" w:hAnsi="Times New Roman" w:cs="Times New Roman"/>
          <w:sz w:val="24"/>
          <w:szCs w:val="24"/>
        </w:rPr>
      </w:pPr>
      <w:r w:rsidRPr="00FB17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1CC2D6" wp14:editId="2E6B509A">
            <wp:extent cx="5315692" cy="92405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E7A" w14:textId="7CFCBDD9" w:rsidR="00FB171B" w:rsidRDefault="00FB1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 zmianach</w:t>
      </w:r>
      <w:r w:rsidR="00E67080">
        <w:rPr>
          <w:rFonts w:ascii="Times New Roman" w:hAnsi="Times New Roman" w:cs="Times New Roman"/>
          <w:sz w:val="24"/>
          <w:szCs w:val="24"/>
        </w:rPr>
        <w:t>:</w:t>
      </w:r>
    </w:p>
    <w:p w14:paraId="070C2C17" w14:textId="6FE5ACB7" w:rsidR="00E67080" w:rsidRDefault="00E67080">
      <w:pPr>
        <w:rPr>
          <w:rFonts w:ascii="Times New Roman" w:hAnsi="Times New Roman" w:cs="Times New Roman"/>
          <w:sz w:val="24"/>
          <w:szCs w:val="24"/>
        </w:rPr>
      </w:pPr>
      <w:r w:rsidRPr="00E670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4F73E" wp14:editId="4E1DFFA8">
            <wp:extent cx="5296639" cy="82879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DCC5" w14:textId="65E95A79" w:rsidR="00E67080" w:rsidRDefault="00E67080">
      <w:pPr>
        <w:rPr>
          <w:rFonts w:ascii="Times New Roman" w:hAnsi="Times New Roman" w:cs="Times New Roman"/>
          <w:sz w:val="24"/>
          <w:szCs w:val="24"/>
        </w:rPr>
      </w:pPr>
      <w:r w:rsidRPr="00E67080">
        <w:rPr>
          <w:rFonts w:ascii="Times New Roman" w:hAnsi="Times New Roman" w:cs="Times New Roman"/>
          <w:sz w:val="24"/>
          <w:szCs w:val="24"/>
        </w:rPr>
        <w:t xml:space="preserve">Wyniki pokazują, że po usunięciu dyrektywy </w:t>
      </w:r>
      <w:proofErr w:type="spellStart"/>
      <w:r w:rsidRPr="00E6708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E67080">
        <w:rPr>
          <w:rFonts w:ascii="Times New Roman" w:hAnsi="Times New Roman" w:cs="Times New Roman"/>
          <w:sz w:val="24"/>
          <w:szCs w:val="24"/>
        </w:rPr>
        <w:t xml:space="preserve"> w wersji równoległej suma obliczona jest błędna (1105629889 zamiast ~4049832292), a czas wykonania wzrósł (3390 ms zamiast 1005 ms). Dyrektywa </w:t>
      </w:r>
      <w:proofErr w:type="spellStart"/>
      <w:r w:rsidRPr="00E6708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E67080">
        <w:rPr>
          <w:rFonts w:ascii="Times New Roman" w:hAnsi="Times New Roman" w:cs="Times New Roman"/>
          <w:sz w:val="24"/>
          <w:szCs w:val="24"/>
        </w:rPr>
        <w:t xml:space="preserve"> zapewniała poprawne sumowanie wyników cząstkowych z różnych wątków, unikając wyścigów (race </w:t>
      </w:r>
      <w:proofErr w:type="spellStart"/>
      <w:r w:rsidRPr="00E67080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E67080">
        <w:rPr>
          <w:rFonts w:ascii="Times New Roman" w:hAnsi="Times New Roman" w:cs="Times New Roman"/>
          <w:sz w:val="24"/>
          <w:szCs w:val="24"/>
        </w:rPr>
        <w:t>). Bez niej, wiele wątków jednocześnie modyfikuje zmienną sum, co prowadzi do utraty danych i niepoprawnego wyniku. Wersja sekwencyjna działa poprawnie, ponieważ nie ma rywalizacji o dostęp do zmiennej. Wzrost czasu w wersji równoległej wynika z narzutu związanego z synchronizacją wątków i błędnymi operacjami.</w:t>
      </w:r>
    </w:p>
    <w:p w14:paraId="4440B537" w14:textId="512A131D" w:rsidR="00E67080" w:rsidRPr="008512A7" w:rsidRDefault="008512A7" w:rsidP="00851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2. bez zrównoleglenia: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VECTOR_SIZE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</w:t>
      </w:r>
    </w:p>
    <w:p w14:paraId="680D3684" w14:textId="385B351F" w:rsidR="008512A7" w:rsidRDefault="008512A7">
      <w:pPr>
        <w:rPr>
          <w:rFonts w:ascii="Times New Roman" w:hAnsi="Times New Roman" w:cs="Times New Roman"/>
          <w:sz w:val="24"/>
          <w:szCs w:val="24"/>
        </w:rPr>
      </w:pPr>
      <w:r w:rsidRPr="00851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3CFA0" wp14:editId="7E30FCB2">
            <wp:extent cx="4925112" cy="581106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4DD" w14:textId="2BF59084" w:rsidR="008512A7" w:rsidRDefault="008512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VECTOR_SIZE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1000000</w:t>
      </w:r>
    </w:p>
    <w:p w14:paraId="06B5E79B" w14:textId="39498E00" w:rsidR="008512A7" w:rsidRDefault="008512A7">
      <w:pPr>
        <w:rPr>
          <w:rFonts w:ascii="Times New Roman" w:hAnsi="Times New Roman" w:cs="Times New Roman"/>
          <w:sz w:val="24"/>
          <w:szCs w:val="24"/>
        </w:rPr>
      </w:pPr>
      <w:r w:rsidRPr="00851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0DC5F" wp14:editId="6552EC8B">
            <wp:extent cx="4782217" cy="6477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795B" w14:textId="51A2BFC3" w:rsidR="008512A7" w:rsidRDefault="00851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 zrównolegleniem: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VECTOR_SIZE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</w:t>
      </w:r>
    </w:p>
    <w:p w14:paraId="1B91DA22" w14:textId="0FBCB41B" w:rsidR="008512A7" w:rsidRDefault="008512A7">
      <w:pPr>
        <w:rPr>
          <w:rFonts w:ascii="Times New Roman" w:hAnsi="Times New Roman" w:cs="Times New Roman"/>
          <w:sz w:val="24"/>
          <w:szCs w:val="24"/>
        </w:rPr>
      </w:pPr>
      <w:r w:rsidRPr="00851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05FF7E" wp14:editId="5D273075">
            <wp:extent cx="4648849" cy="62873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CD1B" w14:textId="77777777" w:rsidR="008512A7" w:rsidRDefault="008512A7" w:rsidP="008512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VECTOR_SIZE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1000000</w:t>
      </w:r>
    </w:p>
    <w:p w14:paraId="4498E8F1" w14:textId="5B79C1CC" w:rsidR="008512A7" w:rsidRDefault="008512A7">
      <w:pPr>
        <w:rPr>
          <w:rFonts w:ascii="Times New Roman" w:hAnsi="Times New Roman" w:cs="Times New Roman"/>
          <w:sz w:val="24"/>
          <w:szCs w:val="24"/>
        </w:rPr>
      </w:pPr>
      <w:r w:rsidRPr="00851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3E3B7" wp14:editId="0313B635">
            <wp:extent cx="4696480" cy="60015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093" w14:textId="77777777" w:rsidR="00B47A8F" w:rsidRPr="00B47A8F" w:rsidRDefault="00B47A8F" w:rsidP="00B47A8F">
      <w:pPr>
        <w:rPr>
          <w:rFonts w:ascii="Times New Roman" w:hAnsi="Times New Roman" w:cs="Times New Roman"/>
          <w:sz w:val="24"/>
          <w:szCs w:val="24"/>
        </w:rPr>
      </w:pPr>
      <w:r w:rsidRPr="00B47A8F">
        <w:rPr>
          <w:rFonts w:ascii="Times New Roman" w:hAnsi="Times New Roman" w:cs="Times New Roman"/>
          <w:sz w:val="24"/>
          <w:szCs w:val="24"/>
        </w:rPr>
        <w:t xml:space="preserve">Wyniki pokazują, że wersja sekwencyjna osiąga lepszą wydajność niż równoległa w obu testowanych przypadkach - zarówno dla wektora o rozmiarze 10 000 elementów, jak i 1 000 000 elementów. Dla mniejszego wektora różnica jest szczególnie widoczna - 0 ms w wersji sekwencyjnej versus 1 ms w równoległej. W przypadku większego wektora różnica wynosi 3 ms do 20 ms na korzyść rozwiązania sekwencyjnego. Różnice w obliczonych wartościach </w:t>
      </w:r>
      <w:r w:rsidRPr="00B47A8F">
        <w:rPr>
          <w:rFonts w:ascii="Times New Roman" w:hAnsi="Times New Roman" w:cs="Times New Roman"/>
          <w:sz w:val="24"/>
          <w:szCs w:val="24"/>
        </w:rPr>
        <w:lastRenderedPageBreak/>
        <w:t>długości wektora (np. 589.60 vs 591.60) są minimalne i wynikają z losowego charakteru danych wejściowych, co potwierdza poprawność obu implementacji.</w:t>
      </w:r>
    </w:p>
    <w:p w14:paraId="1F85CA92" w14:textId="77777777" w:rsidR="00B47A8F" w:rsidRPr="00B47A8F" w:rsidRDefault="00B47A8F" w:rsidP="00B47A8F">
      <w:pPr>
        <w:rPr>
          <w:rFonts w:ascii="Times New Roman" w:hAnsi="Times New Roman" w:cs="Times New Roman"/>
          <w:sz w:val="24"/>
          <w:szCs w:val="24"/>
        </w:rPr>
      </w:pPr>
    </w:p>
    <w:p w14:paraId="6AB8FD7B" w14:textId="77777777" w:rsidR="00B47A8F" w:rsidRPr="00B47A8F" w:rsidRDefault="00B47A8F" w:rsidP="00B47A8F">
      <w:pPr>
        <w:rPr>
          <w:rFonts w:ascii="Times New Roman" w:hAnsi="Times New Roman" w:cs="Times New Roman"/>
          <w:sz w:val="24"/>
          <w:szCs w:val="24"/>
        </w:rPr>
      </w:pPr>
      <w:r w:rsidRPr="00B47A8F">
        <w:rPr>
          <w:rFonts w:ascii="Times New Roman" w:hAnsi="Times New Roman" w:cs="Times New Roman"/>
          <w:sz w:val="24"/>
          <w:szCs w:val="24"/>
        </w:rPr>
        <w:t>Gorsza wydajność wersji równoległej wynika głównie z narzutu związanego z zarządzaniem wątkami, który przewyższa korzyści z równoległego przetwarzania w przypadku tak prostych obliczeń. Operacje na pojedynczych bajtach są na tyle szybkie, że dodatkowe koszty organizacji przetwarzania równoległego nie są rekompensowane wzrostem wydajności. Ponadto, sekwencyjny dostęp do pamięci w tym przypadku lepiej wykorzystuje pamięć podręczną procesora.</w:t>
      </w:r>
    </w:p>
    <w:p w14:paraId="55E14B99" w14:textId="77777777" w:rsidR="00B47A8F" w:rsidRPr="00B47A8F" w:rsidRDefault="00B47A8F" w:rsidP="00B47A8F">
      <w:pPr>
        <w:rPr>
          <w:rFonts w:ascii="Times New Roman" w:hAnsi="Times New Roman" w:cs="Times New Roman"/>
          <w:sz w:val="24"/>
          <w:szCs w:val="24"/>
        </w:rPr>
      </w:pPr>
    </w:p>
    <w:p w14:paraId="3F1E0659" w14:textId="77777777" w:rsidR="00B47A8F" w:rsidRPr="00B47A8F" w:rsidRDefault="00B47A8F" w:rsidP="00B47A8F">
      <w:pPr>
        <w:rPr>
          <w:rFonts w:ascii="Times New Roman" w:hAnsi="Times New Roman" w:cs="Times New Roman"/>
          <w:sz w:val="24"/>
          <w:szCs w:val="24"/>
        </w:rPr>
      </w:pPr>
      <w:r w:rsidRPr="00B47A8F">
        <w:rPr>
          <w:rFonts w:ascii="Times New Roman" w:hAnsi="Times New Roman" w:cs="Times New Roman"/>
          <w:sz w:val="24"/>
          <w:szCs w:val="24"/>
        </w:rPr>
        <w:t xml:space="preserve">Te wyniki pokazują ważną zasadę optymalizacji - równoległość nie zawsze oznacza przyspieszenie. W przypadku prostych operacji na małych lub średnich zbiorach danych, tradycyjne podejście sekwencyjne często okazuje się bardziej efektywne. </w:t>
      </w:r>
      <w:proofErr w:type="spellStart"/>
      <w:r w:rsidRPr="00B47A8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B47A8F">
        <w:rPr>
          <w:rFonts w:ascii="Times New Roman" w:hAnsi="Times New Roman" w:cs="Times New Roman"/>
          <w:sz w:val="24"/>
          <w:szCs w:val="24"/>
        </w:rPr>
        <w:t xml:space="preserve"> i inne techniki równoległe warto stosować dopiero przy bardziej złożonych obliczeniach lub naprawdę dużych zbiorach danych, gdzie korzyści z podziału pracy przewyższą narzut związany z organizacją przetwarzania równoległego.</w:t>
      </w:r>
    </w:p>
    <w:p w14:paraId="50B01B8B" w14:textId="77777777" w:rsidR="00DF00FA" w:rsidRDefault="00DF00FA">
      <w:pPr>
        <w:rPr>
          <w:rFonts w:ascii="Times New Roman" w:hAnsi="Times New Roman" w:cs="Times New Roman"/>
          <w:sz w:val="24"/>
          <w:szCs w:val="24"/>
        </w:rPr>
      </w:pPr>
    </w:p>
    <w:p w14:paraId="6B602A97" w14:textId="546EADB4" w:rsidR="009964B7" w:rsidRPr="00905829" w:rsidRDefault="00905829">
      <w:pPr>
        <w:rPr>
          <w:b/>
          <w:bCs/>
          <w:sz w:val="28"/>
          <w:szCs w:val="28"/>
        </w:rPr>
      </w:pPr>
      <w:r w:rsidRPr="00905829">
        <w:rPr>
          <w:b/>
          <w:bCs/>
          <w:sz w:val="28"/>
          <w:szCs w:val="28"/>
        </w:rPr>
        <w:t>Wnioski</w:t>
      </w:r>
    </w:p>
    <w:p w14:paraId="34EE54BF" w14:textId="21DAC3FB" w:rsidR="00905829" w:rsidRPr="00905829" w:rsidRDefault="00EA35AA" w:rsidP="00EA35AA">
      <w:pPr>
        <w:rPr>
          <w:sz w:val="24"/>
          <w:szCs w:val="24"/>
        </w:rPr>
      </w:pPr>
      <w:r w:rsidRPr="00EA35AA">
        <w:rPr>
          <w:rFonts w:ascii="Times New Roman" w:eastAsia="Times New Roman" w:hAnsi="Times New Roman" w:cs="Times New Roman"/>
          <w:sz w:val="24"/>
          <w:szCs w:val="24"/>
          <w:lang w:eastAsia="pl-PL"/>
        </w:rPr>
        <w:t>Wyniki testów pokazują, że równoległość poprawia czas wykonania przy dużych zbiorach danych, jednak w przypadku prostych operacji na małych danych równoległe przetwarzanie może być mniej efektywne. Dla mniejszych wektorów wersja sekwencyjna była szybsza, z minimalnymi różnicami w obliczeniach. Równoległe przetwarzanie jest skuteczne w przypadku bardziej złożonych obliczeń lub dużych danych, gdzie zyski z równoległości przewyższają narzut związany z synchronizacją i zarządzaniem wątkami.</w:t>
      </w:r>
    </w:p>
    <w:sectPr w:rsidR="00905829" w:rsidRPr="00905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4125" w14:textId="77777777" w:rsidR="00AD41AE" w:rsidRDefault="00AD41AE" w:rsidP="0012076B">
      <w:pPr>
        <w:spacing w:after="0" w:line="240" w:lineRule="auto"/>
      </w:pPr>
      <w:r>
        <w:separator/>
      </w:r>
    </w:p>
  </w:endnote>
  <w:endnote w:type="continuationSeparator" w:id="0">
    <w:p w14:paraId="5B62625B" w14:textId="77777777" w:rsidR="00AD41AE" w:rsidRDefault="00AD41AE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4E2D" w14:textId="77777777" w:rsidR="00AD41AE" w:rsidRDefault="00AD41AE" w:rsidP="0012076B">
      <w:pPr>
        <w:spacing w:after="0" w:line="240" w:lineRule="auto"/>
      </w:pPr>
      <w:r>
        <w:separator/>
      </w:r>
    </w:p>
  </w:footnote>
  <w:footnote w:type="continuationSeparator" w:id="0">
    <w:p w14:paraId="5198D78F" w14:textId="77777777" w:rsidR="00AD41AE" w:rsidRDefault="00AD41AE" w:rsidP="0012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7BE5"/>
    <w:multiLevelType w:val="hybridMultilevel"/>
    <w:tmpl w:val="2F9A6D3A"/>
    <w:lvl w:ilvl="0" w:tplc="11A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9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0D457B"/>
    <w:rsid w:val="0012076B"/>
    <w:rsid w:val="00276653"/>
    <w:rsid w:val="002C7392"/>
    <w:rsid w:val="00527711"/>
    <w:rsid w:val="00585428"/>
    <w:rsid w:val="00641105"/>
    <w:rsid w:val="00733667"/>
    <w:rsid w:val="007374C4"/>
    <w:rsid w:val="007B2605"/>
    <w:rsid w:val="007D1A08"/>
    <w:rsid w:val="008512A7"/>
    <w:rsid w:val="008D3078"/>
    <w:rsid w:val="00905829"/>
    <w:rsid w:val="009964B7"/>
    <w:rsid w:val="009A0303"/>
    <w:rsid w:val="00A219AA"/>
    <w:rsid w:val="00AD41AE"/>
    <w:rsid w:val="00B444BB"/>
    <w:rsid w:val="00B47A8F"/>
    <w:rsid w:val="00BA538A"/>
    <w:rsid w:val="00BB250F"/>
    <w:rsid w:val="00BE44CF"/>
    <w:rsid w:val="00CF260E"/>
    <w:rsid w:val="00D17E7D"/>
    <w:rsid w:val="00D70FE2"/>
    <w:rsid w:val="00DF00FA"/>
    <w:rsid w:val="00E16C16"/>
    <w:rsid w:val="00E45CC0"/>
    <w:rsid w:val="00E67080"/>
    <w:rsid w:val="00EA35AA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12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B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2025-05-04T12:39:00Z</dcterms:created>
  <dcterms:modified xsi:type="dcterms:W3CDTF">2025-05-04T12:39:00Z</dcterms:modified>
</cp:coreProperties>
</file>