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wmf" ContentType="image/x-wmf"/>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xml" ContentType="application/vnd.openxmlformats-officedocument.wordprocessingml.footer+xml"/>
  <Default Extension="gif" ContentType="image/gif"/>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6083B" w:rsidRDefault="00485E33">
      <w:pPr>
        <w:pStyle w:val="BodyText"/>
        <w:jc w:val="center"/>
        <w:rPr>
          <w:spacing w:val="32"/>
          <w:sz w:val="32"/>
        </w:rPr>
      </w:pPr>
      <w:r>
        <w:rPr>
          <w:spacing w:val="32"/>
          <w:sz w:val="32"/>
        </w:rPr>
        <w:t>Masaryk University</w:t>
      </w:r>
    </w:p>
    <w:p w:rsidR="0056083B" w:rsidRDefault="00485E33">
      <w:pPr>
        <w:pStyle w:val="Diplomka-textodstavce"/>
        <w:spacing w:before="0" w:after="100" w:line="100" w:lineRule="atLeast"/>
        <w:jc w:val="center"/>
        <w:rPr>
          <w:bCs/>
          <w:sz w:val="32"/>
        </w:rPr>
      </w:pPr>
      <w:r>
        <w:rPr>
          <w:bCs/>
          <w:sz w:val="32"/>
        </w:rPr>
        <w:t>Faculty of Economics and Administration</w:t>
      </w:r>
    </w:p>
    <w:p w:rsidR="0056083B" w:rsidRDefault="00485E33">
      <w:pPr>
        <w:pStyle w:val="Diplomka-textodstavce"/>
        <w:spacing w:before="100" w:after="100" w:line="100" w:lineRule="atLeast"/>
        <w:jc w:val="center"/>
        <w:rPr>
          <w:b/>
        </w:rPr>
      </w:pPr>
      <w:r>
        <w:rPr>
          <w:b/>
        </w:rPr>
        <w:t>Field of study</w:t>
      </w:r>
      <w:r w:rsidR="00AD127F">
        <w:rPr>
          <w:b/>
        </w:rPr>
        <w:t xml:space="preserve">: </w:t>
      </w:r>
      <w:r w:rsidR="00D540C6">
        <w:rPr>
          <w:b/>
        </w:rPr>
        <w:t>Business Informatics</w:t>
      </w:r>
    </w:p>
    <w:p w:rsidR="0056083B" w:rsidRDefault="0056083B">
      <w:pPr>
        <w:pStyle w:val="BodyText"/>
        <w:jc w:val="center"/>
      </w:pPr>
    </w:p>
    <w:p w:rsidR="0056083B" w:rsidRDefault="00021FF7">
      <w:pPr>
        <w:pStyle w:val="BodyText"/>
        <w:jc w:val="left"/>
      </w:pPr>
      <w:r>
        <w:rPr>
          <w:noProof/>
          <w:lang w:val="sk-SK" w:eastAsia="sk-SK"/>
        </w:rPr>
        <w:drawing>
          <wp:anchor distT="0" distB="0" distL="114935" distR="114935" simplePos="0" relativeHeight="251658240" behindDoc="0" locked="0" layoutInCell="1" allowOverlap="1">
            <wp:simplePos x="0" y="0"/>
            <wp:positionH relativeFrom="column">
              <wp:posOffset>2063115</wp:posOffset>
            </wp:positionH>
            <wp:positionV relativeFrom="paragraph">
              <wp:posOffset>72390</wp:posOffset>
            </wp:positionV>
            <wp:extent cx="1437005" cy="1437005"/>
            <wp:effectExtent l="1905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1437005" cy="1437005"/>
                    </a:xfrm>
                    <a:prstGeom prst="rect">
                      <a:avLst/>
                    </a:prstGeom>
                    <a:solidFill>
                      <a:srgbClr val="FFFFFF"/>
                    </a:solidFill>
                    <a:ln w="9525">
                      <a:noFill/>
                      <a:miter lim="800000"/>
                      <a:headEnd/>
                      <a:tailEnd/>
                    </a:ln>
                  </pic:spPr>
                </pic:pic>
              </a:graphicData>
            </a:graphic>
          </wp:anchor>
        </w:drawing>
      </w:r>
      <w:r w:rsidR="00AD127F">
        <w:br/>
      </w:r>
    </w:p>
    <w:p w:rsidR="0056083B" w:rsidRDefault="0056083B">
      <w:pPr>
        <w:pStyle w:val="BodyText"/>
        <w:jc w:val="center"/>
      </w:pPr>
    </w:p>
    <w:p w:rsidR="0056083B" w:rsidRDefault="00485E33" w:rsidP="00485E33">
      <w:pPr>
        <w:pStyle w:val="BodyText"/>
        <w:spacing w:before="240"/>
        <w:jc w:val="center"/>
        <w:rPr>
          <w:sz w:val="40"/>
          <w:szCs w:val="40"/>
        </w:rPr>
      </w:pPr>
      <w:r>
        <w:rPr>
          <w:bCs/>
          <w:caps/>
          <w:sz w:val="44"/>
        </w:rPr>
        <w:t>ANALYSIS OF THE IMPLEMENTATION AND USE OF PLANNING aps sw TO THE EXISTING erp SYSTEM</w:t>
      </w:r>
    </w:p>
    <w:p w:rsidR="0056083B" w:rsidRPr="00485E33" w:rsidRDefault="00485E33">
      <w:pPr>
        <w:spacing w:before="480"/>
        <w:jc w:val="center"/>
        <w:rPr>
          <w:bCs/>
          <w:sz w:val="32"/>
          <w:lang w:val="en-US"/>
        </w:rPr>
      </w:pPr>
      <w:r>
        <w:rPr>
          <w:bCs/>
          <w:sz w:val="32"/>
        </w:rPr>
        <w:t>Bachelor</w:t>
      </w:r>
      <w:r>
        <w:rPr>
          <w:bCs/>
          <w:sz w:val="32"/>
          <w:lang w:val="en-US"/>
        </w:rPr>
        <w:t>'s thesis</w:t>
      </w:r>
    </w:p>
    <w:p w:rsidR="0056083B" w:rsidRDefault="00485E33">
      <w:pPr>
        <w:pStyle w:val="BodyText"/>
        <w:spacing w:before="3986"/>
        <w:jc w:val="left"/>
        <w:rPr>
          <w:sz w:val="26"/>
        </w:rPr>
      </w:pPr>
      <w:r>
        <w:rPr>
          <w:sz w:val="26"/>
        </w:rPr>
        <w:t>Thesis supervisor</w:t>
      </w:r>
      <w:r w:rsidR="00AD127F">
        <w:rPr>
          <w:sz w:val="26"/>
        </w:rPr>
        <w:t>:</w:t>
      </w:r>
      <w:r w:rsidR="00AD127F">
        <w:rPr>
          <w:sz w:val="26"/>
        </w:rPr>
        <w:tab/>
      </w:r>
      <w:r w:rsidR="00AD127F">
        <w:rPr>
          <w:sz w:val="26"/>
        </w:rPr>
        <w:tab/>
      </w:r>
      <w:r w:rsidR="00AD127F">
        <w:rPr>
          <w:sz w:val="26"/>
        </w:rPr>
        <w:tab/>
      </w:r>
      <w:r>
        <w:rPr>
          <w:sz w:val="26"/>
        </w:rPr>
        <w:tab/>
      </w:r>
      <w:r>
        <w:rPr>
          <w:sz w:val="26"/>
        </w:rPr>
        <w:tab/>
      </w:r>
      <w:r>
        <w:rPr>
          <w:sz w:val="26"/>
        </w:rPr>
        <w:tab/>
      </w:r>
      <w:r w:rsidR="00AD127F">
        <w:rPr>
          <w:sz w:val="26"/>
        </w:rPr>
        <w:t>Aut</w:t>
      </w:r>
      <w:r>
        <w:rPr>
          <w:sz w:val="26"/>
        </w:rPr>
        <w:t>h</w:t>
      </w:r>
      <w:r w:rsidR="00AD127F">
        <w:rPr>
          <w:sz w:val="26"/>
        </w:rPr>
        <w:t>or:</w:t>
      </w:r>
    </w:p>
    <w:p w:rsidR="0056083B" w:rsidRDefault="00485E33">
      <w:pPr>
        <w:pStyle w:val="BodyText"/>
        <w:jc w:val="left"/>
        <w:rPr>
          <w:caps/>
          <w:sz w:val="26"/>
        </w:rPr>
      </w:pPr>
      <w:r w:rsidRPr="00485E33">
        <w:rPr>
          <w:sz w:val="26"/>
        </w:rPr>
        <w:t>Ing. Jaromír Skorkovský, CSc.</w:t>
      </w:r>
      <w:r w:rsidR="00AD127F">
        <w:rPr>
          <w:sz w:val="26"/>
        </w:rPr>
        <w:tab/>
      </w:r>
      <w:r w:rsidR="00AD127F">
        <w:rPr>
          <w:sz w:val="26"/>
        </w:rPr>
        <w:tab/>
      </w:r>
      <w:r>
        <w:rPr>
          <w:sz w:val="26"/>
        </w:rPr>
        <w:tab/>
      </w:r>
      <w:r>
        <w:rPr>
          <w:sz w:val="26"/>
        </w:rPr>
        <w:tab/>
        <w:t>Michal Kalinec</w:t>
      </w:r>
    </w:p>
    <w:p w:rsidR="0056083B" w:rsidRDefault="00AD127F">
      <w:pPr>
        <w:pStyle w:val="BodyText"/>
        <w:spacing w:before="913"/>
        <w:jc w:val="center"/>
        <w:rPr>
          <w:color w:val="FF0000"/>
          <w:sz w:val="26"/>
        </w:rPr>
        <w:sectPr w:rsidR="0056083B">
          <w:footerReference w:type="default" r:id="rId9"/>
          <w:pgSz w:w="11906" w:h="16838"/>
          <w:pgMar w:top="1649" w:right="851" w:bottom="1134" w:left="1985" w:header="1418" w:footer="720" w:gutter="0"/>
          <w:pgNumType w:start="1"/>
          <w:cols w:space="708"/>
          <w:docGrid w:linePitch="360"/>
        </w:sectPr>
      </w:pPr>
      <w:r>
        <w:rPr>
          <w:sz w:val="26"/>
        </w:rPr>
        <w:t>Brno, 201</w:t>
      </w:r>
      <w:r w:rsidR="00485E33">
        <w:rPr>
          <w:sz w:val="26"/>
        </w:rPr>
        <w:t>8</w:t>
      </w:r>
    </w:p>
    <w:p w:rsidR="0056083B" w:rsidRDefault="00F146E9">
      <w:pPr>
        <w:pStyle w:val="BodyText"/>
        <w:pageBreakBefore/>
        <w:jc w:val="left"/>
        <w:rPr>
          <w:bCs/>
        </w:rPr>
      </w:pPr>
      <w:r>
        <w:rPr>
          <w:bCs/>
          <w:spacing w:val="24"/>
        </w:rPr>
        <w:lastRenderedPageBreak/>
        <w:t>Name of the author</w:t>
      </w:r>
      <w:r w:rsidR="00AD127F">
        <w:rPr>
          <w:bCs/>
          <w:spacing w:val="24"/>
        </w:rPr>
        <w:t>:</w:t>
      </w:r>
      <w:r w:rsidR="00AD127F">
        <w:rPr>
          <w:bCs/>
        </w:rPr>
        <w:tab/>
      </w:r>
      <w:r>
        <w:rPr>
          <w:bCs/>
        </w:rPr>
        <w:tab/>
        <w:t>Michal Kalinec</w:t>
      </w:r>
    </w:p>
    <w:p w:rsidR="00F146E9" w:rsidRDefault="00F146E9">
      <w:pPr>
        <w:pStyle w:val="BodyText"/>
        <w:rPr>
          <w:bCs/>
        </w:rPr>
      </w:pPr>
      <w:r>
        <w:rPr>
          <w:bCs/>
          <w:spacing w:val="24"/>
        </w:rPr>
        <w:t>Title of bachelor</w:t>
      </w:r>
      <w:r>
        <w:rPr>
          <w:bCs/>
          <w:spacing w:val="24"/>
          <w:lang w:val="en-US"/>
        </w:rPr>
        <w:t>'s thesis</w:t>
      </w:r>
      <w:r w:rsidR="00AD127F">
        <w:rPr>
          <w:bCs/>
          <w:spacing w:val="24"/>
        </w:rPr>
        <w:t>:</w:t>
      </w:r>
      <w:r w:rsidR="00AD127F">
        <w:rPr>
          <w:bCs/>
        </w:rPr>
        <w:t xml:space="preserve"> </w:t>
      </w:r>
      <w:r w:rsidR="00AD127F">
        <w:rPr>
          <w:bCs/>
        </w:rPr>
        <w:tab/>
      </w:r>
      <w:r w:rsidRPr="00F146E9">
        <w:rPr>
          <w:bCs/>
        </w:rPr>
        <w:t xml:space="preserve">Analysis of the implementation and use of planning APS </w:t>
      </w:r>
      <w:r w:rsidR="0058603D">
        <w:rPr>
          <w:bCs/>
        </w:rPr>
        <w:tab/>
      </w:r>
      <w:r w:rsidR="0058603D">
        <w:rPr>
          <w:bCs/>
        </w:rPr>
        <w:tab/>
      </w:r>
      <w:r w:rsidR="0058603D">
        <w:rPr>
          <w:bCs/>
        </w:rPr>
        <w:tab/>
      </w:r>
      <w:r w:rsidR="0058603D">
        <w:rPr>
          <w:bCs/>
        </w:rPr>
        <w:tab/>
      </w:r>
      <w:r w:rsidR="0058603D">
        <w:rPr>
          <w:bCs/>
        </w:rPr>
        <w:tab/>
      </w:r>
      <w:r w:rsidRPr="00F146E9">
        <w:rPr>
          <w:bCs/>
        </w:rPr>
        <w:t>SW to the existing ERP system</w:t>
      </w:r>
    </w:p>
    <w:p w:rsidR="0056083B" w:rsidRDefault="00F146E9">
      <w:pPr>
        <w:pStyle w:val="BodyText"/>
        <w:rPr>
          <w:bCs/>
        </w:rPr>
      </w:pPr>
      <w:r>
        <w:rPr>
          <w:bCs/>
          <w:spacing w:val="24"/>
        </w:rPr>
        <w:t>Department</w:t>
      </w:r>
      <w:r w:rsidR="00AD127F">
        <w:rPr>
          <w:bCs/>
          <w:spacing w:val="24"/>
        </w:rPr>
        <w:t>:</w:t>
      </w:r>
      <w:r>
        <w:rPr>
          <w:bCs/>
        </w:rPr>
        <w:tab/>
      </w:r>
      <w:r>
        <w:rPr>
          <w:bCs/>
        </w:rPr>
        <w:tab/>
      </w:r>
      <w:r>
        <w:rPr>
          <w:bCs/>
        </w:rPr>
        <w:tab/>
      </w:r>
      <w:r w:rsidR="0058603D">
        <w:rPr>
          <w:bCs/>
        </w:rPr>
        <w:t>Business Administration</w:t>
      </w:r>
    </w:p>
    <w:p w:rsidR="0058603D" w:rsidRDefault="00F146E9">
      <w:pPr>
        <w:pStyle w:val="BodyText"/>
        <w:rPr>
          <w:bCs/>
        </w:rPr>
      </w:pPr>
      <w:r>
        <w:rPr>
          <w:bCs/>
          <w:spacing w:val="24"/>
        </w:rPr>
        <w:t>Thesis supervisor</w:t>
      </w:r>
      <w:r w:rsidR="00AD127F">
        <w:rPr>
          <w:bCs/>
          <w:spacing w:val="24"/>
        </w:rPr>
        <w:t>:</w:t>
      </w:r>
      <w:r w:rsidR="00AD127F">
        <w:rPr>
          <w:bCs/>
        </w:rPr>
        <w:tab/>
      </w:r>
      <w:r>
        <w:rPr>
          <w:bCs/>
        </w:rPr>
        <w:tab/>
      </w:r>
      <w:r w:rsidR="0058603D" w:rsidRPr="0058603D">
        <w:rPr>
          <w:bCs/>
        </w:rPr>
        <w:t>Ing. Jaromír Skorkovský, CSc.</w:t>
      </w:r>
    </w:p>
    <w:p w:rsidR="0056083B" w:rsidRDefault="00F146E9">
      <w:pPr>
        <w:pStyle w:val="BodyText"/>
        <w:rPr>
          <w:bCs/>
          <w:color w:val="FF0000"/>
        </w:rPr>
      </w:pPr>
      <w:r>
        <w:rPr>
          <w:bCs/>
          <w:spacing w:val="24"/>
        </w:rPr>
        <w:t>Year of defense</w:t>
      </w:r>
      <w:r w:rsidR="00AD127F">
        <w:rPr>
          <w:bCs/>
          <w:spacing w:val="24"/>
        </w:rPr>
        <w:t>:</w:t>
      </w:r>
      <w:r w:rsidR="00AD127F">
        <w:rPr>
          <w:bCs/>
        </w:rPr>
        <w:t xml:space="preserve"> </w:t>
      </w:r>
      <w:r w:rsidR="00AD127F">
        <w:rPr>
          <w:bCs/>
        </w:rPr>
        <w:tab/>
      </w:r>
      <w:r w:rsidR="00AD127F">
        <w:rPr>
          <w:bCs/>
        </w:rPr>
        <w:tab/>
      </w:r>
      <w:r w:rsidR="00AD127F">
        <w:rPr>
          <w:bCs/>
        </w:rPr>
        <w:tab/>
        <w:t>201</w:t>
      </w:r>
      <w:r>
        <w:rPr>
          <w:bCs/>
          <w:color w:val="FF0000"/>
        </w:rPr>
        <w:t>9</w:t>
      </w:r>
    </w:p>
    <w:p w:rsidR="0056083B" w:rsidRDefault="0056083B">
      <w:pPr>
        <w:pStyle w:val="BodyText"/>
      </w:pPr>
    </w:p>
    <w:p w:rsidR="0056083B" w:rsidRDefault="00AD127F">
      <w:pPr>
        <w:pStyle w:val="Titulek1"/>
      </w:pPr>
      <w:r>
        <w:t>Anotace</w:t>
      </w:r>
    </w:p>
    <w:p w:rsidR="0056083B" w:rsidRDefault="00AD127F">
      <w:pPr>
        <w:pStyle w:val="BodyText"/>
        <w:rPr>
          <w:color w:val="FF0000"/>
        </w:rPr>
      </w:pPr>
      <w:r>
        <w:t xml:space="preserve">Předmětem diplomové práce „Ekonomické důsledky sjednocení Německa“ je rozbor dopadů změn, které proběhly v hospodářské struktuře východního Německa po roce 1990. První část je zaměřena na popis výchozí situace před sjednocením v obou německých státech. V druhé části charakterizuji hlavní hospodářské reformy, které byly provedeny v období mezi léty 1990–1994. V poslední části je pak analyzováno, jak se vládě podařilo dosáhnout ekonomického rozvoje v obou částech sjednoceného Německa. </w:t>
      </w:r>
      <w:r>
        <w:rPr>
          <w:color w:val="FF0000"/>
        </w:rPr>
        <w:t>[max. 10 řádků]</w:t>
      </w:r>
    </w:p>
    <w:p w:rsidR="0056083B" w:rsidRDefault="00AD127F">
      <w:pPr>
        <w:pStyle w:val="Titulek1"/>
        <w:rPr>
          <w:lang w:val="en-US"/>
        </w:rPr>
      </w:pPr>
      <w:r>
        <w:rPr>
          <w:lang w:val="en-US"/>
        </w:rPr>
        <w:t>Annotation</w:t>
      </w:r>
    </w:p>
    <w:p w:rsidR="0056083B" w:rsidRDefault="00AD127F">
      <w:pPr>
        <w:pStyle w:val="BodyText"/>
        <w:rPr>
          <w:color w:val="FF0000"/>
        </w:rPr>
      </w:pPr>
      <w:r>
        <w:rPr>
          <w:lang w:val="en-US"/>
        </w:rPr>
        <w:t>The goal of the submitted thesis: “</w:t>
      </w:r>
      <w:r>
        <w:rPr>
          <w:szCs w:val="24"/>
        </w:rPr>
        <w:t>Economic consequences of German reunification</w:t>
      </w:r>
      <w:r>
        <w:rPr>
          <w:lang w:val="en-US"/>
        </w:rPr>
        <w:t xml:space="preserve">” is to analyze changes that happened it the economy of Eastern Germany after 1990. The first part is concentrated on describing the situation before reunification in both of the parts of Germany. In the second part I characterize the main reforms that were performed during the period between 1990 till 1994. And in the final part is analyzed how the government achieved its targets and economic development of both parts of unified Germany. </w:t>
      </w:r>
      <w:r>
        <w:rPr>
          <w:color w:val="FF0000"/>
        </w:rPr>
        <w:t>[max. 10 řádků]</w:t>
      </w:r>
    </w:p>
    <w:p w:rsidR="0056083B" w:rsidRDefault="0056083B">
      <w:pPr>
        <w:pStyle w:val="BodyText"/>
      </w:pPr>
    </w:p>
    <w:p w:rsidR="0056083B" w:rsidRDefault="00AD127F">
      <w:pPr>
        <w:pStyle w:val="Titulek1"/>
      </w:pPr>
      <w:r>
        <w:t>Klíčová slova</w:t>
      </w:r>
    </w:p>
    <w:p w:rsidR="0056083B" w:rsidRDefault="00AD127F">
      <w:pPr>
        <w:pStyle w:val="BodyText"/>
        <w:rPr>
          <w:color w:val="FF0000"/>
        </w:rPr>
      </w:pPr>
      <w:r>
        <w:t xml:space="preserve">Německo, hospodářská reforma, ekonomický rozvoj </w:t>
      </w:r>
      <w:r>
        <w:rPr>
          <w:color w:val="FF0000"/>
        </w:rPr>
        <w:t>[5 až 10 slov]</w:t>
      </w:r>
    </w:p>
    <w:p w:rsidR="0056083B" w:rsidRDefault="00AD127F">
      <w:pPr>
        <w:pStyle w:val="Titulek1"/>
        <w:rPr>
          <w:lang w:val="en-US"/>
        </w:rPr>
      </w:pPr>
      <w:r>
        <w:rPr>
          <w:lang w:val="en-US"/>
        </w:rPr>
        <w:t>Keywords</w:t>
      </w:r>
    </w:p>
    <w:p w:rsidR="0056083B" w:rsidRDefault="00AD127F">
      <w:pPr>
        <w:pStyle w:val="BodyText"/>
        <w:rPr>
          <w:color w:val="FF0000"/>
        </w:rPr>
      </w:pPr>
      <w:r>
        <w:rPr>
          <w:lang w:val="en-US"/>
        </w:rPr>
        <w:t xml:space="preserve">Germany, economic reform, economic development </w:t>
      </w:r>
      <w:r>
        <w:rPr>
          <w:color w:val="FF0000"/>
        </w:rPr>
        <w:t>[5 až 10 slov]</w:t>
      </w:r>
    </w:p>
    <w:p w:rsidR="0056083B" w:rsidRDefault="00AD127F">
      <w:pPr>
        <w:pStyle w:val="Titulek1"/>
        <w:pageBreakBefore/>
        <w:spacing w:before="10200"/>
      </w:pPr>
      <w:r>
        <w:lastRenderedPageBreak/>
        <w:t>Prohlášení</w:t>
      </w:r>
    </w:p>
    <w:p w:rsidR="0056083B" w:rsidRDefault="00AD127F">
      <w:pPr>
        <w:pStyle w:val="Diplomka-textodstavce"/>
        <w:spacing w:line="100" w:lineRule="atLeast"/>
      </w:pPr>
      <w:r>
        <w:t xml:space="preserve">Prohlašuji, že jsem diplomovou práci </w:t>
      </w:r>
      <w:r>
        <w:rPr>
          <w:bCs/>
          <w:i/>
        </w:rPr>
        <w:t>Ekonomické důsledky sjednocení Německa</w:t>
      </w:r>
      <w:r>
        <w:t xml:space="preserve"> vypracovala samostatně pod vedením </w:t>
      </w:r>
      <w:r>
        <w:rPr>
          <w:iCs/>
        </w:rPr>
        <w:t>doc. Ing. Maxmiliána Slabozrakého, Ph.D.</w:t>
      </w:r>
      <w:r>
        <w:t xml:space="preserve"> a uvedla v ní všechny použité literární a jiné odborné zdroje v souladu s právními předpisy, vnitřními předpisy Masarykovy univerzity a vnitřními akty řízení Masarykovy univerzity a Ekonomicko-správní fakulty MU.</w:t>
      </w:r>
    </w:p>
    <w:p w:rsidR="0056083B" w:rsidRDefault="00AD127F">
      <w:pPr>
        <w:pStyle w:val="Diplomka-textodstavce"/>
        <w:spacing w:before="403" w:after="0" w:line="100" w:lineRule="atLeast"/>
        <w:rPr>
          <w:bCs/>
          <w:color w:val="FF0000"/>
        </w:rPr>
      </w:pPr>
      <w:r>
        <w:t>V Brně dne 29. dubna 201</w:t>
      </w:r>
      <w:r>
        <w:rPr>
          <w:bCs/>
          <w:color w:val="FF0000"/>
        </w:rPr>
        <w:t>?</w:t>
      </w:r>
    </w:p>
    <w:p w:rsidR="0056083B" w:rsidRDefault="0056083B">
      <w:pPr>
        <w:pStyle w:val="Diplomka-textodstavce"/>
        <w:spacing w:after="0" w:line="100" w:lineRule="atLeast"/>
      </w:pPr>
    </w:p>
    <w:p w:rsidR="0056083B" w:rsidRDefault="00A258C0">
      <w:pPr>
        <w:pStyle w:val="Diplomka-textodstavce"/>
        <w:tabs>
          <w:tab w:val="left" w:pos="5387"/>
        </w:tabs>
        <w:spacing w:before="60" w:line="100" w:lineRule="atLeast"/>
        <w:rPr>
          <w:spacing w:val="24"/>
          <w:sz w:val="20"/>
        </w:rPr>
      </w:pPr>
      <w:r w:rsidRPr="00A258C0">
        <w:pict>
          <v:line id="_x0000_s1026" style="position:absolute;left:0;text-align:left;z-index:251657216" from="228.8pt,1pt" to="435.85pt,1pt" strokeweight=".26mm">
            <v:stroke joinstyle="miter"/>
          </v:line>
        </w:pict>
      </w:r>
      <w:r w:rsidR="00AD127F">
        <w:tab/>
      </w:r>
      <w:r w:rsidR="00AD127F">
        <w:rPr>
          <w:spacing w:val="24"/>
          <w:sz w:val="20"/>
        </w:rPr>
        <w:t>vlastnoruční podpis autora</w:t>
      </w:r>
    </w:p>
    <w:p w:rsidR="0056083B" w:rsidRDefault="00AD127F">
      <w:pPr>
        <w:pStyle w:val="Titulek1"/>
        <w:pageBreakBefore/>
        <w:spacing w:before="10200"/>
        <w:rPr>
          <w:color w:val="FF0000"/>
        </w:rPr>
      </w:pPr>
      <w:r>
        <w:lastRenderedPageBreak/>
        <w:t xml:space="preserve">Poděkování </w:t>
      </w:r>
      <w:r>
        <w:rPr>
          <w:color w:val="FF0000"/>
        </w:rPr>
        <w:t>[není povinné]</w:t>
      </w:r>
    </w:p>
    <w:p w:rsidR="0056083B" w:rsidRDefault="00AD127F">
      <w:pPr>
        <w:pStyle w:val="BodyText"/>
        <w:rPr>
          <w:iCs/>
        </w:rPr>
      </w:pPr>
      <w:r>
        <w:rPr>
          <w:iCs/>
        </w:rPr>
        <w:t>Na tomto místě bych ráda poděkovala doc. Ing. Maxmiliánu Slabozrakému, Ph.D. za cenné připomínky a odborné rady, kterými přispěl k vypracování této diplomové práce. Dále děkuji firmě XYZ za poskytnuté informace a konzultace ...</w:t>
      </w:r>
    </w:p>
    <w:p w:rsidR="0056083B" w:rsidRDefault="008C70A5">
      <w:pPr>
        <w:pStyle w:val="Nadpis"/>
        <w:pageBreakBefore/>
        <w:rPr>
          <w:b/>
          <w:bCs/>
          <w:caps/>
          <w:sz w:val="32"/>
        </w:rPr>
        <w:sectPr w:rsidR="0056083B">
          <w:headerReference w:type="even" r:id="rId10"/>
          <w:headerReference w:type="default" r:id="rId11"/>
          <w:footerReference w:type="even" r:id="rId12"/>
          <w:footerReference w:type="default" r:id="rId13"/>
          <w:headerReference w:type="first" r:id="rId14"/>
          <w:footerReference w:type="first" r:id="rId15"/>
          <w:pgSz w:w="11906" w:h="16838"/>
          <w:pgMar w:top="1649" w:right="851" w:bottom="1365" w:left="1985" w:header="1418" w:footer="1134" w:gutter="0"/>
          <w:cols w:space="708"/>
          <w:docGrid w:linePitch="360"/>
        </w:sectPr>
      </w:pPr>
      <w:r>
        <w:rPr>
          <w:b/>
          <w:bCs/>
          <w:caps/>
          <w:sz w:val="32"/>
        </w:rPr>
        <w:lastRenderedPageBreak/>
        <w:t>TAble of contents</w:t>
      </w:r>
    </w:p>
    <w:p w:rsidR="00AC1132" w:rsidRDefault="00A258C0">
      <w:pPr>
        <w:pStyle w:val="TOC1"/>
        <w:tabs>
          <w:tab w:val="right" w:leader="dot" w:pos="9060"/>
        </w:tabs>
        <w:rPr>
          <w:rFonts w:asciiTheme="minorHAnsi" w:eastAsiaTheme="minorEastAsia" w:hAnsiTheme="minorHAnsi" w:cstheme="minorBidi"/>
          <w:b w:val="0"/>
          <w:caps w:val="0"/>
          <w:noProof/>
          <w:sz w:val="22"/>
          <w:szCs w:val="22"/>
          <w:lang w:val="sk-SK" w:eastAsia="sk-SK"/>
        </w:rPr>
      </w:pPr>
      <w:r>
        <w:lastRenderedPageBreak/>
        <w:fldChar w:fldCharType="begin"/>
      </w:r>
      <w:r w:rsidR="00AD127F">
        <w:instrText xml:space="preserve"> TOC </w:instrText>
      </w:r>
      <w:r>
        <w:fldChar w:fldCharType="separate"/>
      </w:r>
      <w:r w:rsidR="00AC1132">
        <w:rPr>
          <w:noProof/>
        </w:rPr>
        <w:t>introduction</w:t>
      </w:r>
      <w:r w:rsidR="00AC1132">
        <w:rPr>
          <w:noProof/>
        </w:rPr>
        <w:tab/>
      </w:r>
      <w:r>
        <w:rPr>
          <w:noProof/>
        </w:rPr>
        <w:fldChar w:fldCharType="begin"/>
      </w:r>
      <w:r w:rsidR="00AC1132">
        <w:rPr>
          <w:noProof/>
        </w:rPr>
        <w:instrText xml:space="preserve"> PAGEREF _Toc516528535 \h </w:instrText>
      </w:r>
      <w:r>
        <w:rPr>
          <w:noProof/>
        </w:rPr>
      </w:r>
      <w:r>
        <w:rPr>
          <w:noProof/>
        </w:rPr>
        <w:fldChar w:fldCharType="separate"/>
      </w:r>
      <w:r w:rsidR="00AC1132">
        <w:rPr>
          <w:noProof/>
        </w:rPr>
        <w:t>7</w:t>
      </w:r>
      <w:r>
        <w:rPr>
          <w:noProof/>
        </w:rPr>
        <w:fldChar w:fldCharType="end"/>
      </w:r>
    </w:p>
    <w:p w:rsidR="00AC1132" w:rsidRDefault="00AC1132">
      <w:pPr>
        <w:pStyle w:val="TOC1"/>
        <w:tabs>
          <w:tab w:val="left" w:pos="400"/>
          <w:tab w:val="right" w:leader="dot" w:pos="9060"/>
        </w:tabs>
        <w:rPr>
          <w:rFonts w:asciiTheme="minorHAnsi" w:eastAsiaTheme="minorEastAsia" w:hAnsiTheme="minorHAnsi" w:cstheme="minorBidi"/>
          <w:b w:val="0"/>
          <w:caps w:val="0"/>
          <w:noProof/>
          <w:sz w:val="22"/>
          <w:szCs w:val="22"/>
          <w:lang w:val="sk-SK" w:eastAsia="sk-SK"/>
        </w:rPr>
      </w:pPr>
      <w:r>
        <w:rPr>
          <w:noProof/>
        </w:rPr>
        <w:t>1</w:t>
      </w:r>
      <w:r>
        <w:rPr>
          <w:rFonts w:asciiTheme="minorHAnsi" w:eastAsiaTheme="minorEastAsia" w:hAnsiTheme="minorHAnsi" w:cstheme="minorBidi"/>
          <w:b w:val="0"/>
          <w:caps w:val="0"/>
          <w:noProof/>
          <w:sz w:val="22"/>
          <w:szCs w:val="22"/>
          <w:lang w:val="sk-SK" w:eastAsia="sk-SK"/>
        </w:rPr>
        <w:tab/>
      </w:r>
      <w:r>
        <w:rPr>
          <w:noProof/>
        </w:rPr>
        <w:t>THEORETICAL PART</w:t>
      </w:r>
      <w:r>
        <w:rPr>
          <w:noProof/>
        </w:rPr>
        <w:tab/>
      </w:r>
      <w:r w:rsidR="00A258C0">
        <w:rPr>
          <w:noProof/>
        </w:rPr>
        <w:fldChar w:fldCharType="begin"/>
      </w:r>
      <w:r>
        <w:rPr>
          <w:noProof/>
        </w:rPr>
        <w:instrText xml:space="preserve"> PAGEREF _Toc516528536 \h </w:instrText>
      </w:r>
      <w:r w:rsidR="00A258C0">
        <w:rPr>
          <w:noProof/>
        </w:rPr>
      </w:r>
      <w:r w:rsidR="00A258C0">
        <w:rPr>
          <w:noProof/>
        </w:rPr>
        <w:fldChar w:fldCharType="separate"/>
      </w:r>
      <w:r>
        <w:rPr>
          <w:noProof/>
        </w:rPr>
        <w:t>7</w:t>
      </w:r>
      <w:r w:rsidR="00A258C0">
        <w:rPr>
          <w:noProof/>
        </w:rPr>
        <w:fldChar w:fldCharType="end"/>
      </w:r>
    </w:p>
    <w:p w:rsidR="00AC1132" w:rsidRDefault="00AC1132">
      <w:pPr>
        <w:pStyle w:val="TOC2"/>
        <w:tabs>
          <w:tab w:val="left" w:pos="800"/>
          <w:tab w:val="right" w:leader="dot" w:pos="9060"/>
        </w:tabs>
        <w:rPr>
          <w:rFonts w:asciiTheme="minorHAnsi" w:eastAsiaTheme="minorEastAsia" w:hAnsiTheme="minorHAnsi" w:cstheme="minorBidi"/>
          <w:smallCaps w:val="0"/>
          <w:noProof/>
          <w:sz w:val="22"/>
          <w:szCs w:val="22"/>
          <w:lang w:val="sk-SK" w:eastAsia="sk-SK"/>
        </w:rPr>
      </w:pPr>
      <w:r>
        <w:rPr>
          <w:noProof/>
        </w:rPr>
        <w:t>1.1</w:t>
      </w:r>
      <w:r>
        <w:rPr>
          <w:rFonts w:asciiTheme="minorHAnsi" w:eastAsiaTheme="minorEastAsia" w:hAnsiTheme="minorHAnsi" w:cstheme="minorBidi"/>
          <w:smallCaps w:val="0"/>
          <w:noProof/>
          <w:sz w:val="22"/>
          <w:szCs w:val="22"/>
          <w:lang w:val="sk-SK" w:eastAsia="sk-SK"/>
        </w:rPr>
        <w:tab/>
      </w:r>
      <w:r>
        <w:rPr>
          <w:noProof/>
        </w:rPr>
        <w:t>Theory of Constraints</w:t>
      </w:r>
      <w:r>
        <w:rPr>
          <w:noProof/>
        </w:rPr>
        <w:tab/>
      </w:r>
      <w:r w:rsidR="00A258C0">
        <w:rPr>
          <w:noProof/>
        </w:rPr>
        <w:fldChar w:fldCharType="begin"/>
      </w:r>
      <w:r>
        <w:rPr>
          <w:noProof/>
        </w:rPr>
        <w:instrText xml:space="preserve"> PAGEREF _Toc516528537 \h </w:instrText>
      </w:r>
      <w:r w:rsidR="00A258C0">
        <w:rPr>
          <w:noProof/>
        </w:rPr>
      </w:r>
      <w:r w:rsidR="00A258C0">
        <w:rPr>
          <w:noProof/>
        </w:rPr>
        <w:fldChar w:fldCharType="separate"/>
      </w:r>
      <w:r>
        <w:rPr>
          <w:noProof/>
        </w:rPr>
        <w:t>7</w:t>
      </w:r>
      <w:r w:rsidR="00A258C0">
        <w:rPr>
          <w:noProof/>
        </w:rPr>
        <w:fldChar w:fldCharType="end"/>
      </w:r>
    </w:p>
    <w:p w:rsidR="00AC1132" w:rsidRDefault="00AC1132">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Pr>
          <w:noProof/>
        </w:rPr>
        <w:t>1.1.1</w:t>
      </w:r>
      <w:r>
        <w:rPr>
          <w:rFonts w:asciiTheme="minorHAnsi" w:eastAsiaTheme="minorEastAsia" w:hAnsiTheme="minorHAnsi" w:cstheme="minorBidi"/>
          <w:i w:val="0"/>
          <w:noProof/>
          <w:sz w:val="22"/>
          <w:szCs w:val="22"/>
          <w:lang w:val="sk-SK" w:eastAsia="sk-SK"/>
        </w:rPr>
        <w:tab/>
      </w:r>
      <w:r>
        <w:rPr>
          <w:noProof/>
        </w:rPr>
        <w:t>TOC Thinking Processes Tools</w:t>
      </w:r>
      <w:r>
        <w:rPr>
          <w:noProof/>
        </w:rPr>
        <w:tab/>
      </w:r>
      <w:r w:rsidR="00A258C0">
        <w:rPr>
          <w:noProof/>
        </w:rPr>
        <w:fldChar w:fldCharType="begin"/>
      </w:r>
      <w:r>
        <w:rPr>
          <w:noProof/>
        </w:rPr>
        <w:instrText xml:space="preserve"> PAGEREF _Toc516528538 \h </w:instrText>
      </w:r>
      <w:r w:rsidR="00A258C0">
        <w:rPr>
          <w:noProof/>
        </w:rPr>
      </w:r>
      <w:r w:rsidR="00A258C0">
        <w:rPr>
          <w:noProof/>
        </w:rPr>
        <w:fldChar w:fldCharType="separate"/>
      </w:r>
      <w:r>
        <w:rPr>
          <w:noProof/>
        </w:rPr>
        <w:t>8</w:t>
      </w:r>
      <w:r w:rsidR="00A258C0">
        <w:rPr>
          <w:noProof/>
        </w:rPr>
        <w:fldChar w:fldCharType="end"/>
      </w:r>
    </w:p>
    <w:p w:rsidR="00AC1132" w:rsidRDefault="00AC1132">
      <w:pPr>
        <w:pStyle w:val="TOC4"/>
        <w:tabs>
          <w:tab w:val="left" w:pos="1400"/>
          <w:tab w:val="right" w:leader="dot" w:pos="9060"/>
        </w:tabs>
        <w:rPr>
          <w:rFonts w:asciiTheme="minorHAnsi" w:eastAsiaTheme="minorEastAsia" w:hAnsiTheme="minorHAnsi" w:cstheme="minorBidi"/>
          <w:noProof/>
          <w:sz w:val="22"/>
          <w:szCs w:val="22"/>
          <w:lang w:val="sk-SK" w:eastAsia="sk-SK"/>
        </w:rPr>
      </w:pPr>
      <w:r w:rsidRPr="002A3A13">
        <w:rPr>
          <w:noProof/>
          <w:lang w:val="sk-SK"/>
        </w:rPr>
        <w:t>1.1.1.1</w:t>
      </w:r>
      <w:r>
        <w:rPr>
          <w:rFonts w:asciiTheme="minorHAnsi" w:eastAsiaTheme="minorEastAsia" w:hAnsiTheme="minorHAnsi" w:cstheme="minorBidi"/>
          <w:noProof/>
          <w:sz w:val="22"/>
          <w:szCs w:val="22"/>
          <w:lang w:val="sk-SK" w:eastAsia="sk-SK"/>
        </w:rPr>
        <w:tab/>
      </w:r>
      <w:r w:rsidRPr="002A3A13">
        <w:rPr>
          <w:noProof/>
          <w:lang w:val="sk-SK"/>
        </w:rPr>
        <w:t>The Logical Thinking Process</w:t>
      </w:r>
      <w:r>
        <w:rPr>
          <w:noProof/>
        </w:rPr>
        <w:tab/>
      </w:r>
      <w:r w:rsidR="00A258C0">
        <w:rPr>
          <w:noProof/>
        </w:rPr>
        <w:fldChar w:fldCharType="begin"/>
      </w:r>
      <w:r>
        <w:rPr>
          <w:noProof/>
        </w:rPr>
        <w:instrText xml:space="preserve"> PAGEREF _Toc516528539 \h </w:instrText>
      </w:r>
      <w:r w:rsidR="00A258C0">
        <w:rPr>
          <w:noProof/>
        </w:rPr>
      </w:r>
      <w:r w:rsidR="00A258C0">
        <w:rPr>
          <w:noProof/>
        </w:rPr>
        <w:fldChar w:fldCharType="separate"/>
      </w:r>
      <w:r>
        <w:rPr>
          <w:noProof/>
        </w:rPr>
        <w:t>8</w:t>
      </w:r>
      <w:r w:rsidR="00A258C0">
        <w:rPr>
          <w:noProof/>
        </w:rPr>
        <w:fldChar w:fldCharType="end"/>
      </w:r>
    </w:p>
    <w:p w:rsidR="00AC1132" w:rsidRDefault="00AC1132">
      <w:pPr>
        <w:pStyle w:val="TOC2"/>
        <w:tabs>
          <w:tab w:val="left" w:pos="800"/>
          <w:tab w:val="right" w:leader="dot" w:pos="9060"/>
        </w:tabs>
        <w:rPr>
          <w:rFonts w:asciiTheme="minorHAnsi" w:eastAsiaTheme="minorEastAsia" w:hAnsiTheme="minorHAnsi" w:cstheme="minorBidi"/>
          <w:smallCaps w:val="0"/>
          <w:noProof/>
          <w:sz w:val="22"/>
          <w:szCs w:val="22"/>
          <w:lang w:val="sk-SK" w:eastAsia="sk-SK"/>
        </w:rPr>
      </w:pPr>
      <w:r>
        <w:rPr>
          <w:noProof/>
        </w:rPr>
        <w:t>1.2</w:t>
      </w:r>
      <w:r>
        <w:rPr>
          <w:rFonts w:asciiTheme="minorHAnsi" w:eastAsiaTheme="minorEastAsia" w:hAnsiTheme="minorHAnsi" w:cstheme="minorBidi"/>
          <w:smallCaps w:val="0"/>
          <w:noProof/>
          <w:sz w:val="22"/>
          <w:szCs w:val="22"/>
          <w:lang w:val="sk-SK" w:eastAsia="sk-SK"/>
        </w:rPr>
        <w:tab/>
      </w:r>
      <w:r>
        <w:rPr>
          <w:noProof/>
        </w:rPr>
        <w:t>Lean Manucfaturing</w:t>
      </w:r>
      <w:r>
        <w:rPr>
          <w:noProof/>
        </w:rPr>
        <w:tab/>
      </w:r>
      <w:r w:rsidR="00A258C0">
        <w:rPr>
          <w:noProof/>
        </w:rPr>
        <w:fldChar w:fldCharType="begin"/>
      </w:r>
      <w:r>
        <w:rPr>
          <w:noProof/>
        </w:rPr>
        <w:instrText xml:space="preserve"> PAGEREF _Toc516528540 \h </w:instrText>
      </w:r>
      <w:r w:rsidR="00A258C0">
        <w:rPr>
          <w:noProof/>
        </w:rPr>
      </w:r>
      <w:r w:rsidR="00A258C0">
        <w:rPr>
          <w:noProof/>
        </w:rPr>
        <w:fldChar w:fldCharType="separate"/>
      </w:r>
      <w:r>
        <w:rPr>
          <w:noProof/>
        </w:rPr>
        <w:t>12</w:t>
      </w:r>
      <w:r w:rsidR="00A258C0">
        <w:rPr>
          <w:noProof/>
        </w:rPr>
        <w:fldChar w:fldCharType="end"/>
      </w:r>
    </w:p>
    <w:p w:rsidR="00AC1132" w:rsidRDefault="00AC1132">
      <w:pPr>
        <w:pStyle w:val="TOC2"/>
        <w:tabs>
          <w:tab w:val="left" w:pos="800"/>
          <w:tab w:val="right" w:leader="dot" w:pos="9060"/>
        </w:tabs>
        <w:rPr>
          <w:rFonts w:asciiTheme="minorHAnsi" w:eastAsiaTheme="minorEastAsia" w:hAnsiTheme="minorHAnsi" w:cstheme="minorBidi"/>
          <w:smallCaps w:val="0"/>
          <w:noProof/>
          <w:sz w:val="22"/>
          <w:szCs w:val="22"/>
          <w:lang w:val="sk-SK" w:eastAsia="sk-SK"/>
        </w:rPr>
      </w:pPr>
      <w:r>
        <w:rPr>
          <w:noProof/>
        </w:rPr>
        <w:t>1.3</w:t>
      </w:r>
      <w:r>
        <w:rPr>
          <w:rFonts w:asciiTheme="minorHAnsi" w:eastAsiaTheme="minorEastAsia" w:hAnsiTheme="minorHAnsi" w:cstheme="minorBidi"/>
          <w:smallCaps w:val="0"/>
          <w:noProof/>
          <w:sz w:val="22"/>
          <w:szCs w:val="22"/>
          <w:lang w:val="sk-SK" w:eastAsia="sk-SK"/>
        </w:rPr>
        <w:tab/>
      </w:r>
      <w:r>
        <w:rPr>
          <w:noProof/>
        </w:rPr>
        <w:t>ERP</w:t>
      </w:r>
      <w:r>
        <w:rPr>
          <w:noProof/>
        </w:rPr>
        <w:tab/>
      </w:r>
      <w:r w:rsidR="00A258C0">
        <w:rPr>
          <w:noProof/>
        </w:rPr>
        <w:fldChar w:fldCharType="begin"/>
      </w:r>
      <w:r>
        <w:rPr>
          <w:noProof/>
        </w:rPr>
        <w:instrText xml:space="preserve"> PAGEREF _Toc516528541 \h </w:instrText>
      </w:r>
      <w:r w:rsidR="00A258C0">
        <w:rPr>
          <w:noProof/>
        </w:rPr>
      </w:r>
      <w:r w:rsidR="00A258C0">
        <w:rPr>
          <w:noProof/>
        </w:rPr>
        <w:fldChar w:fldCharType="separate"/>
      </w:r>
      <w:r>
        <w:rPr>
          <w:noProof/>
        </w:rPr>
        <w:t>12</w:t>
      </w:r>
      <w:r w:rsidR="00A258C0">
        <w:rPr>
          <w:noProof/>
        </w:rPr>
        <w:fldChar w:fldCharType="end"/>
      </w:r>
    </w:p>
    <w:p w:rsidR="00AC1132" w:rsidRDefault="00AC1132">
      <w:pPr>
        <w:pStyle w:val="TOC2"/>
        <w:tabs>
          <w:tab w:val="left" w:pos="800"/>
          <w:tab w:val="right" w:leader="dot" w:pos="9060"/>
        </w:tabs>
        <w:rPr>
          <w:rFonts w:asciiTheme="minorHAnsi" w:eastAsiaTheme="minorEastAsia" w:hAnsiTheme="minorHAnsi" w:cstheme="minorBidi"/>
          <w:smallCaps w:val="0"/>
          <w:noProof/>
          <w:sz w:val="22"/>
          <w:szCs w:val="22"/>
          <w:lang w:val="sk-SK" w:eastAsia="sk-SK"/>
        </w:rPr>
      </w:pPr>
      <w:r>
        <w:rPr>
          <w:noProof/>
        </w:rPr>
        <w:t>1.4</w:t>
      </w:r>
      <w:r>
        <w:rPr>
          <w:rFonts w:asciiTheme="minorHAnsi" w:eastAsiaTheme="minorEastAsia" w:hAnsiTheme="minorHAnsi" w:cstheme="minorBidi"/>
          <w:smallCaps w:val="0"/>
          <w:noProof/>
          <w:sz w:val="22"/>
          <w:szCs w:val="22"/>
          <w:lang w:val="sk-SK" w:eastAsia="sk-SK"/>
        </w:rPr>
        <w:tab/>
      </w:r>
      <w:r>
        <w:rPr>
          <w:noProof/>
        </w:rPr>
        <w:t>APS</w:t>
      </w:r>
      <w:r>
        <w:rPr>
          <w:noProof/>
        </w:rPr>
        <w:tab/>
      </w:r>
      <w:r w:rsidR="00A258C0">
        <w:rPr>
          <w:noProof/>
        </w:rPr>
        <w:fldChar w:fldCharType="begin"/>
      </w:r>
      <w:r>
        <w:rPr>
          <w:noProof/>
        </w:rPr>
        <w:instrText xml:space="preserve"> PAGEREF _Toc516528542 \h </w:instrText>
      </w:r>
      <w:r w:rsidR="00A258C0">
        <w:rPr>
          <w:noProof/>
        </w:rPr>
      </w:r>
      <w:r w:rsidR="00A258C0">
        <w:rPr>
          <w:noProof/>
        </w:rPr>
        <w:fldChar w:fldCharType="separate"/>
      </w:r>
      <w:r>
        <w:rPr>
          <w:noProof/>
        </w:rPr>
        <w:t>12</w:t>
      </w:r>
      <w:r w:rsidR="00A258C0">
        <w:rPr>
          <w:noProof/>
        </w:rPr>
        <w:fldChar w:fldCharType="end"/>
      </w:r>
    </w:p>
    <w:p w:rsidR="00AC1132" w:rsidRDefault="00AC1132">
      <w:pPr>
        <w:pStyle w:val="TOC2"/>
        <w:tabs>
          <w:tab w:val="left" w:pos="800"/>
          <w:tab w:val="right" w:leader="dot" w:pos="9060"/>
        </w:tabs>
        <w:rPr>
          <w:rFonts w:asciiTheme="minorHAnsi" w:eastAsiaTheme="minorEastAsia" w:hAnsiTheme="minorHAnsi" w:cstheme="minorBidi"/>
          <w:smallCaps w:val="0"/>
          <w:noProof/>
          <w:sz w:val="22"/>
          <w:szCs w:val="22"/>
          <w:lang w:val="sk-SK" w:eastAsia="sk-SK"/>
        </w:rPr>
      </w:pPr>
      <w:r>
        <w:rPr>
          <w:noProof/>
        </w:rPr>
        <w:t>1.5</w:t>
      </w:r>
      <w:r>
        <w:rPr>
          <w:rFonts w:asciiTheme="minorHAnsi" w:eastAsiaTheme="minorEastAsia" w:hAnsiTheme="minorHAnsi" w:cstheme="minorBidi"/>
          <w:smallCaps w:val="0"/>
          <w:noProof/>
          <w:sz w:val="22"/>
          <w:szCs w:val="22"/>
          <w:lang w:val="sk-SK" w:eastAsia="sk-SK"/>
        </w:rPr>
        <w:tab/>
      </w:r>
      <w:r>
        <w:rPr>
          <w:noProof/>
        </w:rPr>
        <w:t>SW Engineering</w:t>
      </w:r>
      <w:r>
        <w:rPr>
          <w:noProof/>
        </w:rPr>
        <w:tab/>
      </w:r>
      <w:r w:rsidR="00A258C0">
        <w:rPr>
          <w:noProof/>
        </w:rPr>
        <w:fldChar w:fldCharType="begin"/>
      </w:r>
      <w:r>
        <w:rPr>
          <w:noProof/>
        </w:rPr>
        <w:instrText xml:space="preserve"> PAGEREF _Toc516528543 \h </w:instrText>
      </w:r>
      <w:r w:rsidR="00A258C0">
        <w:rPr>
          <w:noProof/>
        </w:rPr>
      </w:r>
      <w:r w:rsidR="00A258C0">
        <w:rPr>
          <w:noProof/>
        </w:rPr>
        <w:fldChar w:fldCharType="separate"/>
      </w:r>
      <w:r>
        <w:rPr>
          <w:noProof/>
        </w:rPr>
        <w:t>12</w:t>
      </w:r>
      <w:r w:rsidR="00A258C0">
        <w:rPr>
          <w:noProof/>
        </w:rPr>
        <w:fldChar w:fldCharType="end"/>
      </w:r>
    </w:p>
    <w:p w:rsidR="00AC1132" w:rsidRDefault="00AC1132">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Pr>
          <w:noProof/>
        </w:rPr>
        <w:t>1.5.1</w:t>
      </w:r>
      <w:r>
        <w:rPr>
          <w:rFonts w:asciiTheme="minorHAnsi" w:eastAsiaTheme="minorEastAsia" w:hAnsiTheme="minorHAnsi" w:cstheme="minorBidi"/>
          <w:i w:val="0"/>
          <w:noProof/>
          <w:sz w:val="22"/>
          <w:szCs w:val="22"/>
          <w:lang w:val="sk-SK" w:eastAsia="sk-SK"/>
        </w:rPr>
        <w:tab/>
      </w:r>
      <w:r>
        <w:rPr>
          <w:noProof/>
        </w:rPr>
        <w:t>Extreme Programming</w:t>
      </w:r>
      <w:r>
        <w:rPr>
          <w:noProof/>
        </w:rPr>
        <w:tab/>
      </w:r>
      <w:r w:rsidR="00A258C0">
        <w:rPr>
          <w:noProof/>
        </w:rPr>
        <w:fldChar w:fldCharType="begin"/>
      </w:r>
      <w:r>
        <w:rPr>
          <w:noProof/>
        </w:rPr>
        <w:instrText xml:space="preserve"> PAGEREF _Toc516528544 \h </w:instrText>
      </w:r>
      <w:r w:rsidR="00A258C0">
        <w:rPr>
          <w:noProof/>
        </w:rPr>
      </w:r>
      <w:r w:rsidR="00A258C0">
        <w:rPr>
          <w:noProof/>
        </w:rPr>
        <w:fldChar w:fldCharType="separate"/>
      </w:r>
      <w:r>
        <w:rPr>
          <w:noProof/>
        </w:rPr>
        <w:t>12</w:t>
      </w:r>
      <w:r w:rsidR="00A258C0">
        <w:rPr>
          <w:noProof/>
        </w:rPr>
        <w:fldChar w:fldCharType="end"/>
      </w:r>
    </w:p>
    <w:p w:rsidR="00AC1132" w:rsidRDefault="00AC1132">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Pr>
          <w:noProof/>
        </w:rPr>
        <w:t>1.5.2</w:t>
      </w:r>
      <w:r>
        <w:rPr>
          <w:rFonts w:asciiTheme="minorHAnsi" w:eastAsiaTheme="minorEastAsia" w:hAnsiTheme="minorHAnsi" w:cstheme="minorBidi"/>
          <w:i w:val="0"/>
          <w:noProof/>
          <w:sz w:val="22"/>
          <w:szCs w:val="22"/>
          <w:lang w:val="sk-SK" w:eastAsia="sk-SK"/>
        </w:rPr>
        <w:tab/>
      </w:r>
      <w:r>
        <w:rPr>
          <w:noProof/>
        </w:rPr>
        <w:t>Unified Modeling Language</w:t>
      </w:r>
      <w:r>
        <w:rPr>
          <w:noProof/>
        </w:rPr>
        <w:tab/>
      </w:r>
      <w:r w:rsidR="00A258C0">
        <w:rPr>
          <w:noProof/>
        </w:rPr>
        <w:fldChar w:fldCharType="begin"/>
      </w:r>
      <w:r>
        <w:rPr>
          <w:noProof/>
        </w:rPr>
        <w:instrText xml:space="preserve"> PAGEREF _Toc516528545 \h </w:instrText>
      </w:r>
      <w:r w:rsidR="00A258C0">
        <w:rPr>
          <w:noProof/>
        </w:rPr>
      </w:r>
      <w:r w:rsidR="00A258C0">
        <w:rPr>
          <w:noProof/>
        </w:rPr>
        <w:fldChar w:fldCharType="separate"/>
      </w:r>
      <w:r>
        <w:rPr>
          <w:noProof/>
        </w:rPr>
        <w:t>12</w:t>
      </w:r>
      <w:r w:rsidR="00A258C0">
        <w:rPr>
          <w:noProof/>
        </w:rPr>
        <w:fldChar w:fldCharType="end"/>
      </w:r>
    </w:p>
    <w:p w:rsidR="00AC1132" w:rsidRDefault="00AC1132">
      <w:pPr>
        <w:pStyle w:val="TOC1"/>
        <w:tabs>
          <w:tab w:val="left" w:pos="400"/>
          <w:tab w:val="right" w:leader="dot" w:pos="9060"/>
        </w:tabs>
        <w:rPr>
          <w:rFonts w:asciiTheme="minorHAnsi" w:eastAsiaTheme="minorEastAsia" w:hAnsiTheme="minorHAnsi" w:cstheme="minorBidi"/>
          <w:b w:val="0"/>
          <w:caps w:val="0"/>
          <w:noProof/>
          <w:sz w:val="22"/>
          <w:szCs w:val="22"/>
          <w:lang w:val="sk-SK" w:eastAsia="sk-SK"/>
        </w:rPr>
      </w:pPr>
      <w:r>
        <w:rPr>
          <w:noProof/>
        </w:rPr>
        <w:t>2</w:t>
      </w:r>
      <w:r>
        <w:rPr>
          <w:rFonts w:asciiTheme="minorHAnsi" w:eastAsiaTheme="minorEastAsia" w:hAnsiTheme="minorHAnsi" w:cstheme="minorBidi"/>
          <w:b w:val="0"/>
          <w:caps w:val="0"/>
          <w:noProof/>
          <w:sz w:val="22"/>
          <w:szCs w:val="22"/>
          <w:lang w:val="sk-SK" w:eastAsia="sk-SK"/>
        </w:rPr>
        <w:tab/>
      </w:r>
      <w:r>
        <w:rPr>
          <w:noProof/>
        </w:rPr>
        <w:t>PRACTICAL PART</w:t>
      </w:r>
      <w:r>
        <w:rPr>
          <w:noProof/>
        </w:rPr>
        <w:tab/>
      </w:r>
      <w:r w:rsidR="00A258C0">
        <w:rPr>
          <w:noProof/>
        </w:rPr>
        <w:fldChar w:fldCharType="begin"/>
      </w:r>
      <w:r>
        <w:rPr>
          <w:noProof/>
        </w:rPr>
        <w:instrText xml:space="preserve"> PAGEREF _Toc516528546 \h </w:instrText>
      </w:r>
      <w:r w:rsidR="00A258C0">
        <w:rPr>
          <w:noProof/>
        </w:rPr>
      </w:r>
      <w:r w:rsidR="00A258C0">
        <w:rPr>
          <w:noProof/>
        </w:rPr>
        <w:fldChar w:fldCharType="separate"/>
      </w:r>
      <w:r>
        <w:rPr>
          <w:noProof/>
        </w:rPr>
        <w:t>12</w:t>
      </w:r>
      <w:r w:rsidR="00A258C0">
        <w:rPr>
          <w:noProof/>
        </w:rPr>
        <w:fldChar w:fldCharType="end"/>
      </w:r>
    </w:p>
    <w:p w:rsidR="00AC1132" w:rsidRDefault="00AC1132">
      <w:pPr>
        <w:pStyle w:val="TOC2"/>
        <w:tabs>
          <w:tab w:val="left" w:pos="800"/>
          <w:tab w:val="right" w:leader="dot" w:pos="9060"/>
        </w:tabs>
        <w:rPr>
          <w:rFonts w:asciiTheme="minorHAnsi" w:eastAsiaTheme="minorEastAsia" w:hAnsiTheme="minorHAnsi" w:cstheme="minorBidi"/>
          <w:smallCaps w:val="0"/>
          <w:noProof/>
          <w:sz w:val="22"/>
          <w:szCs w:val="22"/>
          <w:lang w:val="sk-SK" w:eastAsia="sk-SK"/>
        </w:rPr>
      </w:pPr>
      <w:r>
        <w:rPr>
          <w:noProof/>
        </w:rPr>
        <w:t>2.1</w:t>
      </w:r>
      <w:r>
        <w:rPr>
          <w:rFonts w:asciiTheme="minorHAnsi" w:eastAsiaTheme="minorEastAsia" w:hAnsiTheme="minorHAnsi" w:cstheme="minorBidi"/>
          <w:smallCaps w:val="0"/>
          <w:noProof/>
          <w:sz w:val="22"/>
          <w:szCs w:val="22"/>
          <w:lang w:val="sk-SK" w:eastAsia="sk-SK"/>
        </w:rPr>
        <w:tab/>
      </w:r>
      <w:r>
        <w:rPr>
          <w:noProof/>
        </w:rPr>
        <w:t>Mincovňa Kremnica, š.p.</w:t>
      </w:r>
      <w:r>
        <w:rPr>
          <w:noProof/>
        </w:rPr>
        <w:tab/>
      </w:r>
      <w:r w:rsidR="00A258C0">
        <w:rPr>
          <w:noProof/>
        </w:rPr>
        <w:fldChar w:fldCharType="begin"/>
      </w:r>
      <w:r>
        <w:rPr>
          <w:noProof/>
        </w:rPr>
        <w:instrText xml:space="preserve"> PAGEREF _Toc516528547 \h </w:instrText>
      </w:r>
      <w:r w:rsidR="00A258C0">
        <w:rPr>
          <w:noProof/>
        </w:rPr>
      </w:r>
      <w:r w:rsidR="00A258C0">
        <w:rPr>
          <w:noProof/>
        </w:rPr>
        <w:fldChar w:fldCharType="separate"/>
      </w:r>
      <w:r>
        <w:rPr>
          <w:noProof/>
        </w:rPr>
        <w:t>12</w:t>
      </w:r>
      <w:r w:rsidR="00A258C0">
        <w:rPr>
          <w:noProof/>
        </w:rPr>
        <w:fldChar w:fldCharType="end"/>
      </w:r>
    </w:p>
    <w:p w:rsidR="00AC1132" w:rsidRDefault="00AC1132">
      <w:pPr>
        <w:pStyle w:val="TOC2"/>
        <w:tabs>
          <w:tab w:val="left" w:pos="800"/>
          <w:tab w:val="right" w:leader="dot" w:pos="9060"/>
        </w:tabs>
        <w:rPr>
          <w:rFonts w:asciiTheme="minorHAnsi" w:eastAsiaTheme="minorEastAsia" w:hAnsiTheme="minorHAnsi" w:cstheme="minorBidi"/>
          <w:smallCaps w:val="0"/>
          <w:noProof/>
          <w:sz w:val="22"/>
          <w:szCs w:val="22"/>
          <w:lang w:val="sk-SK" w:eastAsia="sk-SK"/>
        </w:rPr>
      </w:pPr>
      <w:r>
        <w:rPr>
          <w:noProof/>
        </w:rPr>
        <w:t>2.2</w:t>
      </w:r>
      <w:r>
        <w:rPr>
          <w:rFonts w:asciiTheme="minorHAnsi" w:eastAsiaTheme="minorEastAsia" w:hAnsiTheme="minorHAnsi" w:cstheme="minorBidi"/>
          <w:smallCaps w:val="0"/>
          <w:noProof/>
          <w:sz w:val="22"/>
          <w:szCs w:val="22"/>
          <w:lang w:val="sk-SK" w:eastAsia="sk-SK"/>
        </w:rPr>
        <w:tab/>
      </w:r>
      <w:r>
        <w:rPr>
          <w:noProof/>
        </w:rPr>
        <w:t>research topic</w:t>
      </w:r>
      <w:r>
        <w:rPr>
          <w:noProof/>
        </w:rPr>
        <w:tab/>
      </w:r>
      <w:r w:rsidR="00A258C0">
        <w:rPr>
          <w:noProof/>
        </w:rPr>
        <w:fldChar w:fldCharType="begin"/>
      </w:r>
      <w:r>
        <w:rPr>
          <w:noProof/>
        </w:rPr>
        <w:instrText xml:space="preserve"> PAGEREF _Toc516528548 \h </w:instrText>
      </w:r>
      <w:r w:rsidR="00A258C0">
        <w:rPr>
          <w:noProof/>
        </w:rPr>
      </w:r>
      <w:r w:rsidR="00A258C0">
        <w:rPr>
          <w:noProof/>
        </w:rPr>
        <w:fldChar w:fldCharType="separate"/>
      </w:r>
      <w:r>
        <w:rPr>
          <w:noProof/>
        </w:rPr>
        <w:t>13</w:t>
      </w:r>
      <w:r w:rsidR="00A258C0">
        <w:rPr>
          <w:noProof/>
        </w:rPr>
        <w:fldChar w:fldCharType="end"/>
      </w:r>
    </w:p>
    <w:p w:rsidR="00AC1132" w:rsidRDefault="00AC1132">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2A3A13">
        <w:rPr>
          <w:noProof/>
          <w:lang w:val="sk-SK"/>
        </w:rPr>
        <w:t>2.2.1</w:t>
      </w:r>
      <w:r>
        <w:rPr>
          <w:rFonts w:asciiTheme="minorHAnsi" w:eastAsiaTheme="minorEastAsia" w:hAnsiTheme="minorHAnsi" w:cstheme="minorBidi"/>
          <w:i w:val="0"/>
          <w:noProof/>
          <w:sz w:val="22"/>
          <w:szCs w:val="22"/>
          <w:lang w:val="sk-SK" w:eastAsia="sk-SK"/>
        </w:rPr>
        <w:tab/>
      </w:r>
      <w:r w:rsidRPr="002A3A13">
        <w:rPr>
          <w:noProof/>
          <w:lang w:val="sk-SK"/>
        </w:rPr>
        <w:t>AHP-Leitstand</w:t>
      </w:r>
      <w:r>
        <w:rPr>
          <w:noProof/>
        </w:rPr>
        <w:tab/>
      </w:r>
      <w:r w:rsidR="00A258C0">
        <w:rPr>
          <w:noProof/>
        </w:rPr>
        <w:fldChar w:fldCharType="begin"/>
      </w:r>
      <w:r>
        <w:rPr>
          <w:noProof/>
        </w:rPr>
        <w:instrText xml:space="preserve"> PAGEREF _Toc516528549 \h </w:instrText>
      </w:r>
      <w:r w:rsidR="00A258C0">
        <w:rPr>
          <w:noProof/>
        </w:rPr>
      </w:r>
      <w:r w:rsidR="00A258C0">
        <w:rPr>
          <w:noProof/>
        </w:rPr>
        <w:fldChar w:fldCharType="separate"/>
      </w:r>
      <w:r>
        <w:rPr>
          <w:noProof/>
        </w:rPr>
        <w:t>13</w:t>
      </w:r>
      <w:r w:rsidR="00A258C0">
        <w:rPr>
          <w:noProof/>
        </w:rPr>
        <w:fldChar w:fldCharType="end"/>
      </w:r>
    </w:p>
    <w:p w:rsidR="00AC1132" w:rsidRDefault="00AC1132">
      <w:pPr>
        <w:pStyle w:val="TOC2"/>
        <w:tabs>
          <w:tab w:val="left" w:pos="800"/>
          <w:tab w:val="right" w:leader="dot" w:pos="9060"/>
        </w:tabs>
        <w:rPr>
          <w:rFonts w:asciiTheme="minorHAnsi" w:eastAsiaTheme="minorEastAsia" w:hAnsiTheme="minorHAnsi" w:cstheme="minorBidi"/>
          <w:smallCaps w:val="0"/>
          <w:noProof/>
          <w:sz w:val="22"/>
          <w:szCs w:val="22"/>
          <w:lang w:val="sk-SK" w:eastAsia="sk-SK"/>
        </w:rPr>
      </w:pPr>
      <w:r>
        <w:rPr>
          <w:noProof/>
        </w:rPr>
        <w:t>2.3</w:t>
      </w:r>
      <w:r>
        <w:rPr>
          <w:rFonts w:asciiTheme="minorHAnsi" w:eastAsiaTheme="minorEastAsia" w:hAnsiTheme="minorHAnsi" w:cstheme="minorBidi"/>
          <w:smallCaps w:val="0"/>
          <w:noProof/>
          <w:sz w:val="22"/>
          <w:szCs w:val="22"/>
          <w:lang w:val="sk-SK" w:eastAsia="sk-SK"/>
        </w:rPr>
        <w:tab/>
      </w:r>
      <w:r>
        <w:rPr>
          <w:noProof/>
        </w:rPr>
        <w:t>Definition of the previous state</w:t>
      </w:r>
      <w:r>
        <w:rPr>
          <w:noProof/>
        </w:rPr>
        <w:tab/>
      </w:r>
      <w:r w:rsidR="00A258C0">
        <w:rPr>
          <w:noProof/>
        </w:rPr>
        <w:fldChar w:fldCharType="begin"/>
      </w:r>
      <w:r>
        <w:rPr>
          <w:noProof/>
        </w:rPr>
        <w:instrText xml:space="preserve"> PAGEREF _Toc516528550 \h </w:instrText>
      </w:r>
      <w:r w:rsidR="00A258C0">
        <w:rPr>
          <w:noProof/>
        </w:rPr>
      </w:r>
      <w:r w:rsidR="00A258C0">
        <w:rPr>
          <w:noProof/>
        </w:rPr>
        <w:fldChar w:fldCharType="separate"/>
      </w:r>
      <w:r>
        <w:rPr>
          <w:noProof/>
        </w:rPr>
        <w:t>15</w:t>
      </w:r>
      <w:r w:rsidR="00A258C0">
        <w:rPr>
          <w:noProof/>
        </w:rPr>
        <w:fldChar w:fldCharType="end"/>
      </w:r>
    </w:p>
    <w:p w:rsidR="00AC1132" w:rsidRDefault="00AC1132">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2A3A13">
        <w:rPr>
          <w:noProof/>
          <w:lang w:val="en-US"/>
        </w:rPr>
        <w:t>2.3.1</w:t>
      </w:r>
      <w:r>
        <w:rPr>
          <w:rFonts w:asciiTheme="minorHAnsi" w:eastAsiaTheme="minorEastAsia" w:hAnsiTheme="minorHAnsi" w:cstheme="minorBidi"/>
          <w:i w:val="0"/>
          <w:noProof/>
          <w:sz w:val="22"/>
          <w:szCs w:val="22"/>
          <w:lang w:val="sk-SK" w:eastAsia="sk-SK"/>
        </w:rPr>
        <w:tab/>
      </w:r>
      <w:r w:rsidRPr="002A3A13">
        <w:rPr>
          <w:noProof/>
          <w:lang w:val="en-US"/>
        </w:rPr>
        <w:t>LPT</w:t>
      </w:r>
      <w:r>
        <w:rPr>
          <w:noProof/>
        </w:rPr>
        <w:tab/>
      </w:r>
      <w:r w:rsidR="00A258C0">
        <w:rPr>
          <w:noProof/>
        </w:rPr>
        <w:fldChar w:fldCharType="begin"/>
      </w:r>
      <w:r>
        <w:rPr>
          <w:noProof/>
        </w:rPr>
        <w:instrText xml:space="preserve"> PAGEREF _Toc516528551 \h </w:instrText>
      </w:r>
      <w:r w:rsidR="00A258C0">
        <w:rPr>
          <w:noProof/>
        </w:rPr>
      </w:r>
      <w:r w:rsidR="00A258C0">
        <w:rPr>
          <w:noProof/>
        </w:rPr>
        <w:fldChar w:fldCharType="separate"/>
      </w:r>
      <w:r>
        <w:rPr>
          <w:noProof/>
        </w:rPr>
        <w:t>15</w:t>
      </w:r>
      <w:r w:rsidR="00A258C0">
        <w:rPr>
          <w:noProof/>
        </w:rPr>
        <w:fldChar w:fldCharType="end"/>
      </w:r>
    </w:p>
    <w:p w:rsidR="00AC1132" w:rsidRDefault="00AC1132">
      <w:pPr>
        <w:pStyle w:val="TOC4"/>
        <w:tabs>
          <w:tab w:val="left" w:pos="1400"/>
          <w:tab w:val="right" w:leader="dot" w:pos="9060"/>
        </w:tabs>
        <w:rPr>
          <w:rFonts w:asciiTheme="minorHAnsi" w:eastAsiaTheme="minorEastAsia" w:hAnsiTheme="minorHAnsi" w:cstheme="minorBidi"/>
          <w:noProof/>
          <w:sz w:val="22"/>
          <w:szCs w:val="22"/>
          <w:lang w:val="sk-SK" w:eastAsia="sk-SK"/>
        </w:rPr>
      </w:pPr>
      <w:r w:rsidRPr="002A3A13">
        <w:rPr>
          <w:noProof/>
          <w:lang w:val="sk-SK"/>
        </w:rPr>
        <w:t>2.3.1.1</w:t>
      </w:r>
      <w:r>
        <w:rPr>
          <w:rFonts w:asciiTheme="minorHAnsi" w:eastAsiaTheme="minorEastAsia" w:hAnsiTheme="minorHAnsi" w:cstheme="minorBidi"/>
          <w:noProof/>
          <w:sz w:val="22"/>
          <w:szCs w:val="22"/>
          <w:lang w:val="sk-SK" w:eastAsia="sk-SK"/>
        </w:rPr>
        <w:tab/>
      </w:r>
      <w:r w:rsidRPr="002A3A13">
        <w:rPr>
          <w:noProof/>
          <w:lang w:val="sk-SK"/>
        </w:rPr>
        <w:t>Goal Tree</w:t>
      </w:r>
      <w:r>
        <w:rPr>
          <w:noProof/>
        </w:rPr>
        <w:tab/>
      </w:r>
      <w:r w:rsidR="00A258C0">
        <w:rPr>
          <w:noProof/>
        </w:rPr>
        <w:fldChar w:fldCharType="begin"/>
      </w:r>
      <w:r>
        <w:rPr>
          <w:noProof/>
        </w:rPr>
        <w:instrText xml:space="preserve"> PAGEREF _Toc516528552 \h </w:instrText>
      </w:r>
      <w:r w:rsidR="00A258C0">
        <w:rPr>
          <w:noProof/>
        </w:rPr>
      </w:r>
      <w:r w:rsidR="00A258C0">
        <w:rPr>
          <w:noProof/>
        </w:rPr>
        <w:fldChar w:fldCharType="separate"/>
      </w:r>
      <w:r>
        <w:rPr>
          <w:noProof/>
        </w:rPr>
        <w:t>16</w:t>
      </w:r>
      <w:r w:rsidR="00A258C0">
        <w:rPr>
          <w:noProof/>
        </w:rPr>
        <w:fldChar w:fldCharType="end"/>
      </w:r>
    </w:p>
    <w:p w:rsidR="00AC1132" w:rsidRDefault="00AC1132">
      <w:pPr>
        <w:pStyle w:val="TOC4"/>
        <w:tabs>
          <w:tab w:val="left" w:pos="1400"/>
          <w:tab w:val="right" w:leader="dot" w:pos="9060"/>
        </w:tabs>
        <w:rPr>
          <w:rFonts w:asciiTheme="minorHAnsi" w:eastAsiaTheme="minorEastAsia" w:hAnsiTheme="minorHAnsi" w:cstheme="minorBidi"/>
          <w:noProof/>
          <w:sz w:val="22"/>
          <w:szCs w:val="22"/>
          <w:lang w:val="sk-SK" w:eastAsia="sk-SK"/>
        </w:rPr>
      </w:pPr>
      <w:r w:rsidRPr="002A3A13">
        <w:rPr>
          <w:noProof/>
          <w:lang w:val="en-US"/>
        </w:rPr>
        <w:t>2.3.1.2</w:t>
      </w:r>
      <w:r>
        <w:rPr>
          <w:rFonts w:asciiTheme="minorHAnsi" w:eastAsiaTheme="minorEastAsia" w:hAnsiTheme="minorHAnsi" w:cstheme="minorBidi"/>
          <w:noProof/>
          <w:sz w:val="22"/>
          <w:szCs w:val="22"/>
          <w:lang w:val="sk-SK" w:eastAsia="sk-SK"/>
        </w:rPr>
        <w:tab/>
      </w:r>
      <w:r w:rsidRPr="002A3A13">
        <w:rPr>
          <w:noProof/>
          <w:lang w:val="en-US"/>
        </w:rPr>
        <w:t>Current Reality Tree</w:t>
      </w:r>
      <w:r>
        <w:rPr>
          <w:noProof/>
        </w:rPr>
        <w:tab/>
      </w:r>
      <w:r w:rsidR="00A258C0">
        <w:rPr>
          <w:noProof/>
        </w:rPr>
        <w:fldChar w:fldCharType="begin"/>
      </w:r>
      <w:r>
        <w:rPr>
          <w:noProof/>
        </w:rPr>
        <w:instrText xml:space="preserve"> PAGEREF _Toc516528553 \h </w:instrText>
      </w:r>
      <w:r w:rsidR="00A258C0">
        <w:rPr>
          <w:noProof/>
        </w:rPr>
      </w:r>
      <w:r w:rsidR="00A258C0">
        <w:rPr>
          <w:noProof/>
        </w:rPr>
        <w:fldChar w:fldCharType="separate"/>
      </w:r>
      <w:r>
        <w:rPr>
          <w:noProof/>
        </w:rPr>
        <w:t>17</w:t>
      </w:r>
      <w:r w:rsidR="00A258C0">
        <w:rPr>
          <w:noProof/>
        </w:rPr>
        <w:fldChar w:fldCharType="end"/>
      </w:r>
    </w:p>
    <w:p w:rsidR="00AC1132" w:rsidRDefault="00AC1132">
      <w:pPr>
        <w:pStyle w:val="TOC4"/>
        <w:tabs>
          <w:tab w:val="left" w:pos="1400"/>
          <w:tab w:val="right" w:leader="dot" w:pos="9060"/>
        </w:tabs>
        <w:rPr>
          <w:rFonts w:asciiTheme="minorHAnsi" w:eastAsiaTheme="minorEastAsia" w:hAnsiTheme="minorHAnsi" w:cstheme="minorBidi"/>
          <w:noProof/>
          <w:sz w:val="22"/>
          <w:szCs w:val="22"/>
          <w:lang w:val="sk-SK" w:eastAsia="sk-SK"/>
        </w:rPr>
      </w:pPr>
      <w:r>
        <w:rPr>
          <w:noProof/>
        </w:rPr>
        <w:t>2.3.1.3</w:t>
      </w:r>
      <w:r>
        <w:rPr>
          <w:rFonts w:asciiTheme="minorHAnsi" w:eastAsiaTheme="minorEastAsia" w:hAnsiTheme="minorHAnsi" w:cstheme="minorBidi"/>
          <w:noProof/>
          <w:sz w:val="22"/>
          <w:szCs w:val="22"/>
          <w:lang w:val="sk-SK" w:eastAsia="sk-SK"/>
        </w:rPr>
        <w:tab/>
      </w:r>
      <w:r>
        <w:rPr>
          <w:noProof/>
        </w:rPr>
        <w:t>Evaporating Cloud</w:t>
      </w:r>
      <w:r>
        <w:rPr>
          <w:noProof/>
        </w:rPr>
        <w:tab/>
      </w:r>
      <w:r w:rsidR="00A258C0">
        <w:rPr>
          <w:noProof/>
        </w:rPr>
        <w:fldChar w:fldCharType="begin"/>
      </w:r>
      <w:r>
        <w:rPr>
          <w:noProof/>
        </w:rPr>
        <w:instrText xml:space="preserve"> PAGEREF _Toc516528554 \h </w:instrText>
      </w:r>
      <w:r w:rsidR="00A258C0">
        <w:rPr>
          <w:noProof/>
        </w:rPr>
      </w:r>
      <w:r w:rsidR="00A258C0">
        <w:rPr>
          <w:noProof/>
        </w:rPr>
        <w:fldChar w:fldCharType="separate"/>
      </w:r>
      <w:r>
        <w:rPr>
          <w:noProof/>
        </w:rPr>
        <w:t>19</w:t>
      </w:r>
      <w:r w:rsidR="00A258C0">
        <w:rPr>
          <w:noProof/>
        </w:rPr>
        <w:fldChar w:fldCharType="end"/>
      </w:r>
    </w:p>
    <w:p w:rsidR="00AC1132" w:rsidRDefault="00AC1132">
      <w:pPr>
        <w:pStyle w:val="TOC4"/>
        <w:tabs>
          <w:tab w:val="left" w:pos="1400"/>
          <w:tab w:val="right" w:leader="dot" w:pos="9060"/>
        </w:tabs>
        <w:rPr>
          <w:rFonts w:asciiTheme="minorHAnsi" w:eastAsiaTheme="minorEastAsia" w:hAnsiTheme="minorHAnsi" w:cstheme="minorBidi"/>
          <w:noProof/>
          <w:sz w:val="22"/>
          <w:szCs w:val="22"/>
          <w:lang w:val="sk-SK" w:eastAsia="sk-SK"/>
        </w:rPr>
      </w:pPr>
      <w:r>
        <w:rPr>
          <w:noProof/>
        </w:rPr>
        <w:t>2.3.1.4</w:t>
      </w:r>
      <w:r>
        <w:rPr>
          <w:rFonts w:asciiTheme="minorHAnsi" w:eastAsiaTheme="minorEastAsia" w:hAnsiTheme="minorHAnsi" w:cstheme="minorBidi"/>
          <w:noProof/>
          <w:sz w:val="22"/>
          <w:szCs w:val="22"/>
          <w:lang w:val="sk-SK" w:eastAsia="sk-SK"/>
        </w:rPr>
        <w:tab/>
      </w:r>
      <w:r>
        <w:rPr>
          <w:noProof/>
        </w:rPr>
        <w:t>Future Reality Tree</w:t>
      </w:r>
      <w:r>
        <w:rPr>
          <w:noProof/>
        </w:rPr>
        <w:tab/>
      </w:r>
      <w:r w:rsidR="00A258C0">
        <w:rPr>
          <w:noProof/>
        </w:rPr>
        <w:fldChar w:fldCharType="begin"/>
      </w:r>
      <w:r>
        <w:rPr>
          <w:noProof/>
        </w:rPr>
        <w:instrText xml:space="preserve"> PAGEREF _Toc516528555 \h </w:instrText>
      </w:r>
      <w:r w:rsidR="00A258C0">
        <w:rPr>
          <w:noProof/>
        </w:rPr>
      </w:r>
      <w:r w:rsidR="00A258C0">
        <w:rPr>
          <w:noProof/>
        </w:rPr>
        <w:fldChar w:fldCharType="separate"/>
      </w:r>
      <w:r>
        <w:rPr>
          <w:noProof/>
        </w:rPr>
        <w:t>20</w:t>
      </w:r>
      <w:r w:rsidR="00A258C0">
        <w:rPr>
          <w:noProof/>
        </w:rPr>
        <w:fldChar w:fldCharType="end"/>
      </w:r>
    </w:p>
    <w:p w:rsidR="00AC1132" w:rsidRDefault="00AC1132">
      <w:pPr>
        <w:pStyle w:val="TOC4"/>
        <w:tabs>
          <w:tab w:val="left" w:pos="1400"/>
          <w:tab w:val="right" w:leader="dot" w:pos="9060"/>
        </w:tabs>
        <w:rPr>
          <w:rFonts w:asciiTheme="minorHAnsi" w:eastAsiaTheme="minorEastAsia" w:hAnsiTheme="minorHAnsi" w:cstheme="minorBidi"/>
          <w:noProof/>
          <w:sz w:val="22"/>
          <w:szCs w:val="22"/>
          <w:lang w:val="sk-SK" w:eastAsia="sk-SK"/>
        </w:rPr>
      </w:pPr>
      <w:r>
        <w:rPr>
          <w:noProof/>
        </w:rPr>
        <w:t>2.3.1.5</w:t>
      </w:r>
      <w:r>
        <w:rPr>
          <w:rFonts w:asciiTheme="minorHAnsi" w:eastAsiaTheme="minorEastAsia" w:hAnsiTheme="minorHAnsi" w:cstheme="minorBidi"/>
          <w:noProof/>
          <w:sz w:val="22"/>
          <w:szCs w:val="22"/>
          <w:lang w:val="sk-SK" w:eastAsia="sk-SK"/>
        </w:rPr>
        <w:tab/>
      </w:r>
      <w:r>
        <w:rPr>
          <w:noProof/>
        </w:rPr>
        <w:t>Prerequisite Tree</w:t>
      </w:r>
      <w:r>
        <w:rPr>
          <w:noProof/>
        </w:rPr>
        <w:tab/>
      </w:r>
      <w:r w:rsidR="00A258C0">
        <w:rPr>
          <w:noProof/>
        </w:rPr>
        <w:fldChar w:fldCharType="begin"/>
      </w:r>
      <w:r>
        <w:rPr>
          <w:noProof/>
        </w:rPr>
        <w:instrText xml:space="preserve"> PAGEREF _Toc516528556 \h </w:instrText>
      </w:r>
      <w:r w:rsidR="00A258C0">
        <w:rPr>
          <w:noProof/>
        </w:rPr>
      </w:r>
      <w:r w:rsidR="00A258C0">
        <w:rPr>
          <w:noProof/>
        </w:rPr>
        <w:fldChar w:fldCharType="separate"/>
      </w:r>
      <w:r>
        <w:rPr>
          <w:noProof/>
        </w:rPr>
        <w:t>22</w:t>
      </w:r>
      <w:r w:rsidR="00A258C0">
        <w:rPr>
          <w:noProof/>
        </w:rPr>
        <w:fldChar w:fldCharType="end"/>
      </w:r>
    </w:p>
    <w:p w:rsidR="00AC1132" w:rsidRDefault="00AC1132">
      <w:pPr>
        <w:pStyle w:val="TOC4"/>
        <w:tabs>
          <w:tab w:val="left" w:pos="1400"/>
          <w:tab w:val="right" w:leader="dot" w:pos="9060"/>
        </w:tabs>
        <w:rPr>
          <w:rFonts w:asciiTheme="minorHAnsi" w:eastAsiaTheme="minorEastAsia" w:hAnsiTheme="minorHAnsi" w:cstheme="minorBidi"/>
          <w:noProof/>
          <w:sz w:val="22"/>
          <w:szCs w:val="22"/>
          <w:lang w:val="sk-SK" w:eastAsia="sk-SK"/>
        </w:rPr>
      </w:pPr>
      <w:r>
        <w:rPr>
          <w:noProof/>
        </w:rPr>
        <w:t>2.3.1.6</w:t>
      </w:r>
      <w:r>
        <w:rPr>
          <w:rFonts w:asciiTheme="minorHAnsi" w:eastAsiaTheme="minorEastAsia" w:hAnsiTheme="minorHAnsi" w:cstheme="minorBidi"/>
          <w:noProof/>
          <w:sz w:val="22"/>
          <w:szCs w:val="22"/>
          <w:lang w:val="sk-SK" w:eastAsia="sk-SK"/>
        </w:rPr>
        <w:tab/>
      </w:r>
      <w:r>
        <w:rPr>
          <w:noProof/>
        </w:rPr>
        <w:t>Transition Tree</w:t>
      </w:r>
      <w:r>
        <w:rPr>
          <w:noProof/>
        </w:rPr>
        <w:tab/>
      </w:r>
      <w:r w:rsidR="00A258C0">
        <w:rPr>
          <w:noProof/>
        </w:rPr>
        <w:fldChar w:fldCharType="begin"/>
      </w:r>
      <w:r>
        <w:rPr>
          <w:noProof/>
        </w:rPr>
        <w:instrText xml:space="preserve"> PAGEREF _Toc516528557 \h </w:instrText>
      </w:r>
      <w:r w:rsidR="00A258C0">
        <w:rPr>
          <w:noProof/>
        </w:rPr>
      </w:r>
      <w:r w:rsidR="00A258C0">
        <w:rPr>
          <w:noProof/>
        </w:rPr>
        <w:fldChar w:fldCharType="separate"/>
      </w:r>
      <w:r>
        <w:rPr>
          <w:noProof/>
        </w:rPr>
        <w:t>24</w:t>
      </w:r>
      <w:r w:rsidR="00A258C0">
        <w:rPr>
          <w:noProof/>
        </w:rPr>
        <w:fldChar w:fldCharType="end"/>
      </w:r>
    </w:p>
    <w:p w:rsidR="00AC1132" w:rsidRDefault="00AC1132">
      <w:pPr>
        <w:pStyle w:val="TOC2"/>
        <w:tabs>
          <w:tab w:val="left" w:pos="800"/>
          <w:tab w:val="right" w:leader="dot" w:pos="9060"/>
        </w:tabs>
        <w:rPr>
          <w:rFonts w:asciiTheme="minorHAnsi" w:eastAsiaTheme="minorEastAsia" w:hAnsiTheme="minorHAnsi" w:cstheme="minorBidi"/>
          <w:smallCaps w:val="0"/>
          <w:noProof/>
          <w:sz w:val="22"/>
          <w:szCs w:val="22"/>
          <w:lang w:val="sk-SK" w:eastAsia="sk-SK"/>
        </w:rPr>
      </w:pPr>
      <w:r>
        <w:rPr>
          <w:noProof/>
        </w:rPr>
        <w:t>2.4</w:t>
      </w:r>
      <w:r>
        <w:rPr>
          <w:rFonts w:asciiTheme="minorHAnsi" w:eastAsiaTheme="minorEastAsia" w:hAnsiTheme="minorHAnsi" w:cstheme="minorBidi"/>
          <w:smallCaps w:val="0"/>
          <w:noProof/>
          <w:sz w:val="22"/>
          <w:szCs w:val="22"/>
          <w:lang w:val="sk-SK" w:eastAsia="sk-SK"/>
        </w:rPr>
        <w:tab/>
      </w:r>
      <w:r>
        <w:rPr>
          <w:noProof/>
        </w:rPr>
        <w:t>development and deployment of the application</w:t>
      </w:r>
      <w:r>
        <w:rPr>
          <w:noProof/>
        </w:rPr>
        <w:tab/>
      </w:r>
      <w:r w:rsidR="00A258C0">
        <w:rPr>
          <w:noProof/>
        </w:rPr>
        <w:fldChar w:fldCharType="begin"/>
      </w:r>
      <w:r>
        <w:rPr>
          <w:noProof/>
        </w:rPr>
        <w:instrText xml:space="preserve"> PAGEREF _Toc516528558 \h </w:instrText>
      </w:r>
      <w:r w:rsidR="00A258C0">
        <w:rPr>
          <w:noProof/>
        </w:rPr>
      </w:r>
      <w:r w:rsidR="00A258C0">
        <w:rPr>
          <w:noProof/>
        </w:rPr>
        <w:fldChar w:fldCharType="separate"/>
      </w:r>
      <w:r>
        <w:rPr>
          <w:noProof/>
        </w:rPr>
        <w:t>26</w:t>
      </w:r>
      <w:r w:rsidR="00A258C0">
        <w:rPr>
          <w:noProof/>
        </w:rPr>
        <w:fldChar w:fldCharType="end"/>
      </w:r>
    </w:p>
    <w:p w:rsidR="00AC1132" w:rsidRDefault="00AC1132">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Pr>
          <w:noProof/>
        </w:rPr>
        <w:t>2.4.1</w:t>
      </w:r>
      <w:r>
        <w:rPr>
          <w:rFonts w:asciiTheme="minorHAnsi" w:eastAsiaTheme="minorEastAsia" w:hAnsiTheme="minorHAnsi" w:cstheme="minorBidi"/>
          <w:i w:val="0"/>
          <w:noProof/>
          <w:sz w:val="22"/>
          <w:szCs w:val="22"/>
          <w:lang w:val="sk-SK" w:eastAsia="sk-SK"/>
        </w:rPr>
        <w:tab/>
      </w:r>
      <w:r>
        <w:rPr>
          <w:noProof/>
        </w:rPr>
        <w:t>Early stage of development</w:t>
      </w:r>
      <w:r>
        <w:rPr>
          <w:noProof/>
        </w:rPr>
        <w:tab/>
      </w:r>
      <w:r w:rsidR="00A258C0">
        <w:rPr>
          <w:noProof/>
        </w:rPr>
        <w:fldChar w:fldCharType="begin"/>
      </w:r>
      <w:r>
        <w:rPr>
          <w:noProof/>
        </w:rPr>
        <w:instrText xml:space="preserve"> PAGEREF _Toc516528559 \h </w:instrText>
      </w:r>
      <w:r w:rsidR="00A258C0">
        <w:rPr>
          <w:noProof/>
        </w:rPr>
      </w:r>
      <w:r w:rsidR="00A258C0">
        <w:rPr>
          <w:noProof/>
        </w:rPr>
        <w:fldChar w:fldCharType="separate"/>
      </w:r>
      <w:r>
        <w:rPr>
          <w:noProof/>
        </w:rPr>
        <w:t>26</w:t>
      </w:r>
      <w:r w:rsidR="00A258C0">
        <w:rPr>
          <w:noProof/>
        </w:rPr>
        <w:fldChar w:fldCharType="end"/>
      </w:r>
    </w:p>
    <w:p w:rsidR="00AC1132" w:rsidRDefault="00AC1132">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2A3A13">
        <w:rPr>
          <w:noProof/>
          <w:lang w:val="en-US"/>
        </w:rPr>
        <w:t>2.4.2</w:t>
      </w:r>
      <w:r>
        <w:rPr>
          <w:rFonts w:asciiTheme="minorHAnsi" w:eastAsiaTheme="minorEastAsia" w:hAnsiTheme="minorHAnsi" w:cstheme="minorBidi"/>
          <w:i w:val="0"/>
          <w:noProof/>
          <w:sz w:val="22"/>
          <w:szCs w:val="22"/>
          <w:lang w:val="sk-SK" w:eastAsia="sk-SK"/>
        </w:rPr>
        <w:tab/>
      </w:r>
      <w:r w:rsidRPr="002A3A13">
        <w:rPr>
          <w:noProof/>
          <w:lang w:val="en-US"/>
        </w:rPr>
        <w:t>Programming stage</w:t>
      </w:r>
      <w:r>
        <w:rPr>
          <w:noProof/>
        </w:rPr>
        <w:tab/>
      </w:r>
      <w:r w:rsidR="00A258C0">
        <w:rPr>
          <w:noProof/>
        </w:rPr>
        <w:fldChar w:fldCharType="begin"/>
      </w:r>
      <w:r>
        <w:rPr>
          <w:noProof/>
        </w:rPr>
        <w:instrText xml:space="preserve"> PAGEREF _Toc516528560 \h </w:instrText>
      </w:r>
      <w:r w:rsidR="00A258C0">
        <w:rPr>
          <w:noProof/>
        </w:rPr>
      </w:r>
      <w:r w:rsidR="00A258C0">
        <w:rPr>
          <w:noProof/>
        </w:rPr>
        <w:fldChar w:fldCharType="separate"/>
      </w:r>
      <w:r>
        <w:rPr>
          <w:noProof/>
        </w:rPr>
        <w:t>28</w:t>
      </w:r>
      <w:r w:rsidR="00A258C0">
        <w:rPr>
          <w:noProof/>
        </w:rPr>
        <w:fldChar w:fldCharType="end"/>
      </w:r>
    </w:p>
    <w:p w:rsidR="00AC1132" w:rsidRDefault="00AC1132">
      <w:pPr>
        <w:pStyle w:val="TOC3"/>
        <w:tabs>
          <w:tab w:val="left" w:pos="1200"/>
          <w:tab w:val="right" w:leader="dot" w:pos="9060"/>
        </w:tabs>
        <w:rPr>
          <w:rFonts w:asciiTheme="minorHAnsi" w:eastAsiaTheme="minorEastAsia" w:hAnsiTheme="minorHAnsi" w:cstheme="minorBidi"/>
          <w:i w:val="0"/>
          <w:noProof/>
          <w:sz w:val="22"/>
          <w:szCs w:val="22"/>
          <w:lang w:val="sk-SK" w:eastAsia="sk-SK"/>
        </w:rPr>
      </w:pPr>
      <w:r w:rsidRPr="002A3A13">
        <w:rPr>
          <w:noProof/>
          <w:lang w:val="en-US"/>
        </w:rPr>
        <w:t>2.4.3</w:t>
      </w:r>
      <w:r>
        <w:rPr>
          <w:rFonts w:asciiTheme="minorHAnsi" w:eastAsiaTheme="minorEastAsia" w:hAnsiTheme="minorHAnsi" w:cstheme="minorBidi"/>
          <w:i w:val="0"/>
          <w:noProof/>
          <w:sz w:val="22"/>
          <w:szCs w:val="22"/>
          <w:lang w:val="sk-SK" w:eastAsia="sk-SK"/>
        </w:rPr>
        <w:tab/>
      </w:r>
      <w:r w:rsidRPr="002A3A13">
        <w:rPr>
          <w:noProof/>
          <w:lang w:val="en-US"/>
        </w:rPr>
        <w:t>Full version of the application</w:t>
      </w:r>
      <w:r>
        <w:rPr>
          <w:noProof/>
        </w:rPr>
        <w:tab/>
      </w:r>
      <w:r w:rsidR="00A258C0">
        <w:rPr>
          <w:noProof/>
        </w:rPr>
        <w:fldChar w:fldCharType="begin"/>
      </w:r>
      <w:r>
        <w:rPr>
          <w:noProof/>
        </w:rPr>
        <w:instrText xml:space="preserve"> PAGEREF _Toc516528561 \h </w:instrText>
      </w:r>
      <w:r w:rsidR="00A258C0">
        <w:rPr>
          <w:noProof/>
        </w:rPr>
      </w:r>
      <w:r w:rsidR="00A258C0">
        <w:rPr>
          <w:noProof/>
        </w:rPr>
        <w:fldChar w:fldCharType="separate"/>
      </w:r>
      <w:r>
        <w:rPr>
          <w:noProof/>
        </w:rPr>
        <w:t>30</w:t>
      </w:r>
      <w:r w:rsidR="00A258C0">
        <w:rPr>
          <w:noProof/>
        </w:rPr>
        <w:fldChar w:fldCharType="end"/>
      </w:r>
    </w:p>
    <w:p w:rsidR="00AC1132" w:rsidRDefault="00AC1132">
      <w:pPr>
        <w:pStyle w:val="TOC1"/>
        <w:tabs>
          <w:tab w:val="right" w:leader="dot" w:pos="9060"/>
        </w:tabs>
        <w:rPr>
          <w:rFonts w:asciiTheme="minorHAnsi" w:eastAsiaTheme="minorEastAsia" w:hAnsiTheme="minorHAnsi" w:cstheme="minorBidi"/>
          <w:b w:val="0"/>
          <w:caps w:val="0"/>
          <w:noProof/>
          <w:sz w:val="22"/>
          <w:szCs w:val="22"/>
          <w:lang w:val="sk-SK" w:eastAsia="sk-SK"/>
        </w:rPr>
      </w:pPr>
      <w:r>
        <w:rPr>
          <w:noProof/>
        </w:rPr>
        <w:t>Conclusion</w:t>
      </w:r>
      <w:r>
        <w:rPr>
          <w:noProof/>
        </w:rPr>
        <w:tab/>
      </w:r>
      <w:r w:rsidR="00A258C0">
        <w:rPr>
          <w:noProof/>
        </w:rPr>
        <w:fldChar w:fldCharType="begin"/>
      </w:r>
      <w:r>
        <w:rPr>
          <w:noProof/>
        </w:rPr>
        <w:instrText xml:space="preserve"> PAGEREF _Toc516528562 \h </w:instrText>
      </w:r>
      <w:r w:rsidR="00A258C0">
        <w:rPr>
          <w:noProof/>
        </w:rPr>
      </w:r>
      <w:r w:rsidR="00A258C0">
        <w:rPr>
          <w:noProof/>
        </w:rPr>
        <w:fldChar w:fldCharType="separate"/>
      </w:r>
      <w:r>
        <w:rPr>
          <w:noProof/>
        </w:rPr>
        <w:t>33</w:t>
      </w:r>
      <w:r w:rsidR="00A258C0">
        <w:rPr>
          <w:noProof/>
        </w:rPr>
        <w:fldChar w:fldCharType="end"/>
      </w:r>
    </w:p>
    <w:p w:rsidR="00AC1132" w:rsidRDefault="00AC1132">
      <w:pPr>
        <w:pStyle w:val="TOC1"/>
        <w:tabs>
          <w:tab w:val="right" w:leader="dot" w:pos="9060"/>
        </w:tabs>
        <w:rPr>
          <w:rFonts w:asciiTheme="minorHAnsi" w:eastAsiaTheme="minorEastAsia" w:hAnsiTheme="minorHAnsi" w:cstheme="minorBidi"/>
          <w:b w:val="0"/>
          <w:caps w:val="0"/>
          <w:noProof/>
          <w:sz w:val="22"/>
          <w:szCs w:val="22"/>
          <w:lang w:val="sk-SK" w:eastAsia="sk-SK"/>
        </w:rPr>
      </w:pPr>
      <w:r>
        <w:rPr>
          <w:noProof/>
        </w:rPr>
        <w:t>Bibliography</w:t>
      </w:r>
      <w:r>
        <w:rPr>
          <w:noProof/>
        </w:rPr>
        <w:tab/>
      </w:r>
      <w:r w:rsidR="00A258C0">
        <w:rPr>
          <w:noProof/>
        </w:rPr>
        <w:fldChar w:fldCharType="begin"/>
      </w:r>
      <w:r>
        <w:rPr>
          <w:noProof/>
        </w:rPr>
        <w:instrText xml:space="preserve"> PAGEREF _Toc516528563 \h </w:instrText>
      </w:r>
      <w:r w:rsidR="00A258C0">
        <w:rPr>
          <w:noProof/>
        </w:rPr>
      </w:r>
      <w:r w:rsidR="00A258C0">
        <w:rPr>
          <w:noProof/>
        </w:rPr>
        <w:fldChar w:fldCharType="separate"/>
      </w:r>
      <w:r>
        <w:rPr>
          <w:noProof/>
        </w:rPr>
        <w:t>34</w:t>
      </w:r>
      <w:r w:rsidR="00A258C0">
        <w:rPr>
          <w:noProof/>
        </w:rPr>
        <w:fldChar w:fldCharType="end"/>
      </w:r>
    </w:p>
    <w:p w:rsidR="00AC1132" w:rsidRDefault="00AC1132">
      <w:pPr>
        <w:pStyle w:val="TOC1"/>
        <w:tabs>
          <w:tab w:val="right" w:leader="dot" w:pos="9060"/>
        </w:tabs>
        <w:rPr>
          <w:rFonts w:asciiTheme="minorHAnsi" w:eastAsiaTheme="minorEastAsia" w:hAnsiTheme="minorHAnsi" w:cstheme="minorBidi"/>
          <w:b w:val="0"/>
          <w:caps w:val="0"/>
          <w:noProof/>
          <w:sz w:val="22"/>
          <w:szCs w:val="22"/>
          <w:lang w:val="sk-SK" w:eastAsia="sk-SK"/>
        </w:rPr>
      </w:pPr>
      <w:r>
        <w:rPr>
          <w:noProof/>
        </w:rPr>
        <w:t>Seznam grafů</w:t>
      </w:r>
      <w:r>
        <w:rPr>
          <w:noProof/>
        </w:rPr>
        <w:tab/>
      </w:r>
      <w:r w:rsidR="00A258C0">
        <w:rPr>
          <w:noProof/>
        </w:rPr>
        <w:fldChar w:fldCharType="begin"/>
      </w:r>
      <w:r>
        <w:rPr>
          <w:noProof/>
        </w:rPr>
        <w:instrText xml:space="preserve"> PAGEREF _Toc516528564 \h </w:instrText>
      </w:r>
      <w:r w:rsidR="00A258C0">
        <w:rPr>
          <w:noProof/>
        </w:rPr>
      </w:r>
      <w:r w:rsidR="00A258C0">
        <w:rPr>
          <w:noProof/>
        </w:rPr>
        <w:fldChar w:fldCharType="separate"/>
      </w:r>
      <w:r>
        <w:rPr>
          <w:noProof/>
        </w:rPr>
        <w:t>35</w:t>
      </w:r>
      <w:r w:rsidR="00A258C0">
        <w:rPr>
          <w:noProof/>
        </w:rPr>
        <w:fldChar w:fldCharType="end"/>
      </w:r>
    </w:p>
    <w:p w:rsidR="00AC1132" w:rsidRDefault="00AC1132">
      <w:pPr>
        <w:pStyle w:val="TOC1"/>
        <w:tabs>
          <w:tab w:val="right" w:leader="dot" w:pos="9060"/>
        </w:tabs>
        <w:rPr>
          <w:rFonts w:asciiTheme="minorHAnsi" w:eastAsiaTheme="minorEastAsia" w:hAnsiTheme="minorHAnsi" w:cstheme="minorBidi"/>
          <w:b w:val="0"/>
          <w:caps w:val="0"/>
          <w:noProof/>
          <w:sz w:val="22"/>
          <w:szCs w:val="22"/>
          <w:lang w:val="sk-SK" w:eastAsia="sk-SK"/>
        </w:rPr>
      </w:pPr>
      <w:r>
        <w:rPr>
          <w:noProof/>
        </w:rPr>
        <w:t>Seznam tabulek</w:t>
      </w:r>
      <w:r>
        <w:rPr>
          <w:noProof/>
        </w:rPr>
        <w:tab/>
      </w:r>
      <w:r w:rsidR="00A258C0">
        <w:rPr>
          <w:noProof/>
        </w:rPr>
        <w:fldChar w:fldCharType="begin"/>
      </w:r>
      <w:r>
        <w:rPr>
          <w:noProof/>
        </w:rPr>
        <w:instrText xml:space="preserve"> PAGEREF _Toc516528565 \h </w:instrText>
      </w:r>
      <w:r w:rsidR="00A258C0">
        <w:rPr>
          <w:noProof/>
        </w:rPr>
      </w:r>
      <w:r w:rsidR="00A258C0">
        <w:rPr>
          <w:noProof/>
        </w:rPr>
        <w:fldChar w:fldCharType="separate"/>
      </w:r>
      <w:r>
        <w:rPr>
          <w:noProof/>
        </w:rPr>
        <w:t>35</w:t>
      </w:r>
      <w:r w:rsidR="00A258C0">
        <w:rPr>
          <w:noProof/>
        </w:rPr>
        <w:fldChar w:fldCharType="end"/>
      </w:r>
    </w:p>
    <w:p w:rsidR="00AC1132" w:rsidRDefault="00AC1132">
      <w:pPr>
        <w:pStyle w:val="TOC1"/>
        <w:tabs>
          <w:tab w:val="right" w:leader="dot" w:pos="9060"/>
        </w:tabs>
        <w:rPr>
          <w:rFonts w:asciiTheme="minorHAnsi" w:eastAsiaTheme="minorEastAsia" w:hAnsiTheme="minorHAnsi" w:cstheme="minorBidi"/>
          <w:b w:val="0"/>
          <w:caps w:val="0"/>
          <w:noProof/>
          <w:sz w:val="22"/>
          <w:szCs w:val="22"/>
          <w:lang w:val="sk-SK" w:eastAsia="sk-SK"/>
        </w:rPr>
      </w:pPr>
      <w:r>
        <w:rPr>
          <w:noProof/>
        </w:rPr>
        <w:t>List of figures</w:t>
      </w:r>
      <w:r>
        <w:rPr>
          <w:noProof/>
        </w:rPr>
        <w:tab/>
      </w:r>
      <w:r w:rsidR="00A258C0">
        <w:rPr>
          <w:noProof/>
        </w:rPr>
        <w:fldChar w:fldCharType="begin"/>
      </w:r>
      <w:r>
        <w:rPr>
          <w:noProof/>
        </w:rPr>
        <w:instrText xml:space="preserve"> PAGEREF _Toc516528566 \h </w:instrText>
      </w:r>
      <w:r w:rsidR="00A258C0">
        <w:rPr>
          <w:noProof/>
        </w:rPr>
      </w:r>
      <w:r w:rsidR="00A258C0">
        <w:rPr>
          <w:noProof/>
        </w:rPr>
        <w:fldChar w:fldCharType="separate"/>
      </w:r>
      <w:r>
        <w:rPr>
          <w:noProof/>
        </w:rPr>
        <w:t>35</w:t>
      </w:r>
      <w:r w:rsidR="00A258C0">
        <w:rPr>
          <w:noProof/>
        </w:rPr>
        <w:fldChar w:fldCharType="end"/>
      </w:r>
    </w:p>
    <w:p w:rsidR="00AC1132" w:rsidRDefault="00AC1132">
      <w:pPr>
        <w:pStyle w:val="TOC1"/>
        <w:tabs>
          <w:tab w:val="right" w:leader="dot" w:pos="9060"/>
        </w:tabs>
        <w:rPr>
          <w:rFonts w:asciiTheme="minorHAnsi" w:eastAsiaTheme="minorEastAsia" w:hAnsiTheme="minorHAnsi" w:cstheme="minorBidi"/>
          <w:b w:val="0"/>
          <w:caps w:val="0"/>
          <w:noProof/>
          <w:sz w:val="22"/>
          <w:szCs w:val="22"/>
          <w:lang w:val="sk-SK" w:eastAsia="sk-SK"/>
        </w:rPr>
      </w:pPr>
      <w:r>
        <w:rPr>
          <w:noProof/>
        </w:rPr>
        <w:t>Seznam obrázků</w:t>
      </w:r>
      <w:r>
        <w:rPr>
          <w:noProof/>
        </w:rPr>
        <w:tab/>
      </w:r>
      <w:r w:rsidR="00A258C0">
        <w:rPr>
          <w:noProof/>
        </w:rPr>
        <w:fldChar w:fldCharType="begin"/>
      </w:r>
      <w:r>
        <w:rPr>
          <w:noProof/>
        </w:rPr>
        <w:instrText xml:space="preserve"> PAGEREF _Toc516528567 \h </w:instrText>
      </w:r>
      <w:r w:rsidR="00A258C0">
        <w:rPr>
          <w:noProof/>
        </w:rPr>
      </w:r>
      <w:r w:rsidR="00A258C0">
        <w:rPr>
          <w:noProof/>
        </w:rPr>
        <w:fldChar w:fldCharType="separate"/>
      </w:r>
      <w:r>
        <w:rPr>
          <w:noProof/>
        </w:rPr>
        <w:t>35</w:t>
      </w:r>
      <w:r w:rsidR="00A258C0">
        <w:rPr>
          <w:noProof/>
        </w:rPr>
        <w:fldChar w:fldCharType="end"/>
      </w:r>
    </w:p>
    <w:p w:rsidR="00AC1132" w:rsidRDefault="00AC1132">
      <w:pPr>
        <w:pStyle w:val="TOC1"/>
        <w:tabs>
          <w:tab w:val="right" w:leader="dot" w:pos="9060"/>
        </w:tabs>
        <w:rPr>
          <w:rFonts w:asciiTheme="minorHAnsi" w:eastAsiaTheme="minorEastAsia" w:hAnsiTheme="minorHAnsi" w:cstheme="minorBidi"/>
          <w:b w:val="0"/>
          <w:caps w:val="0"/>
          <w:noProof/>
          <w:sz w:val="22"/>
          <w:szCs w:val="22"/>
          <w:lang w:val="sk-SK" w:eastAsia="sk-SK"/>
        </w:rPr>
      </w:pPr>
      <w:r>
        <w:rPr>
          <w:noProof/>
        </w:rPr>
        <w:t>Seznam použitých zkratek</w:t>
      </w:r>
      <w:r>
        <w:rPr>
          <w:noProof/>
        </w:rPr>
        <w:tab/>
      </w:r>
      <w:r w:rsidR="00A258C0">
        <w:rPr>
          <w:noProof/>
        </w:rPr>
        <w:fldChar w:fldCharType="begin"/>
      </w:r>
      <w:r>
        <w:rPr>
          <w:noProof/>
        </w:rPr>
        <w:instrText xml:space="preserve"> PAGEREF _Toc516528568 \h </w:instrText>
      </w:r>
      <w:r w:rsidR="00A258C0">
        <w:rPr>
          <w:noProof/>
        </w:rPr>
      </w:r>
      <w:r w:rsidR="00A258C0">
        <w:rPr>
          <w:noProof/>
        </w:rPr>
        <w:fldChar w:fldCharType="separate"/>
      </w:r>
      <w:r>
        <w:rPr>
          <w:noProof/>
        </w:rPr>
        <w:t>35</w:t>
      </w:r>
      <w:r w:rsidR="00A258C0">
        <w:rPr>
          <w:noProof/>
        </w:rPr>
        <w:fldChar w:fldCharType="end"/>
      </w:r>
    </w:p>
    <w:p w:rsidR="00AC1132" w:rsidRDefault="00AC1132">
      <w:pPr>
        <w:pStyle w:val="TOC1"/>
        <w:tabs>
          <w:tab w:val="right" w:leader="dot" w:pos="9060"/>
        </w:tabs>
        <w:rPr>
          <w:rFonts w:asciiTheme="minorHAnsi" w:eastAsiaTheme="minorEastAsia" w:hAnsiTheme="minorHAnsi" w:cstheme="minorBidi"/>
          <w:b w:val="0"/>
          <w:caps w:val="0"/>
          <w:noProof/>
          <w:sz w:val="22"/>
          <w:szCs w:val="22"/>
          <w:lang w:val="sk-SK" w:eastAsia="sk-SK"/>
        </w:rPr>
      </w:pPr>
      <w:r>
        <w:rPr>
          <w:noProof/>
        </w:rPr>
        <w:t>Seznam příloh</w:t>
      </w:r>
      <w:r>
        <w:rPr>
          <w:noProof/>
        </w:rPr>
        <w:tab/>
      </w:r>
      <w:r w:rsidR="00A258C0">
        <w:rPr>
          <w:noProof/>
        </w:rPr>
        <w:fldChar w:fldCharType="begin"/>
      </w:r>
      <w:r>
        <w:rPr>
          <w:noProof/>
        </w:rPr>
        <w:instrText xml:space="preserve"> PAGEREF _Toc516528569 \h </w:instrText>
      </w:r>
      <w:r w:rsidR="00A258C0">
        <w:rPr>
          <w:noProof/>
        </w:rPr>
      </w:r>
      <w:r w:rsidR="00A258C0">
        <w:rPr>
          <w:noProof/>
        </w:rPr>
        <w:fldChar w:fldCharType="separate"/>
      </w:r>
      <w:r>
        <w:rPr>
          <w:noProof/>
        </w:rPr>
        <w:t>36</w:t>
      </w:r>
      <w:r w:rsidR="00A258C0">
        <w:rPr>
          <w:noProof/>
        </w:rPr>
        <w:fldChar w:fldCharType="end"/>
      </w:r>
    </w:p>
    <w:p w:rsidR="0056083B" w:rsidRDefault="00A258C0">
      <w:pPr>
        <w:pStyle w:val="TOC1"/>
        <w:tabs>
          <w:tab w:val="right" w:leader="dot" w:pos="9070"/>
        </w:tabs>
        <w:sectPr w:rsidR="0056083B">
          <w:type w:val="continuous"/>
          <w:pgSz w:w="11906" w:h="16838"/>
          <w:pgMar w:top="1649" w:right="851" w:bottom="1365" w:left="1985" w:header="1418" w:footer="1134" w:gutter="0"/>
          <w:cols w:space="708"/>
          <w:docGrid w:linePitch="360"/>
        </w:sectPr>
      </w:pPr>
      <w:r>
        <w:fldChar w:fldCharType="end"/>
      </w:r>
    </w:p>
    <w:p w:rsidR="0056083B" w:rsidRDefault="0056083B">
      <w:pPr>
        <w:tabs>
          <w:tab w:val="right" w:leader="dot" w:pos="9070"/>
        </w:tabs>
        <w:sectPr w:rsidR="0056083B">
          <w:type w:val="continuous"/>
          <w:pgSz w:w="11906" w:h="16838"/>
          <w:pgMar w:top="1649" w:right="851" w:bottom="1365" w:left="1985" w:header="1418" w:footer="1134" w:gutter="0"/>
          <w:cols w:space="708"/>
          <w:docGrid w:linePitch="360"/>
        </w:sectPr>
      </w:pPr>
    </w:p>
    <w:p w:rsidR="0056083B" w:rsidRDefault="0056083B">
      <w:pPr>
        <w:sectPr w:rsidR="0056083B">
          <w:type w:val="continuous"/>
          <w:pgSz w:w="11906" w:h="16838"/>
          <w:pgMar w:top="1649" w:right="851" w:bottom="1365" w:left="1985" w:header="1418" w:footer="1134" w:gutter="0"/>
          <w:cols w:space="708"/>
          <w:docGrid w:linePitch="360"/>
        </w:sectPr>
      </w:pPr>
    </w:p>
    <w:p w:rsidR="0056083B" w:rsidRDefault="0056083B">
      <w:pPr>
        <w:sectPr w:rsidR="0056083B">
          <w:type w:val="continuous"/>
          <w:pgSz w:w="11906" w:h="16838"/>
          <w:pgMar w:top="1649" w:right="851" w:bottom="1365" w:left="1985" w:header="1418" w:footer="1134" w:gutter="0"/>
          <w:cols w:space="708"/>
          <w:docGrid w:linePitch="360"/>
        </w:sectPr>
      </w:pPr>
    </w:p>
    <w:p w:rsidR="0056083B" w:rsidRDefault="0056083B">
      <w:pPr>
        <w:sectPr w:rsidR="0056083B">
          <w:type w:val="continuous"/>
          <w:pgSz w:w="11906" w:h="16838"/>
          <w:pgMar w:top="1649" w:right="851" w:bottom="1365" w:left="1985" w:header="1418" w:footer="1134" w:gutter="0"/>
          <w:cols w:space="708"/>
          <w:docGrid w:linePitch="360"/>
        </w:sectPr>
      </w:pPr>
    </w:p>
    <w:p w:rsidR="0056083B" w:rsidRDefault="008C70A5" w:rsidP="00AE0B98">
      <w:pPr>
        <w:pStyle w:val="Heading1"/>
        <w:numPr>
          <w:ilvl w:val="0"/>
          <w:numId w:val="0"/>
        </w:numPr>
      </w:pPr>
      <w:bookmarkStart w:id="0" w:name="__RefHeading__1_1984294787"/>
      <w:bookmarkStart w:id="1" w:name="_Toc516528535"/>
      <w:bookmarkEnd w:id="0"/>
      <w:r>
        <w:lastRenderedPageBreak/>
        <w:t>introduction</w:t>
      </w:r>
      <w:bookmarkEnd w:id="1"/>
    </w:p>
    <w:p w:rsidR="0056083B" w:rsidRPr="00BC5CB0" w:rsidRDefault="0056083B" w:rsidP="00051FDA">
      <w:pPr>
        <w:pStyle w:val="Heading1"/>
        <w:numPr>
          <w:ilvl w:val="0"/>
          <w:numId w:val="0"/>
        </w:numPr>
        <w:spacing w:line="360" w:lineRule="auto"/>
        <w:ind w:left="864"/>
        <w:rPr>
          <w:sz w:val="24"/>
          <w:lang w:val="en-US"/>
        </w:rPr>
      </w:pPr>
    </w:p>
    <w:p w:rsidR="00623730" w:rsidRDefault="00623730">
      <w:pPr>
        <w:suppressAutoHyphens w:val="0"/>
        <w:rPr>
          <w:rFonts w:ascii="Arial" w:hAnsi="Arial"/>
          <w:b/>
          <w:caps/>
          <w:kern w:val="1"/>
        </w:rPr>
      </w:pPr>
      <w:r>
        <w:br w:type="page"/>
      </w:r>
    </w:p>
    <w:p w:rsidR="00021FF7" w:rsidRDefault="00021FF7" w:rsidP="007B431D">
      <w:pPr>
        <w:pStyle w:val="Heading1"/>
        <w:spacing w:line="360" w:lineRule="auto"/>
      </w:pPr>
      <w:bookmarkStart w:id="2" w:name="__RefHeading__3_1984294787"/>
      <w:bookmarkStart w:id="3" w:name="_Toc516528536"/>
      <w:bookmarkEnd w:id="2"/>
      <w:r w:rsidRPr="00021FF7">
        <w:lastRenderedPageBreak/>
        <w:t>THEORETICAL PART</w:t>
      </w:r>
      <w:bookmarkEnd w:id="3"/>
    </w:p>
    <w:p w:rsidR="006A24DA" w:rsidRDefault="006D0ED8" w:rsidP="007B431D">
      <w:pPr>
        <w:pStyle w:val="Heading2"/>
        <w:spacing w:line="360" w:lineRule="auto"/>
      </w:pPr>
      <w:bookmarkStart w:id="4" w:name="_Toc516528537"/>
      <w:r>
        <w:t>Theory of C</w:t>
      </w:r>
      <w:r w:rsidRPr="006D0ED8">
        <w:t>onstraints</w:t>
      </w:r>
      <w:bookmarkEnd w:id="4"/>
    </w:p>
    <w:p w:rsidR="00720248" w:rsidRDefault="006D0ED8" w:rsidP="007B431D">
      <w:pPr>
        <w:spacing w:line="360" w:lineRule="auto"/>
        <w:rPr>
          <w:szCs w:val="24"/>
        </w:rPr>
      </w:pPr>
      <w:r w:rsidRPr="009C64CC">
        <w:rPr>
          <w:szCs w:val="24"/>
        </w:rPr>
        <w:t>Theory of Constr</w:t>
      </w:r>
      <w:r w:rsidR="00885B90" w:rsidRPr="009C64CC">
        <w:rPr>
          <w:szCs w:val="24"/>
        </w:rPr>
        <w:t>a</w:t>
      </w:r>
      <w:r w:rsidRPr="009C64CC">
        <w:rPr>
          <w:szCs w:val="24"/>
        </w:rPr>
        <w:t xml:space="preserve">ints </w:t>
      </w:r>
      <w:r w:rsidR="00885B90" w:rsidRPr="009C64CC">
        <w:rPr>
          <w:szCs w:val="24"/>
        </w:rPr>
        <w:t xml:space="preserve">is </w:t>
      </w:r>
      <w:r w:rsidR="00D42098" w:rsidRPr="009C64CC">
        <w:rPr>
          <w:szCs w:val="24"/>
        </w:rPr>
        <w:t>popular management philosophy first introduced by Israeli businessman Eliyahu Moshe Goldratt in 1984 in his book coauthored by Jeff Cox, The Goal: A</w:t>
      </w:r>
      <w:r w:rsidR="00003AC7">
        <w:rPr>
          <w:szCs w:val="24"/>
        </w:rPr>
        <w:t xml:space="preserve"> Process of Ongoing Improvement</w:t>
      </w:r>
      <w:r w:rsidR="00D42098" w:rsidRPr="009C64CC">
        <w:rPr>
          <w:szCs w:val="24"/>
        </w:rPr>
        <w:t xml:space="preserve"> (Goldratt, 1984).</w:t>
      </w:r>
      <w:r w:rsidR="00254ABC" w:rsidRPr="009C64CC">
        <w:rPr>
          <w:szCs w:val="24"/>
        </w:rPr>
        <w:t xml:space="preserve"> </w:t>
      </w:r>
      <w:r w:rsidR="009C64CC" w:rsidRPr="009C64CC">
        <w:rPr>
          <w:szCs w:val="24"/>
        </w:rPr>
        <w:t>Despite its name, it's not theoretical at all. Rather, it represents potentially big help with identifying problems and offering effective solutions.</w:t>
      </w:r>
      <w:r w:rsidR="009C64CC">
        <w:rPr>
          <w:szCs w:val="24"/>
        </w:rPr>
        <w:t xml:space="preserve"> </w:t>
      </w:r>
      <w:r w:rsidR="00720248">
        <w:rPr>
          <w:szCs w:val="24"/>
        </w:rPr>
        <w:t>What better person to describe it than the author himself. Goldratt writes that it's not about bottlenecks, cutting batches or arranging the activities on the factory floor. His message is „</w:t>
      </w:r>
      <w:r w:rsidR="00720248" w:rsidRPr="00720248">
        <w:rPr>
          <w:szCs w:val="24"/>
        </w:rPr>
        <w:t>We grossly unde</w:t>
      </w:r>
      <w:r w:rsidR="00720248">
        <w:rPr>
          <w:szCs w:val="24"/>
        </w:rPr>
        <w:t xml:space="preserve">restimate our intuition. Intuitively we do know the real </w:t>
      </w:r>
      <w:r w:rsidR="00720248" w:rsidRPr="00720248">
        <w:rPr>
          <w:szCs w:val="24"/>
        </w:rPr>
        <w:t>problems, we even know the</w:t>
      </w:r>
      <w:r w:rsidR="00720248">
        <w:rPr>
          <w:szCs w:val="24"/>
        </w:rPr>
        <w:t xml:space="preserve"> solutions. What is </w:t>
      </w:r>
      <w:r w:rsidR="00720248" w:rsidRPr="00720248">
        <w:rPr>
          <w:szCs w:val="24"/>
        </w:rPr>
        <w:t>unfortunately not emphasized</w:t>
      </w:r>
      <w:r w:rsidR="00720248">
        <w:rPr>
          <w:szCs w:val="24"/>
        </w:rPr>
        <w:t xml:space="preserve"> enough, is the vast importance </w:t>
      </w:r>
      <w:r w:rsidR="00720248" w:rsidRPr="00720248">
        <w:rPr>
          <w:szCs w:val="24"/>
        </w:rPr>
        <w:t>of</w:t>
      </w:r>
      <w:r w:rsidR="00720248">
        <w:rPr>
          <w:szCs w:val="24"/>
        </w:rPr>
        <w:t xml:space="preserve"> verbalizing our own intuition.</w:t>
      </w:r>
      <w:r w:rsidR="00720248" w:rsidRPr="00051FDA">
        <w:rPr>
          <w:szCs w:val="24"/>
        </w:rPr>
        <w:t>”</w:t>
      </w:r>
      <w:r w:rsidR="005052BD">
        <w:rPr>
          <w:szCs w:val="24"/>
        </w:rPr>
        <w:t xml:space="preserve"> (Goldratt, 1990)</w:t>
      </w:r>
      <w:r w:rsidR="00003AC7">
        <w:rPr>
          <w:szCs w:val="24"/>
        </w:rPr>
        <w:t>.</w:t>
      </w:r>
    </w:p>
    <w:p w:rsidR="00AA7762" w:rsidRDefault="00AA7762" w:rsidP="007B431D">
      <w:pPr>
        <w:spacing w:line="360" w:lineRule="auto"/>
        <w:rPr>
          <w:szCs w:val="24"/>
        </w:rPr>
      </w:pPr>
      <w:r>
        <w:rPr>
          <w:szCs w:val="24"/>
        </w:rPr>
        <w:t xml:space="preserve">Systems usually consist of many different parts. The key lies in recognition of the important role of the system's constraints. </w:t>
      </w:r>
      <w:r w:rsidR="006E6D72">
        <w:rPr>
          <w:szCs w:val="24"/>
        </w:rPr>
        <w:t xml:space="preserve">It's quite straightforward what could be considered as a constraint - anything that limits the system from achieving higher performance. Obviously, every system does have at least one constraint, making this philosophy </w:t>
      </w:r>
      <w:r w:rsidR="006E6D72" w:rsidRPr="00755A24">
        <w:rPr>
          <w:b/>
          <w:szCs w:val="24"/>
        </w:rPr>
        <w:t>universally applicable</w:t>
      </w:r>
      <w:r w:rsidR="006E6D72">
        <w:rPr>
          <w:szCs w:val="24"/>
        </w:rPr>
        <w:t>.</w:t>
      </w:r>
    </w:p>
    <w:p w:rsidR="006E6D72" w:rsidRDefault="00755A24" w:rsidP="007B431D">
      <w:pPr>
        <w:spacing w:line="360" w:lineRule="auto"/>
        <w:rPr>
          <w:szCs w:val="24"/>
        </w:rPr>
      </w:pPr>
      <w:r>
        <w:rPr>
          <w:szCs w:val="24"/>
        </w:rPr>
        <w:t>Path to improvement is divided into five steps:</w:t>
      </w:r>
    </w:p>
    <w:p w:rsidR="00755A24" w:rsidRDefault="00755A24" w:rsidP="007B431D">
      <w:pPr>
        <w:pStyle w:val="ListParagraph"/>
        <w:numPr>
          <w:ilvl w:val="0"/>
          <w:numId w:val="9"/>
        </w:numPr>
        <w:spacing w:line="360" w:lineRule="auto"/>
        <w:rPr>
          <w:szCs w:val="24"/>
        </w:rPr>
      </w:pPr>
      <w:r>
        <w:rPr>
          <w:szCs w:val="24"/>
        </w:rPr>
        <w:t>Identify the system's constraint</w:t>
      </w:r>
    </w:p>
    <w:p w:rsidR="00E642EB" w:rsidRDefault="00E642EB" w:rsidP="007B431D">
      <w:pPr>
        <w:pStyle w:val="ListParagraph"/>
        <w:numPr>
          <w:ilvl w:val="0"/>
          <w:numId w:val="9"/>
        </w:numPr>
        <w:spacing w:line="360" w:lineRule="auto"/>
        <w:rPr>
          <w:szCs w:val="24"/>
        </w:rPr>
      </w:pPr>
      <w:r>
        <w:rPr>
          <w:szCs w:val="24"/>
        </w:rPr>
        <w:t>Decide how to exploit the system's constraint</w:t>
      </w:r>
    </w:p>
    <w:p w:rsidR="00E642EB" w:rsidRDefault="00E642EB" w:rsidP="007B431D">
      <w:pPr>
        <w:pStyle w:val="ListParagraph"/>
        <w:numPr>
          <w:ilvl w:val="0"/>
          <w:numId w:val="9"/>
        </w:numPr>
        <w:spacing w:line="360" w:lineRule="auto"/>
        <w:rPr>
          <w:szCs w:val="24"/>
        </w:rPr>
      </w:pPr>
      <w:r>
        <w:rPr>
          <w:szCs w:val="24"/>
        </w:rPr>
        <w:t>Subordinate everything else to the above decision</w:t>
      </w:r>
    </w:p>
    <w:p w:rsidR="00E642EB" w:rsidRDefault="00E642EB" w:rsidP="007B431D">
      <w:pPr>
        <w:pStyle w:val="ListParagraph"/>
        <w:numPr>
          <w:ilvl w:val="0"/>
          <w:numId w:val="9"/>
        </w:numPr>
        <w:spacing w:line="360" w:lineRule="auto"/>
        <w:rPr>
          <w:szCs w:val="24"/>
        </w:rPr>
      </w:pPr>
      <w:r>
        <w:rPr>
          <w:szCs w:val="24"/>
        </w:rPr>
        <w:t>Elevate the system's constraints</w:t>
      </w:r>
    </w:p>
    <w:p w:rsidR="003A6B06" w:rsidRPr="003A6B06" w:rsidRDefault="00E642EB" w:rsidP="007B431D">
      <w:pPr>
        <w:pStyle w:val="ListParagraph"/>
        <w:numPr>
          <w:ilvl w:val="0"/>
          <w:numId w:val="9"/>
        </w:numPr>
        <w:spacing w:line="360" w:lineRule="auto"/>
        <w:rPr>
          <w:szCs w:val="24"/>
        </w:rPr>
      </w:pPr>
      <w:r>
        <w:rPr>
          <w:szCs w:val="24"/>
        </w:rPr>
        <w:t>If in the previous steps a con</w:t>
      </w:r>
      <w:r w:rsidR="00DD46C4">
        <w:rPr>
          <w:szCs w:val="24"/>
        </w:rPr>
        <w:t>s</w:t>
      </w:r>
      <w:r>
        <w:rPr>
          <w:szCs w:val="24"/>
        </w:rPr>
        <w:t>traint has been broken, go back to step 1.</w:t>
      </w:r>
    </w:p>
    <w:p w:rsidR="00DD46C4" w:rsidRDefault="00A258C0" w:rsidP="007B431D">
      <w:pPr>
        <w:spacing w:line="360" w:lineRule="auto"/>
        <w:jc w:val="center"/>
        <w:rPr>
          <w:szCs w:val="24"/>
        </w:rPr>
      </w:pPr>
      <w:r>
        <w:rPr>
          <w:noProof/>
          <w:szCs w:val="24"/>
          <w:lang w:val="sk-SK" w:eastAsia="sk-SK"/>
        </w:rPr>
        <w:pict>
          <v:shapetype id="_x0000_t202" coordsize="21600,21600" o:spt="202" path="m,l,21600r21600,l21600,xe">
            <v:stroke joinstyle="miter"/>
            <v:path gradientshapeok="t" o:connecttype="rect"/>
          </v:shapetype>
          <v:shape id="_x0000_s1028" type="#_x0000_t202" style="position:absolute;left:0;text-align:left;margin-left:58.7pt;margin-top:202.05pt;width:62.8pt;height:21.75pt;z-index:251660288" strokecolor="white [3212]">
            <v:textbox>
              <w:txbxContent>
                <w:p w:rsidR="005E0B78" w:rsidRDefault="005E0B78" w:rsidP="00A81E9B">
                  <w:pPr>
                    <w:spacing w:line="360" w:lineRule="auto"/>
                    <w:rPr>
                      <w:i/>
                      <w:szCs w:val="24"/>
                    </w:rPr>
                  </w:pPr>
                  <w:r w:rsidRPr="00745635">
                    <w:rPr>
                      <w:i/>
                      <w:szCs w:val="24"/>
                    </w:rPr>
                    <w:t>(</w:t>
                  </w:r>
                  <w:r>
                    <w:rPr>
                      <w:i/>
                      <w:szCs w:val="24"/>
                    </w:rPr>
                    <w:t>Author</w:t>
                  </w:r>
                  <w:r w:rsidRPr="00745635">
                    <w:rPr>
                      <w:i/>
                      <w:szCs w:val="24"/>
                    </w:rPr>
                    <w:t>)</w:t>
                  </w:r>
                </w:p>
                <w:p w:rsidR="005E0B78" w:rsidRDefault="005E0B78" w:rsidP="00A81E9B"/>
              </w:txbxContent>
            </v:textbox>
          </v:shape>
        </w:pict>
      </w:r>
      <w:r w:rsidR="00DD46C4">
        <w:rPr>
          <w:noProof/>
          <w:szCs w:val="24"/>
          <w:lang w:val="sk-SK" w:eastAsia="sk-SK"/>
        </w:rPr>
        <w:drawing>
          <wp:inline distT="0" distB="0" distL="0" distR="0">
            <wp:extent cx="3319373" cy="2398586"/>
            <wp:effectExtent l="19050" t="0" r="0" b="0"/>
            <wp:docPr id="6" name="Picture 5" descr="T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C.png"/>
                    <pic:cNvPicPr/>
                  </pic:nvPicPr>
                  <pic:blipFill>
                    <a:blip r:embed="rId16" cstate="print"/>
                    <a:stretch>
                      <a:fillRect/>
                    </a:stretch>
                  </pic:blipFill>
                  <pic:spPr>
                    <a:xfrm>
                      <a:off x="0" y="0"/>
                      <a:ext cx="3319373" cy="2398586"/>
                    </a:xfrm>
                    <a:prstGeom prst="rect">
                      <a:avLst/>
                    </a:prstGeom>
                  </pic:spPr>
                </pic:pic>
              </a:graphicData>
            </a:graphic>
          </wp:inline>
        </w:drawing>
      </w:r>
    </w:p>
    <w:p w:rsidR="0056083B" w:rsidRDefault="003A6B06" w:rsidP="007B431D">
      <w:pPr>
        <w:spacing w:line="360" w:lineRule="auto"/>
        <w:rPr>
          <w:szCs w:val="24"/>
        </w:rPr>
      </w:pPr>
      <w:r>
        <w:rPr>
          <w:szCs w:val="24"/>
        </w:rPr>
        <w:lastRenderedPageBreak/>
        <w:t xml:space="preserve">As Goldratt earlier suggests, these steps can oftentimes be followed by intuition and common sense. </w:t>
      </w:r>
    </w:p>
    <w:p w:rsidR="00CF53C4" w:rsidRDefault="00CF53C4" w:rsidP="007B431D">
      <w:pPr>
        <w:pStyle w:val="Heading3"/>
        <w:spacing w:line="360" w:lineRule="auto"/>
      </w:pPr>
      <w:bookmarkStart w:id="5" w:name="_Toc516528538"/>
      <w:r>
        <w:t>TOC Thinking Process</w:t>
      </w:r>
      <w:r w:rsidR="00D11ECF">
        <w:t>es</w:t>
      </w:r>
      <w:r>
        <w:t xml:space="preserve"> Tools</w:t>
      </w:r>
      <w:bookmarkEnd w:id="5"/>
    </w:p>
    <w:p w:rsidR="000D7E63" w:rsidRDefault="00CF53C4" w:rsidP="007B431D">
      <w:pPr>
        <w:spacing w:line="360" w:lineRule="auto"/>
        <w:rPr>
          <w:szCs w:val="24"/>
        </w:rPr>
      </w:pPr>
      <w:r w:rsidRPr="007D1E8B">
        <w:rPr>
          <w:szCs w:val="24"/>
        </w:rPr>
        <w:t xml:space="preserve">To </w:t>
      </w:r>
      <w:r w:rsidR="00E71FDA" w:rsidRPr="007D1E8B">
        <w:rPr>
          <w:szCs w:val="24"/>
        </w:rPr>
        <w:t>find the root cause constraining the throughput, collection of logical tools was estabilished for easier analysis and picturing abstract constraints.</w:t>
      </w:r>
      <w:r w:rsidR="007D1E8B" w:rsidRPr="007D1E8B">
        <w:rPr>
          <w:szCs w:val="24"/>
        </w:rPr>
        <w:t xml:space="preserve"> </w:t>
      </w:r>
      <w:r w:rsidR="007D1E8B">
        <w:rPr>
          <w:szCs w:val="24"/>
        </w:rPr>
        <w:t>According to Goldratt, TOC initially lacked „</w:t>
      </w:r>
      <w:r w:rsidR="007D1E8B" w:rsidRPr="007D1E8B">
        <w:rPr>
          <w:szCs w:val="24"/>
        </w:rPr>
        <w:t>way which does not rely on examples or references but on the intrinsic logic of the situation itself, which is by far more convincing than the usual methods. This method of proof is called Effect-Cause-Effect and it is used extensively in all of the hard sciences.</w:t>
      </w:r>
      <w:r w:rsidR="007D1E8B" w:rsidRPr="00051FDA">
        <w:rPr>
          <w:szCs w:val="24"/>
        </w:rPr>
        <w:t>”</w:t>
      </w:r>
      <w:r w:rsidR="009D1239" w:rsidRPr="007D1E8B">
        <w:rPr>
          <w:szCs w:val="24"/>
        </w:rPr>
        <w:t xml:space="preserve"> </w:t>
      </w:r>
      <w:r w:rsidR="007D1E8B">
        <w:rPr>
          <w:szCs w:val="24"/>
        </w:rPr>
        <w:t xml:space="preserve">(Goldratt, 1990). </w:t>
      </w:r>
      <w:r w:rsidR="000B7943">
        <w:rPr>
          <w:szCs w:val="24"/>
        </w:rPr>
        <w:t>The effect-cause-effect approach was the cornerstone for creating the</w:t>
      </w:r>
      <w:r w:rsidR="000D7E63">
        <w:rPr>
          <w:szCs w:val="24"/>
        </w:rPr>
        <w:t xml:space="preserve"> five</w:t>
      </w:r>
      <w:r w:rsidR="000B7943">
        <w:rPr>
          <w:szCs w:val="24"/>
        </w:rPr>
        <w:t xml:space="preserve"> basic </w:t>
      </w:r>
      <w:r w:rsidR="00672BB4">
        <w:rPr>
          <w:szCs w:val="24"/>
        </w:rPr>
        <w:t>Thinking Process</w:t>
      </w:r>
      <w:r w:rsidR="00C16A48">
        <w:rPr>
          <w:szCs w:val="24"/>
        </w:rPr>
        <w:t>es</w:t>
      </w:r>
      <w:r w:rsidR="00672BB4">
        <w:rPr>
          <w:szCs w:val="24"/>
        </w:rPr>
        <w:t xml:space="preserve"> Tools (</w:t>
      </w:r>
      <w:r w:rsidR="000B7943">
        <w:rPr>
          <w:szCs w:val="24"/>
        </w:rPr>
        <w:t>TP Too</w:t>
      </w:r>
      <w:r w:rsidR="000D7E63">
        <w:rPr>
          <w:szCs w:val="24"/>
        </w:rPr>
        <w:t>ls</w:t>
      </w:r>
      <w:r w:rsidR="00672BB4">
        <w:rPr>
          <w:szCs w:val="24"/>
        </w:rPr>
        <w:t>)</w:t>
      </w:r>
      <w:r w:rsidR="000D7E63">
        <w:rPr>
          <w:szCs w:val="24"/>
        </w:rPr>
        <w:t>:</w:t>
      </w:r>
    </w:p>
    <w:p w:rsidR="000D7E63" w:rsidRDefault="000D7E63" w:rsidP="007B431D">
      <w:pPr>
        <w:pStyle w:val="ListParagraph"/>
        <w:numPr>
          <w:ilvl w:val="0"/>
          <w:numId w:val="12"/>
        </w:numPr>
        <w:spacing w:line="360" w:lineRule="auto"/>
        <w:rPr>
          <w:szCs w:val="24"/>
        </w:rPr>
      </w:pPr>
      <w:r>
        <w:rPr>
          <w:szCs w:val="24"/>
        </w:rPr>
        <w:t>Current Reality Tree</w:t>
      </w:r>
    </w:p>
    <w:p w:rsidR="000D7E63" w:rsidRPr="000D7E63" w:rsidRDefault="000D7E63" w:rsidP="007B431D">
      <w:pPr>
        <w:pStyle w:val="ListParagraph"/>
        <w:numPr>
          <w:ilvl w:val="0"/>
          <w:numId w:val="12"/>
        </w:numPr>
        <w:spacing w:line="360" w:lineRule="auto"/>
        <w:rPr>
          <w:szCs w:val="24"/>
        </w:rPr>
      </w:pPr>
      <w:r>
        <w:rPr>
          <w:szCs w:val="24"/>
          <w:lang w:val="sk-SK"/>
        </w:rPr>
        <w:t>Evaporating Cloud</w:t>
      </w:r>
    </w:p>
    <w:p w:rsidR="000D7E63" w:rsidRPr="000D7E63" w:rsidRDefault="000D7E63" w:rsidP="007B431D">
      <w:pPr>
        <w:pStyle w:val="ListParagraph"/>
        <w:numPr>
          <w:ilvl w:val="0"/>
          <w:numId w:val="12"/>
        </w:numPr>
        <w:spacing w:line="360" w:lineRule="auto"/>
        <w:rPr>
          <w:szCs w:val="24"/>
        </w:rPr>
      </w:pPr>
      <w:r>
        <w:rPr>
          <w:szCs w:val="24"/>
          <w:lang w:val="sk-SK"/>
        </w:rPr>
        <w:t>Future Reality Tree</w:t>
      </w:r>
    </w:p>
    <w:p w:rsidR="000D7E63" w:rsidRPr="000D7E63" w:rsidRDefault="000D7E63" w:rsidP="007B431D">
      <w:pPr>
        <w:pStyle w:val="ListParagraph"/>
        <w:numPr>
          <w:ilvl w:val="0"/>
          <w:numId w:val="12"/>
        </w:numPr>
        <w:spacing w:line="360" w:lineRule="auto"/>
        <w:rPr>
          <w:szCs w:val="24"/>
        </w:rPr>
      </w:pPr>
      <w:r>
        <w:rPr>
          <w:szCs w:val="24"/>
          <w:lang w:val="sk-SK"/>
        </w:rPr>
        <w:t>Prerequisite Tree</w:t>
      </w:r>
    </w:p>
    <w:p w:rsidR="000D7E63" w:rsidRPr="000D7E63" w:rsidRDefault="000D7E63" w:rsidP="007B431D">
      <w:pPr>
        <w:pStyle w:val="ListParagraph"/>
        <w:numPr>
          <w:ilvl w:val="0"/>
          <w:numId w:val="12"/>
        </w:numPr>
        <w:spacing w:line="360" w:lineRule="auto"/>
        <w:rPr>
          <w:szCs w:val="24"/>
        </w:rPr>
      </w:pPr>
      <w:r>
        <w:rPr>
          <w:szCs w:val="24"/>
          <w:lang w:val="sk-SK"/>
        </w:rPr>
        <w:t>Transition Tree</w:t>
      </w:r>
    </w:p>
    <w:p w:rsidR="00CF53C4" w:rsidRDefault="000B7943" w:rsidP="007B431D">
      <w:pPr>
        <w:spacing w:line="360" w:lineRule="auto"/>
        <w:rPr>
          <w:szCs w:val="24"/>
        </w:rPr>
      </w:pPr>
      <w:r>
        <w:rPr>
          <w:szCs w:val="24"/>
        </w:rPr>
        <w:t xml:space="preserve"> Each of them is based on sufficient cause (</w:t>
      </w:r>
      <w:r w:rsidRPr="000B7943">
        <w:rPr>
          <w:szCs w:val="24"/>
        </w:rPr>
        <w:t>if A exists then B exists</w:t>
      </w:r>
      <w:r>
        <w:rPr>
          <w:szCs w:val="24"/>
        </w:rPr>
        <w:t>) or necessary condition (</w:t>
      </w:r>
      <w:r w:rsidRPr="000B7943">
        <w:rPr>
          <w:szCs w:val="24"/>
        </w:rPr>
        <w:t>in order for B to exist, A must exist</w:t>
      </w:r>
      <w:r w:rsidR="00D97B3E">
        <w:rPr>
          <w:szCs w:val="24"/>
        </w:rPr>
        <w:t xml:space="preserve">), </w:t>
      </w:r>
      <w:r w:rsidR="00254175">
        <w:rPr>
          <w:szCs w:val="24"/>
        </w:rPr>
        <w:t>thus the adjective „logical</w:t>
      </w:r>
      <w:r w:rsidR="00254175" w:rsidRPr="00051FDA">
        <w:rPr>
          <w:szCs w:val="24"/>
        </w:rPr>
        <w:t>”</w:t>
      </w:r>
      <w:r w:rsidR="00254175">
        <w:rPr>
          <w:szCs w:val="24"/>
        </w:rPr>
        <w:t xml:space="preserve">. </w:t>
      </w:r>
    </w:p>
    <w:p w:rsidR="00BA3ACF" w:rsidRDefault="00BA3ACF" w:rsidP="007B431D">
      <w:pPr>
        <w:pStyle w:val="Heading4"/>
        <w:spacing w:line="360" w:lineRule="auto"/>
        <w:rPr>
          <w:lang w:val="sk-SK"/>
        </w:rPr>
      </w:pPr>
      <w:bookmarkStart w:id="6" w:name="_Toc516528539"/>
      <w:r>
        <w:rPr>
          <w:lang w:val="sk-SK"/>
        </w:rPr>
        <w:t>The Logical Thinking Process</w:t>
      </w:r>
      <w:bookmarkEnd w:id="6"/>
    </w:p>
    <w:p w:rsidR="00BA3ACF" w:rsidRPr="008E16C2" w:rsidRDefault="00BA3ACF" w:rsidP="007B431D">
      <w:pPr>
        <w:spacing w:line="360" w:lineRule="auto"/>
        <w:rPr>
          <w:szCs w:val="24"/>
          <w:lang w:val="en-US"/>
        </w:rPr>
      </w:pPr>
      <w:r>
        <w:rPr>
          <w:szCs w:val="24"/>
        </w:rPr>
        <w:t xml:space="preserve">The Logical Thinking Process (LTP) is a concept </w:t>
      </w:r>
      <w:r w:rsidR="00672BB4">
        <w:rPr>
          <w:szCs w:val="24"/>
        </w:rPr>
        <w:t xml:space="preserve">based on TOC </w:t>
      </w:r>
      <w:r>
        <w:rPr>
          <w:szCs w:val="24"/>
        </w:rPr>
        <w:t xml:space="preserve">introduced by William Dettmer to provide system managers and executives </w:t>
      </w:r>
      <w:r w:rsidR="005F1071">
        <w:rPr>
          <w:szCs w:val="24"/>
        </w:rPr>
        <w:t xml:space="preserve">effective technique for designing </w:t>
      </w:r>
      <w:r w:rsidR="00375550" w:rsidRPr="00375550">
        <w:rPr>
          <w:szCs w:val="24"/>
        </w:rPr>
        <w:t>organizational strategy, planning its deployment, evaluating its effectiveness, and making corrections as neede</w:t>
      </w:r>
      <w:r w:rsidR="00003AC7">
        <w:rPr>
          <w:szCs w:val="24"/>
        </w:rPr>
        <w:t>d in the shortest possible time</w:t>
      </w:r>
      <w:r w:rsidR="00845579">
        <w:rPr>
          <w:szCs w:val="24"/>
        </w:rPr>
        <w:t xml:space="preserve"> (Dettmer, 2007)</w:t>
      </w:r>
      <w:r w:rsidR="000561AA">
        <w:rPr>
          <w:szCs w:val="24"/>
        </w:rPr>
        <w:t>.</w:t>
      </w:r>
      <w:r w:rsidR="008E16C2">
        <w:rPr>
          <w:szCs w:val="24"/>
        </w:rPr>
        <w:t xml:space="preserve"> </w:t>
      </w:r>
      <w:r w:rsidR="00327E9D">
        <w:rPr>
          <w:szCs w:val="24"/>
        </w:rPr>
        <w:t>It can be devided into one to six steps, varying by necessity, choice or experience of the practitioners.</w:t>
      </w:r>
      <w:r w:rsidR="00672BB4">
        <w:rPr>
          <w:szCs w:val="24"/>
        </w:rPr>
        <w:t xml:space="preserve"> </w:t>
      </w:r>
      <w:r w:rsidR="008E16C2">
        <w:rPr>
          <w:szCs w:val="24"/>
        </w:rPr>
        <w:t xml:space="preserve">Difference from the Thinking processes is fairly subtle. </w:t>
      </w:r>
      <w:r w:rsidR="00672BB4">
        <w:rPr>
          <w:szCs w:val="24"/>
        </w:rPr>
        <w:t>In addition to the five basic TP Tools, Dettmer added Goal Tree as the first step.</w:t>
      </w:r>
      <w:r w:rsidR="008E16C2">
        <w:rPr>
          <w:szCs w:val="24"/>
        </w:rPr>
        <w:t xml:space="preserve"> Secondly, Dettmer considers all the tools</w:t>
      </w:r>
      <w:r w:rsidR="00F6134E">
        <w:rPr>
          <w:szCs w:val="24"/>
        </w:rPr>
        <w:t xml:space="preserve"> </w:t>
      </w:r>
      <w:r w:rsidR="008E16C2">
        <w:rPr>
          <w:szCs w:val="24"/>
        </w:rPr>
        <w:t>as a single process, in contrast to the Goldratt</w:t>
      </w:r>
      <w:r w:rsidR="008E16C2">
        <w:rPr>
          <w:szCs w:val="24"/>
          <w:lang w:val="en-US"/>
        </w:rPr>
        <w:t>'s interpretation of each tree/cloud as a separate process.</w:t>
      </w:r>
    </w:p>
    <w:p w:rsidR="009839A4" w:rsidRDefault="009839A4" w:rsidP="007B431D">
      <w:pPr>
        <w:spacing w:line="360" w:lineRule="auto"/>
        <w:jc w:val="center"/>
        <w:rPr>
          <w:szCs w:val="24"/>
        </w:rPr>
      </w:pPr>
      <w:r>
        <w:rPr>
          <w:noProof/>
          <w:szCs w:val="24"/>
          <w:lang w:val="sk-SK" w:eastAsia="sk-SK"/>
        </w:rPr>
        <w:lastRenderedPageBreak/>
        <w:drawing>
          <wp:inline distT="0" distB="0" distL="0" distR="0">
            <wp:extent cx="5667375" cy="2338807"/>
            <wp:effectExtent l="19050" t="0" r="9525" b="0"/>
            <wp:docPr id="8" name="Picture 7" descr="L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T.png"/>
                    <pic:cNvPicPr/>
                  </pic:nvPicPr>
                  <pic:blipFill>
                    <a:blip r:embed="rId17" cstate="print"/>
                    <a:stretch>
                      <a:fillRect/>
                    </a:stretch>
                  </pic:blipFill>
                  <pic:spPr>
                    <a:xfrm>
                      <a:off x="0" y="0"/>
                      <a:ext cx="5667375" cy="2338807"/>
                    </a:xfrm>
                    <a:prstGeom prst="rect">
                      <a:avLst/>
                    </a:prstGeom>
                  </pic:spPr>
                </pic:pic>
              </a:graphicData>
            </a:graphic>
          </wp:inline>
        </w:drawing>
      </w:r>
    </w:p>
    <w:p w:rsidR="00A93A0E" w:rsidRPr="0015211E" w:rsidRDefault="00A93A0E" w:rsidP="007B431D">
      <w:pPr>
        <w:spacing w:line="360" w:lineRule="auto"/>
        <w:rPr>
          <w:szCs w:val="24"/>
        </w:rPr>
      </w:pPr>
      <w:r w:rsidRPr="0015211E">
        <w:rPr>
          <w:szCs w:val="24"/>
        </w:rPr>
        <w:t>Chris Hohmann, senior manager and author of few books on the topic of lean management, productivity techniques and others, explains LPT in more detain on his website.</w:t>
      </w:r>
    </w:p>
    <w:p w:rsidR="009839A4" w:rsidRDefault="00DA7A92" w:rsidP="007B431D">
      <w:pPr>
        <w:spacing w:line="360" w:lineRule="auto"/>
        <w:rPr>
          <w:b/>
          <w:i/>
          <w:sz w:val="32"/>
          <w:szCs w:val="32"/>
        </w:rPr>
      </w:pPr>
      <w:r w:rsidRPr="00DA7A92">
        <w:rPr>
          <w:b/>
          <w:i/>
          <w:sz w:val="32"/>
          <w:szCs w:val="32"/>
        </w:rPr>
        <w:t>Goal Tree</w:t>
      </w:r>
    </w:p>
    <w:p w:rsidR="0015211E" w:rsidRPr="0015211E" w:rsidRDefault="0015211E" w:rsidP="007B431D">
      <w:pPr>
        <w:spacing w:line="360" w:lineRule="auto"/>
        <w:rPr>
          <w:b/>
          <w:i/>
          <w:szCs w:val="24"/>
        </w:rPr>
      </w:pPr>
      <w:r w:rsidRPr="0015211E">
        <w:rPr>
          <w:szCs w:val="24"/>
        </w:rPr>
        <w:t xml:space="preserve">A Goal Tree </w:t>
      </w:r>
      <w:r>
        <w:rPr>
          <w:szCs w:val="24"/>
        </w:rPr>
        <w:t>is built on a necessity</w:t>
      </w:r>
      <w:r w:rsidR="004B42B0">
        <w:rPr>
          <w:szCs w:val="24"/>
        </w:rPr>
        <w:t xml:space="preserve"> logic-based relationship. At the top is a single goal,</w:t>
      </w:r>
      <w:r w:rsidR="007D21AD">
        <w:rPr>
          <w:szCs w:val="24"/>
        </w:rPr>
        <w:t xml:space="preserve"> </w:t>
      </w:r>
      <w:r w:rsidR="00152BB7">
        <w:rPr>
          <w:szCs w:val="24"/>
        </w:rPr>
        <w:t>dependent on, ideally, three to five critical success factors</w:t>
      </w:r>
      <w:r w:rsidR="001C5BF7">
        <w:rPr>
          <w:szCs w:val="24"/>
        </w:rPr>
        <w:t xml:space="preserve"> (CSF)</w:t>
      </w:r>
      <w:r w:rsidR="00152BB7">
        <w:rPr>
          <w:szCs w:val="24"/>
        </w:rPr>
        <w:t>. More of these factors would indicate badly-stated goal making the whole effort much more likely to fail.</w:t>
      </w:r>
      <w:r w:rsidR="001C5BF7">
        <w:rPr>
          <w:szCs w:val="24"/>
        </w:rPr>
        <w:t>Under each CSF are several necessary conditions</w:t>
      </w:r>
      <w:r w:rsidR="003E67B4">
        <w:rPr>
          <w:szCs w:val="24"/>
        </w:rPr>
        <w:t xml:space="preserve"> (NC). The goal can only be accomplished after all NCs are met</w:t>
      </w:r>
      <w:r w:rsidR="00014D88">
        <w:rPr>
          <w:szCs w:val="24"/>
        </w:rPr>
        <w:t xml:space="preserve"> (Dettmer, 2007)</w:t>
      </w:r>
      <w:r w:rsidR="00003AC7">
        <w:rPr>
          <w:szCs w:val="24"/>
        </w:rPr>
        <w:t>.</w:t>
      </w:r>
    </w:p>
    <w:p w:rsidR="00745635" w:rsidRDefault="0015211E" w:rsidP="007B431D">
      <w:pPr>
        <w:keepNext/>
        <w:spacing w:line="360" w:lineRule="auto"/>
        <w:jc w:val="center"/>
      </w:pPr>
      <w:r>
        <w:rPr>
          <w:noProof/>
          <w:lang w:val="sk-SK" w:eastAsia="sk-SK"/>
        </w:rPr>
        <w:lastRenderedPageBreak/>
        <w:drawing>
          <wp:inline distT="0" distB="0" distL="0" distR="0">
            <wp:extent cx="5778072" cy="4125433"/>
            <wp:effectExtent l="19050" t="0" r="0" b="0"/>
            <wp:docPr id="11" name="Picture 4" descr="https://i1.wp.com/christian.hohmann.free.fr/images/stories/toc/goal%20tree%20en%20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1.wp.com/christian.hohmann.free.fr/images/stories/toc/goal%20tree%20en%20v3.jpg"/>
                    <pic:cNvPicPr>
                      <a:picLocks noChangeAspect="1" noChangeArrowheads="1"/>
                    </pic:cNvPicPr>
                  </pic:nvPicPr>
                  <pic:blipFill>
                    <a:blip r:embed="rId18" cstate="print"/>
                    <a:srcRect/>
                    <a:stretch>
                      <a:fillRect/>
                    </a:stretch>
                  </pic:blipFill>
                  <pic:spPr bwMode="auto">
                    <a:xfrm>
                      <a:off x="0" y="0"/>
                      <a:ext cx="5791490" cy="4135013"/>
                    </a:xfrm>
                    <a:prstGeom prst="rect">
                      <a:avLst/>
                    </a:prstGeom>
                    <a:noFill/>
                    <a:ln w="9525">
                      <a:noFill/>
                      <a:miter lim="800000"/>
                      <a:headEnd/>
                      <a:tailEnd/>
                    </a:ln>
                  </pic:spPr>
                </pic:pic>
              </a:graphicData>
            </a:graphic>
          </wp:inline>
        </w:drawing>
      </w:r>
    </w:p>
    <w:p w:rsidR="00623730" w:rsidRDefault="00745635" w:rsidP="007B431D">
      <w:pPr>
        <w:spacing w:line="360" w:lineRule="auto"/>
        <w:rPr>
          <w:i/>
          <w:szCs w:val="24"/>
        </w:rPr>
      </w:pPr>
      <w:r w:rsidRPr="00745635">
        <w:rPr>
          <w:i/>
          <w:szCs w:val="24"/>
        </w:rPr>
        <w:t>(Hohmann, 2014)</w:t>
      </w:r>
    </w:p>
    <w:p w:rsidR="003E67B4" w:rsidRDefault="003E67B4" w:rsidP="007B431D">
      <w:pPr>
        <w:spacing w:line="360" w:lineRule="auto"/>
        <w:rPr>
          <w:b/>
          <w:i/>
          <w:sz w:val="32"/>
          <w:szCs w:val="32"/>
        </w:rPr>
      </w:pPr>
      <w:r>
        <w:rPr>
          <w:b/>
          <w:i/>
          <w:sz w:val="32"/>
          <w:szCs w:val="32"/>
        </w:rPr>
        <w:t>Current Reality Tree</w:t>
      </w:r>
    </w:p>
    <w:p w:rsidR="003E67B4" w:rsidRDefault="003E67B4" w:rsidP="007B431D">
      <w:pPr>
        <w:spacing w:line="360" w:lineRule="auto"/>
        <w:rPr>
          <w:szCs w:val="24"/>
        </w:rPr>
      </w:pPr>
      <w:r>
        <w:rPr>
          <w:szCs w:val="24"/>
        </w:rPr>
        <w:t>The Current Reality Tree (CRT) is the first of TP Tools</w:t>
      </w:r>
      <w:r w:rsidR="00014D88">
        <w:rPr>
          <w:szCs w:val="24"/>
        </w:rPr>
        <w:t>.</w:t>
      </w:r>
      <w:r w:rsidR="00BF17B1">
        <w:rPr>
          <w:szCs w:val="24"/>
        </w:rPr>
        <w:t xml:space="preserve"> As the name suggests, diagram depicts current state with focus on</w:t>
      </w:r>
      <w:r w:rsidR="008926C6">
        <w:rPr>
          <w:szCs w:val="24"/>
        </w:rPr>
        <w:t xml:space="preserve"> negative</w:t>
      </w:r>
      <w:r w:rsidR="00BF17B1">
        <w:rPr>
          <w:szCs w:val="24"/>
        </w:rPr>
        <w:t xml:space="preserve"> cause-and-effect relationships which end up </w:t>
      </w:r>
      <w:r w:rsidR="008926C6">
        <w:rPr>
          <w:szCs w:val="24"/>
        </w:rPr>
        <w:t>obstructing the final goal(s) at the top. At the bottom lie root causes</w:t>
      </w:r>
      <w:r w:rsidR="003977FA">
        <w:rPr>
          <w:szCs w:val="24"/>
        </w:rPr>
        <w:t xml:space="preserve"> starting the chain reaction made from intermediary, typically un</w:t>
      </w:r>
      <w:r w:rsidR="00003AC7">
        <w:rPr>
          <w:szCs w:val="24"/>
        </w:rPr>
        <w:t>desirable effects</w:t>
      </w:r>
      <w:r w:rsidR="008926C6">
        <w:rPr>
          <w:szCs w:val="24"/>
        </w:rPr>
        <w:t xml:space="preserve"> </w:t>
      </w:r>
      <w:r w:rsidR="003977FA">
        <w:rPr>
          <w:szCs w:val="24"/>
        </w:rPr>
        <w:t>(Hohnmann, 2014)</w:t>
      </w:r>
      <w:r w:rsidR="00003AC7">
        <w:rPr>
          <w:szCs w:val="24"/>
        </w:rPr>
        <w:t>.</w:t>
      </w:r>
    </w:p>
    <w:p w:rsidR="00C13981" w:rsidRDefault="00C13981" w:rsidP="007B431D">
      <w:pPr>
        <w:spacing w:line="360" w:lineRule="auto"/>
        <w:rPr>
          <w:b/>
          <w:i/>
          <w:sz w:val="32"/>
          <w:szCs w:val="32"/>
        </w:rPr>
      </w:pPr>
      <w:r>
        <w:rPr>
          <w:b/>
          <w:i/>
          <w:sz w:val="32"/>
          <w:szCs w:val="32"/>
        </w:rPr>
        <w:t>Evaporating Cloud</w:t>
      </w:r>
    </w:p>
    <w:p w:rsidR="00C13981" w:rsidRDefault="00C13981" w:rsidP="007B431D">
      <w:pPr>
        <w:spacing w:line="360" w:lineRule="auto"/>
        <w:rPr>
          <w:szCs w:val="24"/>
        </w:rPr>
      </w:pPr>
      <w:r>
        <w:rPr>
          <w:szCs w:val="24"/>
        </w:rPr>
        <w:t xml:space="preserve">Next tool is the Evaporating Cloud (EC), also known as Conflict Resolution Diagram. </w:t>
      </w:r>
      <w:r w:rsidR="001234A3">
        <w:rPr>
          <w:szCs w:val="24"/>
        </w:rPr>
        <w:t>According to Hohmann, it's based on two assumptions:</w:t>
      </w:r>
    </w:p>
    <w:p w:rsidR="001234A3" w:rsidRPr="001234A3" w:rsidRDefault="001234A3" w:rsidP="007B431D">
      <w:pPr>
        <w:pStyle w:val="ListParagraph"/>
        <w:numPr>
          <w:ilvl w:val="0"/>
          <w:numId w:val="13"/>
        </w:numPr>
        <w:spacing w:line="360" w:lineRule="auto"/>
        <w:rPr>
          <w:szCs w:val="24"/>
        </w:rPr>
      </w:pPr>
      <w:r w:rsidRPr="001234A3">
        <w:rPr>
          <w:szCs w:val="24"/>
        </w:rPr>
        <w:t>Conflicts (opposition about objectives or opposite points of view, for instance) tend to be settled by compromise. Yet compromising requires making concessions that lead to a solution which isn’t satisfactory for neither side, hence a win-lose or lose-lose situation.</w:t>
      </w:r>
    </w:p>
    <w:p w:rsidR="001234A3" w:rsidRDefault="001234A3" w:rsidP="007B431D">
      <w:pPr>
        <w:pStyle w:val="ListParagraph"/>
        <w:numPr>
          <w:ilvl w:val="0"/>
          <w:numId w:val="13"/>
        </w:numPr>
        <w:spacing w:line="360" w:lineRule="auto"/>
        <w:rPr>
          <w:szCs w:val="24"/>
        </w:rPr>
      </w:pPr>
      <w:r w:rsidRPr="001234A3">
        <w:rPr>
          <w:szCs w:val="24"/>
        </w:rPr>
        <w:t xml:space="preserve">Conflicts are often the result of false assumptions, beliefs or myths which constrain needlessly the organization. As two opposite things cannot be true at the same time, </w:t>
      </w:r>
      <w:r w:rsidRPr="001234A3">
        <w:rPr>
          <w:szCs w:val="24"/>
        </w:rPr>
        <w:lastRenderedPageBreak/>
        <w:t>one is necessarily false. If the falseness can be debunked, the conflict disappears (evaporates) and a no-compromise, win-win solution is found</w:t>
      </w:r>
    </w:p>
    <w:p w:rsidR="00122A5E" w:rsidRPr="00122A5E" w:rsidRDefault="00122A5E" w:rsidP="007B431D">
      <w:pPr>
        <w:spacing w:line="360" w:lineRule="auto"/>
        <w:rPr>
          <w:szCs w:val="24"/>
        </w:rPr>
      </w:pPr>
      <w:r>
        <w:rPr>
          <w:szCs w:val="24"/>
        </w:rPr>
        <w:t xml:space="preserve">Typically, EC consists of five entities, where A represents the objective trying to achieve. B and C are </w:t>
      </w:r>
      <w:r w:rsidRPr="00122A5E">
        <w:rPr>
          <w:i/>
          <w:szCs w:val="24"/>
        </w:rPr>
        <w:t>both</w:t>
      </w:r>
      <w:r>
        <w:rPr>
          <w:i/>
          <w:szCs w:val="24"/>
        </w:rPr>
        <w:t xml:space="preserve"> </w:t>
      </w:r>
      <w:r>
        <w:rPr>
          <w:szCs w:val="24"/>
        </w:rPr>
        <w:t xml:space="preserve">necessary to </w:t>
      </w:r>
      <w:r w:rsidR="006028E1">
        <w:rPr>
          <w:szCs w:val="24"/>
        </w:rPr>
        <w:t xml:space="preserve">reach it. D is a prerequisite to B, D' is a prerequisite to C, however D and D' cannot coexist simmultaneously, therefore a conflict emerges. Cloud is then resolved by either </w:t>
      </w:r>
      <w:r w:rsidR="005B267A">
        <w:rPr>
          <w:szCs w:val="24"/>
        </w:rPr>
        <w:t>invalidating</w:t>
      </w:r>
      <w:r w:rsidR="006028E1">
        <w:rPr>
          <w:szCs w:val="24"/>
        </w:rPr>
        <w:t xml:space="preserve"> one of the assumptions of the diagram or providing an injection which changes the situation</w:t>
      </w:r>
      <w:r w:rsidR="00DE397B">
        <w:rPr>
          <w:szCs w:val="24"/>
        </w:rPr>
        <w:t xml:space="preserve"> (Hohmann, 2014)</w:t>
      </w:r>
      <w:r w:rsidR="00003AC7">
        <w:rPr>
          <w:szCs w:val="24"/>
        </w:rPr>
        <w:t>.</w:t>
      </w:r>
    </w:p>
    <w:p w:rsidR="00111FF2" w:rsidRDefault="001234A3" w:rsidP="007B431D">
      <w:pPr>
        <w:keepNext/>
        <w:spacing w:line="360" w:lineRule="auto"/>
      </w:pPr>
      <w:r>
        <w:rPr>
          <w:noProof/>
          <w:lang w:val="sk-SK" w:eastAsia="sk-SK"/>
        </w:rPr>
        <w:drawing>
          <wp:inline distT="0" distB="0" distL="0" distR="0">
            <wp:extent cx="2787946" cy="1171332"/>
            <wp:effectExtent l="19050" t="0" r="0" b="0"/>
            <wp:docPr id="13" name="Picture 7" descr="https://i2.wp.com/christian.hohmann.free.fr/images/stories/toc/c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2.wp.com/christian.hohmann.free.fr/images/stories/toc/crd.png"/>
                    <pic:cNvPicPr>
                      <a:picLocks noChangeAspect="1" noChangeArrowheads="1"/>
                    </pic:cNvPicPr>
                  </pic:nvPicPr>
                  <pic:blipFill>
                    <a:blip r:embed="rId19" cstate="print"/>
                    <a:srcRect/>
                    <a:stretch>
                      <a:fillRect/>
                    </a:stretch>
                  </pic:blipFill>
                  <pic:spPr bwMode="auto">
                    <a:xfrm>
                      <a:off x="0" y="0"/>
                      <a:ext cx="2791387" cy="1172778"/>
                    </a:xfrm>
                    <a:prstGeom prst="rect">
                      <a:avLst/>
                    </a:prstGeom>
                    <a:noFill/>
                    <a:ln w="9525">
                      <a:noFill/>
                      <a:miter lim="800000"/>
                      <a:headEnd/>
                      <a:tailEnd/>
                    </a:ln>
                  </pic:spPr>
                </pic:pic>
              </a:graphicData>
            </a:graphic>
          </wp:inline>
        </w:drawing>
      </w:r>
    </w:p>
    <w:p w:rsidR="001234A3" w:rsidRPr="00111FF2" w:rsidRDefault="00111FF2" w:rsidP="007B431D">
      <w:pPr>
        <w:spacing w:line="360" w:lineRule="auto"/>
        <w:rPr>
          <w:i/>
          <w:szCs w:val="24"/>
        </w:rPr>
      </w:pPr>
      <w:r w:rsidRPr="00111FF2">
        <w:rPr>
          <w:i/>
          <w:szCs w:val="24"/>
        </w:rPr>
        <w:t>(Hohmann, 2014)</w:t>
      </w:r>
    </w:p>
    <w:p w:rsidR="00DE397B" w:rsidRDefault="00DE397B" w:rsidP="007B431D">
      <w:pPr>
        <w:spacing w:line="360" w:lineRule="auto"/>
        <w:rPr>
          <w:b/>
          <w:i/>
          <w:sz w:val="32"/>
          <w:szCs w:val="32"/>
        </w:rPr>
      </w:pPr>
      <w:r>
        <w:rPr>
          <w:b/>
          <w:i/>
          <w:sz w:val="32"/>
          <w:szCs w:val="32"/>
        </w:rPr>
        <w:t>Future Reality Tree</w:t>
      </w:r>
    </w:p>
    <w:p w:rsidR="00B07687" w:rsidRDefault="00DE397B" w:rsidP="007B431D">
      <w:pPr>
        <w:spacing w:line="360" w:lineRule="auto"/>
        <w:rPr>
          <w:szCs w:val="24"/>
        </w:rPr>
      </w:pPr>
      <w:r>
        <w:rPr>
          <w:szCs w:val="24"/>
        </w:rPr>
        <w:t xml:space="preserve">Future </w:t>
      </w:r>
      <w:r w:rsidR="00FA6D24">
        <w:rPr>
          <w:szCs w:val="24"/>
        </w:rPr>
        <w:t>Reality Tree (FRT) visualises the causality behind desired change in the future, similarily to CRT, in cause-and-effect relationships.</w:t>
      </w:r>
      <w:r w:rsidR="00111FF2">
        <w:rPr>
          <w:szCs w:val="24"/>
        </w:rPr>
        <w:t xml:space="preserve"> Undesirable effects from </w:t>
      </w:r>
      <w:r w:rsidR="00B157F6">
        <w:rPr>
          <w:szCs w:val="24"/>
        </w:rPr>
        <w:t xml:space="preserve">CRT are </w:t>
      </w:r>
      <w:r w:rsidR="002A0011">
        <w:rPr>
          <w:szCs w:val="24"/>
        </w:rPr>
        <w:t>turned</w:t>
      </w:r>
      <w:r w:rsidR="00B157F6">
        <w:rPr>
          <w:szCs w:val="24"/>
        </w:rPr>
        <w:t xml:space="preserve"> into desirable effects</w:t>
      </w:r>
      <w:r w:rsidR="002A0011">
        <w:rPr>
          <w:szCs w:val="24"/>
        </w:rPr>
        <w:t xml:space="preserve"> with</w:t>
      </w:r>
      <w:r w:rsidR="00303E5A">
        <w:rPr>
          <w:szCs w:val="24"/>
        </w:rPr>
        <w:t xml:space="preserve"> initial</w:t>
      </w:r>
      <w:r w:rsidR="002A0011">
        <w:rPr>
          <w:szCs w:val="24"/>
        </w:rPr>
        <w:t xml:space="preserve"> injections</w:t>
      </w:r>
      <w:r w:rsidR="00303E5A">
        <w:rPr>
          <w:szCs w:val="24"/>
        </w:rPr>
        <w:t xml:space="preserve"> and cascade reaction of mentioned cause-and-effect relationships</w:t>
      </w:r>
      <w:r w:rsidR="00B07687">
        <w:rPr>
          <w:szCs w:val="24"/>
        </w:rPr>
        <w:t>, eventually resulting into the final goal</w:t>
      </w:r>
      <w:r w:rsidR="00303E5A">
        <w:rPr>
          <w:szCs w:val="24"/>
        </w:rPr>
        <w:t xml:space="preserve">. </w:t>
      </w:r>
      <w:r w:rsidR="00B07687">
        <w:rPr>
          <w:szCs w:val="24"/>
        </w:rPr>
        <w:t>FRT represents could-be future, but doesn't n</w:t>
      </w:r>
      <w:r w:rsidR="00003AC7">
        <w:rPr>
          <w:szCs w:val="24"/>
        </w:rPr>
        <w:t>ecesserily show how to reach it</w:t>
      </w:r>
      <w:r w:rsidR="00B07687">
        <w:rPr>
          <w:szCs w:val="24"/>
        </w:rPr>
        <w:t xml:space="preserve"> (Hohmann, 2015)</w:t>
      </w:r>
      <w:r w:rsidR="00003AC7">
        <w:rPr>
          <w:szCs w:val="24"/>
        </w:rPr>
        <w:t>.</w:t>
      </w:r>
    </w:p>
    <w:p w:rsidR="00B07687" w:rsidRDefault="00B07687" w:rsidP="007B431D">
      <w:pPr>
        <w:spacing w:line="360" w:lineRule="auto"/>
        <w:rPr>
          <w:b/>
          <w:i/>
          <w:sz w:val="32"/>
          <w:szCs w:val="32"/>
        </w:rPr>
      </w:pPr>
      <w:r>
        <w:rPr>
          <w:b/>
          <w:i/>
          <w:sz w:val="32"/>
          <w:szCs w:val="32"/>
        </w:rPr>
        <w:t>Prerequisite Tree</w:t>
      </w:r>
    </w:p>
    <w:p w:rsidR="00B07687" w:rsidRDefault="00B07687" w:rsidP="007B431D">
      <w:pPr>
        <w:spacing w:line="360" w:lineRule="auto"/>
        <w:rPr>
          <w:szCs w:val="24"/>
          <w:lang w:val="sk-SK"/>
        </w:rPr>
      </w:pPr>
      <w:r>
        <w:rPr>
          <w:szCs w:val="24"/>
        </w:rPr>
        <w:t xml:space="preserve">Prerequisite Tree (PRT) </w:t>
      </w:r>
      <w:r w:rsidR="006A244B">
        <w:rPr>
          <w:szCs w:val="24"/>
        </w:rPr>
        <w:t xml:space="preserve">is used to surface and overcome obstacles </w:t>
      </w:r>
      <w:r w:rsidR="005852F9">
        <w:rPr>
          <w:szCs w:val="24"/>
        </w:rPr>
        <w:t xml:space="preserve">arising </w:t>
      </w:r>
      <w:r w:rsidR="006A244B">
        <w:rPr>
          <w:szCs w:val="24"/>
        </w:rPr>
        <w:t xml:space="preserve">during </w:t>
      </w:r>
      <w:r w:rsidR="005852F9">
        <w:rPr>
          <w:szCs w:val="24"/>
        </w:rPr>
        <w:t xml:space="preserve">achieving the </w:t>
      </w:r>
      <w:r w:rsidR="006A244B">
        <w:rPr>
          <w:szCs w:val="24"/>
        </w:rPr>
        <w:t>intermediary goals</w:t>
      </w:r>
      <w:r w:rsidR="005852F9">
        <w:rPr>
          <w:szCs w:val="24"/>
          <w:lang w:val="sk-SK"/>
        </w:rPr>
        <w:t>.</w:t>
      </w:r>
      <w:r w:rsidR="00627350">
        <w:rPr>
          <w:szCs w:val="24"/>
          <w:lang w:val="sk-SK"/>
        </w:rPr>
        <w:t xml:space="preserve"> Related intermediary goals subsequently prove that these obstacles can indeed be neutralized.</w:t>
      </w:r>
      <w:r w:rsidR="005852F9">
        <w:rPr>
          <w:szCs w:val="24"/>
          <w:lang w:val="sk-SK"/>
        </w:rPr>
        <w:t xml:space="preserve"> These</w:t>
      </w:r>
      <w:r w:rsidR="00320B29">
        <w:rPr>
          <w:szCs w:val="24"/>
          <w:lang w:val="sk-SK"/>
        </w:rPr>
        <w:t xml:space="preserve"> goals</w:t>
      </w:r>
      <w:r w:rsidR="005852F9">
        <w:rPr>
          <w:szCs w:val="24"/>
          <w:lang w:val="sk-SK"/>
        </w:rPr>
        <w:t xml:space="preserve"> form a graph of steps needed for </w:t>
      </w:r>
      <w:r w:rsidR="00320B29">
        <w:rPr>
          <w:szCs w:val="24"/>
          <w:lang w:val="sk-SK"/>
        </w:rPr>
        <w:t>meeting</w:t>
      </w:r>
      <w:r w:rsidR="005852F9">
        <w:rPr>
          <w:szCs w:val="24"/>
          <w:lang w:val="sk-SK"/>
        </w:rPr>
        <w:t xml:space="preserve"> the final objective.</w:t>
      </w:r>
      <w:r w:rsidR="00320B29">
        <w:rPr>
          <w:szCs w:val="24"/>
          <w:lang w:val="sk-SK"/>
        </w:rPr>
        <w:t xml:space="preserve"> </w:t>
      </w:r>
      <w:r w:rsidR="00BC202D">
        <w:rPr>
          <w:szCs w:val="24"/>
          <w:lang w:val="sk-SK"/>
        </w:rPr>
        <w:t>PRT</w:t>
      </w:r>
      <w:r w:rsidR="00BC202D" w:rsidRPr="00BC202D">
        <w:rPr>
          <w:szCs w:val="24"/>
          <w:lang w:val="sk-SK"/>
        </w:rPr>
        <w:t xml:space="preserve"> is the preparatory work for the coming implementation action plan as well as a useful communication tool and a means to overcome f</w:t>
      </w:r>
      <w:r w:rsidR="00003AC7">
        <w:rPr>
          <w:szCs w:val="24"/>
          <w:lang w:val="sk-SK"/>
        </w:rPr>
        <w:t>ear and/or resistance to change</w:t>
      </w:r>
      <w:r w:rsidR="002F5C24">
        <w:rPr>
          <w:szCs w:val="24"/>
          <w:lang w:val="sk-SK"/>
        </w:rPr>
        <w:t xml:space="preserve"> (Hohmann, 2015)</w:t>
      </w:r>
      <w:r w:rsidR="00003AC7">
        <w:rPr>
          <w:szCs w:val="24"/>
          <w:lang w:val="sk-SK"/>
        </w:rPr>
        <w:t>.</w:t>
      </w:r>
    </w:p>
    <w:p w:rsidR="00C027CB" w:rsidRDefault="00C027CB" w:rsidP="007B431D">
      <w:pPr>
        <w:spacing w:line="360" w:lineRule="auto"/>
        <w:rPr>
          <w:b/>
          <w:i/>
          <w:sz w:val="32"/>
          <w:szCs w:val="32"/>
        </w:rPr>
      </w:pPr>
      <w:r>
        <w:rPr>
          <w:b/>
          <w:i/>
          <w:sz w:val="32"/>
          <w:szCs w:val="32"/>
        </w:rPr>
        <w:t>Transition Tree</w:t>
      </w:r>
    </w:p>
    <w:p w:rsidR="003E67B4" w:rsidRPr="002B27D2" w:rsidRDefault="00C027CB" w:rsidP="007B431D">
      <w:pPr>
        <w:spacing w:line="360" w:lineRule="auto"/>
        <w:rPr>
          <w:szCs w:val="24"/>
        </w:rPr>
      </w:pPr>
      <w:r>
        <w:rPr>
          <w:szCs w:val="24"/>
        </w:rPr>
        <w:t>Transition Tree (</w:t>
      </w:r>
      <w:r>
        <w:rPr>
          <w:szCs w:val="24"/>
          <w:lang w:val="en-US"/>
        </w:rPr>
        <w:t>TT) is the last of both TP tools and LTP.</w:t>
      </w:r>
      <w:r w:rsidR="002F5C24">
        <w:rPr>
          <w:szCs w:val="24"/>
          <w:lang w:val="en-US"/>
        </w:rPr>
        <w:t xml:space="preserve"> It illustrates a step-by-step transition from the original to desired state. </w:t>
      </w:r>
      <w:r w:rsidR="000102F3" w:rsidRPr="000102F3">
        <w:rPr>
          <w:szCs w:val="24"/>
          <w:lang w:val="en-US"/>
        </w:rPr>
        <w:t xml:space="preserve">Basically, the </w:t>
      </w:r>
      <w:r w:rsidR="000102F3">
        <w:rPr>
          <w:szCs w:val="24"/>
          <w:lang w:val="en-US"/>
        </w:rPr>
        <w:t>TT</w:t>
      </w:r>
      <w:r w:rsidR="000102F3" w:rsidRPr="000102F3">
        <w:rPr>
          <w:szCs w:val="24"/>
          <w:lang w:val="en-US"/>
        </w:rPr>
        <w:t xml:space="preserve"> combines an entity of current reality, a statement of need and an action (injection) to create a new reality. This basic structure is repeated from the lowest or farthest condition to change up to the closest to the objective on top of the Transition Tree</w:t>
      </w:r>
      <w:r w:rsidR="000102F3">
        <w:rPr>
          <w:szCs w:val="24"/>
          <w:lang w:val="en-US"/>
        </w:rPr>
        <w:t xml:space="preserve"> (Hohmann, 2015)</w:t>
      </w:r>
      <w:r w:rsidR="00003AC7">
        <w:rPr>
          <w:szCs w:val="24"/>
          <w:lang w:val="en-US"/>
        </w:rPr>
        <w:t>.</w:t>
      </w:r>
    </w:p>
    <w:p w:rsidR="00C32C23" w:rsidRDefault="00C32C23" w:rsidP="007B431D">
      <w:pPr>
        <w:pStyle w:val="Heading2"/>
        <w:spacing w:line="360" w:lineRule="auto"/>
      </w:pPr>
      <w:bookmarkStart w:id="7" w:name="_Toc516528540"/>
      <w:r>
        <w:lastRenderedPageBreak/>
        <w:t>Lean</w:t>
      </w:r>
      <w:bookmarkEnd w:id="7"/>
    </w:p>
    <w:p w:rsidR="00710811" w:rsidRDefault="00710811" w:rsidP="007B431D">
      <w:pPr>
        <w:spacing w:line="360" w:lineRule="auto"/>
        <w:rPr>
          <w:szCs w:val="24"/>
        </w:rPr>
      </w:pPr>
      <w:r>
        <w:rPr>
          <w:szCs w:val="24"/>
        </w:rPr>
        <w:t>Lean,</w:t>
      </w:r>
      <w:r w:rsidR="003D7CE3">
        <w:rPr>
          <w:szCs w:val="24"/>
        </w:rPr>
        <w:t xml:space="preserve"> also</w:t>
      </w:r>
      <w:r>
        <w:rPr>
          <w:szCs w:val="24"/>
        </w:rPr>
        <w:t xml:space="preserve"> often used with nouns such as production, manufacturing, philosophy, </w:t>
      </w:r>
      <w:r w:rsidR="00D57A0B">
        <w:rPr>
          <w:szCs w:val="24"/>
        </w:rPr>
        <w:t>management</w:t>
      </w:r>
      <w:r>
        <w:rPr>
          <w:szCs w:val="24"/>
        </w:rPr>
        <w:t xml:space="preserve">, </w:t>
      </w:r>
      <w:r w:rsidR="003D7CE3">
        <w:rPr>
          <w:szCs w:val="24"/>
        </w:rPr>
        <w:t>etc.,</w:t>
      </w:r>
      <w:r w:rsidR="00D57A0B">
        <w:rPr>
          <w:szCs w:val="24"/>
        </w:rPr>
        <w:t xml:space="preserve"> is built on an idea to maximise customer value while minimising waste. </w:t>
      </w:r>
      <w:r w:rsidR="002F7447">
        <w:rPr>
          <w:szCs w:val="24"/>
        </w:rPr>
        <w:t xml:space="preserve">(Lean Enterprise Institute, 2018) </w:t>
      </w:r>
      <w:r w:rsidR="00D57A0B">
        <w:rPr>
          <w:szCs w:val="24"/>
        </w:rPr>
        <w:t xml:space="preserve">Simply, lean means creating more value for </w:t>
      </w:r>
      <w:r w:rsidR="005141CC">
        <w:rPr>
          <w:szCs w:val="24"/>
        </w:rPr>
        <w:t xml:space="preserve">customers with fewer resources, therefore perfect value without any waste at all is considered the ultimate goal. </w:t>
      </w:r>
      <w:r w:rsidR="002F7447">
        <w:rPr>
          <w:szCs w:val="24"/>
        </w:rPr>
        <w:t>With that said, natural question arises - what is waste? Hohmann is looking f</w:t>
      </w:r>
      <w:r w:rsidR="00DD26D1">
        <w:rPr>
          <w:szCs w:val="24"/>
        </w:rPr>
        <w:t xml:space="preserve">or an answer in Japanese words </w:t>
      </w:r>
      <w:r w:rsidR="00DD26D1" w:rsidRPr="00DD26D1">
        <w:rPr>
          <w:i/>
          <w:szCs w:val="24"/>
        </w:rPr>
        <w:t>muda</w:t>
      </w:r>
      <w:r w:rsidR="00DD26D1">
        <w:rPr>
          <w:szCs w:val="24"/>
        </w:rPr>
        <w:t xml:space="preserve">, </w:t>
      </w:r>
      <w:r w:rsidR="00DD26D1" w:rsidRPr="00DD26D1">
        <w:rPr>
          <w:i/>
          <w:szCs w:val="24"/>
        </w:rPr>
        <w:t>muri</w:t>
      </w:r>
      <w:r w:rsidR="00DD26D1">
        <w:rPr>
          <w:szCs w:val="24"/>
        </w:rPr>
        <w:t xml:space="preserve"> and </w:t>
      </w:r>
      <w:r w:rsidR="00DD26D1" w:rsidRPr="00DD26D1">
        <w:rPr>
          <w:i/>
          <w:szCs w:val="24"/>
        </w:rPr>
        <w:t>m</w:t>
      </w:r>
      <w:r w:rsidR="002F7447" w:rsidRPr="00DD26D1">
        <w:rPr>
          <w:i/>
          <w:szCs w:val="24"/>
        </w:rPr>
        <w:t>ura</w:t>
      </w:r>
      <w:r w:rsidR="002F7447">
        <w:rPr>
          <w:szCs w:val="24"/>
        </w:rPr>
        <w:t xml:space="preserve"> and summed up </w:t>
      </w:r>
      <w:r w:rsidR="00DD26D1">
        <w:rPr>
          <w:szCs w:val="24"/>
        </w:rPr>
        <w:t xml:space="preserve">his findings </w:t>
      </w:r>
      <w:r w:rsidR="002F7447">
        <w:rPr>
          <w:szCs w:val="24"/>
        </w:rPr>
        <w:t>in</w:t>
      </w:r>
      <w:r w:rsidR="00DD26D1">
        <w:rPr>
          <w:szCs w:val="24"/>
        </w:rPr>
        <w:t xml:space="preserve"> a</w:t>
      </w:r>
      <w:r w:rsidR="002F7447">
        <w:rPr>
          <w:szCs w:val="24"/>
        </w:rPr>
        <w:t xml:space="preserve"> very general definition</w:t>
      </w:r>
      <w:r w:rsidR="00DD26D1">
        <w:rPr>
          <w:szCs w:val="24"/>
        </w:rPr>
        <w:t>:</w:t>
      </w:r>
      <w:r w:rsidR="002F7447">
        <w:rPr>
          <w:szCs w:val="24"/>
        </w:rPr>
        <w:t xml:space="preserve"> </w:t>
      </w:r>
      <w:r w:rsidR="00DD26D1">
        <w:rPr>
          <w:szCs w:val="24"/>
        </w:rPr>
        <w:t>„</w:t>
      </w:r>
      <w:r w:rsidR="00A1687C">
        <w:rPr>
          <w:szCs w:val="24"/>
        </w:rPr>
        <w:t>w</w:t>
      </w:r>
      <w:r w:rsidR="00DD26D1" w:rsidRPr="00DD26D1">
        <w:rPr>
          <w:szCs w:val="24"/>
        </w:rPr>
        <w:t xml:space="preserve">aste is an outcome of problems, the result of processes not delivering what is expected </w:t>
      </w:r>
      <w:r w:rsidR="00A1687C">
        <w:rPr>
          <w:szCs w:val="24"/>
        </w:rPr>
        <w:t>but Undesirable Effects instead</w:t>
      </w:r>
      <w:r w:rsidR="00DD26D1" w:rsidRPr="00051FDA">
        <w:rPr>
          <w:szCs w:val="24"/>
        </w:rPr>
        <w:t>”</w:t>
      </w:r>
      <w:r w:rsidR="00A1687C">
        <w:rPr>
          <w:szCs w:val="24"/>
        </w:rPr>
        <w:t>.</w:t>
      </w:r>
      <w:r w:rsidR="00DD26D1">
        <w:rPr>
          <w:szCs w:val="24"/>
        </w:rPr>
        <w:t xml:space="preserve"> </w:t>
      </w:r>
      <w:r w:rsidR="00A1687C">
        <w:rPr>
          <w:szCs w:val="24"/>
        </w:rPr>
        <w:t>Thus</w:t>
      </w:r>
      <w:r w:rsidR="00DD26D1">
        <w:rPr>
          <w:szCs w:val="24"/>
        </w:rPr>
        <w:t xml:space="preserve"> in the context of lean thinking, eliminating waste can be interpreted as </w:t>
      </w:r>
      <w:r w:rsidR="00003AC7">
        <w:rPr>
          <w:szCs w:val="24"/>
        </w:rPr>
        <w:t>solving problems</w:t>
      </w:r>
      <w:r w:rsidR="00DD26D1">
        <w:rPr>
          <w:szCs w:val="24"/>
        </w:rPr>
        <w:t xml:space="preserve"> (Hohmann, 2015)</w:t>
      </w:r>
      <w:r w:rsidR="00003AC7">
        <w:rPr>
          <w:szCs w:val="24"/>
        </w:rPr>
        <w:t>.</w:t>
      </w:r>
      <w:r w:rsidR="003C0740">
        <w:rPr>
          <w:szCs w:val="24"/>
        </w:rPr>
        <w:t xml:space="preserve"> </w:t>
      </w:r>
      <w:r w:rsidR="00205DE4">
        <w:rPr>
          <w:szCs w:val="24"/>
        </w:rPr>
        <w:t>Matthias Holwig in his article about genealogy of lean proction mentions „</w:t>
      </w:r>
      <w:r w:rsidR="00205DE4" w:rsidRPr="00205DE4">
        <w:rPr>
          <w:szCs w:val="24"/>
        </w:rPr>
        <w:t>Lean production not only successfully challenged the accepted mass production practices in the automotive industry, significantly shifting the trade-off between productivity and quality, but it also led to a rethinking of a wide range of manufacturing and service operations beyond the high-volume repetitive manufacturing environment.</w:t>
      </w:r>
      <w:r w:rsidR="00205DE4" w:rsidRPr="00051FDA">
        <w:rPr>
          <w:szCs w:val="24"/>
        </w:rPr>
        <w:t>”</w:t>
      </w:r>
      <w:r w:rsidR="00205DE4">
        <w:rPr>
          <w:szCs w:val="24"/>
        </w:rPr>
        <w:t xml:space="preserve"> (Holwig, 2006)</w:t>
      </w:r>
    </w:p>
    <w:p w:rsidR="00707ACA" w:rsidRDefault="00C96932" w:rsidP="007B431D">
      <w:pPr>
        <w:pStyle w:val="Heading3"/>
        <w:spacing w:line="360" w:lineRule="auto"/>
      </w:pPr>
      <w:r>
        <w:t>History</w:t>
      </w:r>
    </w:p>
    <w:p w:rsidR="002B27D2" w:rsidRDefault="008A4244" w:rsidP="007B431D">
      <w:pPr>
        <w:spacing w:line="360" w:lineRule="auto"/>
        <w:rPr>
          <w:szCs w:val="24"/>
        </w:rPr>
      </w:pPr>
      <w:r>
        <w:rPr>
          <w:szCs w:val="24"/>
        </w:rPr>
        <w:t>T</w:t>
      </w:r>
      <w:r w:rsidR="00C96932" w:rsidRPr="00C96932">
        <w:rPr>
          <w:szCs w:val="24"/>
        </w:rPr>
        <w:t>here are instances of rigorous process thinking in manufacturing all the way back to the</w:t>
      </w:r>
      <w:r>
        <w:rPr>
          <w:szCs w:val="24"/>
        </w:rPr>
        <w:t xml:space="preserve"> Arsenal in Venice in the 1450s. However, </w:t>
      </w:r>
      <w:r w:rsidR="00FF3424">
        <w:rPr>
          <w:szCs w:val="24"/>
        </w:rPr>
        <w:t xml:space="preserve">as well as </w:t>
      </w:r>
      <w:r w:rsidR="00A1687C">
        <w:rPr>
          <w:szCs w:val="24"/>
        </w:rPr>
        <w:t>e.g.</w:t>
      </w:r>
      <w:r w:rsidR="00FF3424">
        <w:rPr>
          <w:szCs w:val="24"/>
        </w:rPr>
        <w:t xml:space="preserve"> the </w:t>
      </w:r>
      <w:r w:rsidR="00A1687C">
        <w:rPr>
          <w:szCs w:val="24"/>
        </w:rPr>
        <w:t xml:space="preserve">later </w:t>
      </w:r>
      <w:r w:rsidR="00FF3424">
        <w:rPr>
          <w:szCs w:val="24"/>
        </w:rPr>
        <w:t>concept of just-in-time production, the first modern</w:t>
      </w:r>
      <w:r w:rsidR="00003AC7">
        <w:rPr>
          <w:szCs w:val="24"/>
        </w:rPr>
        <w:t xml:space="preserve"> </w:t>
      </w:r>
      <w:r w:rsidR="00A1687C">
        <w:rPr>
          <w:szCs w:val="24"/>
        </w:rPr>
        <w:t>efforts</w:t>
      </w:r>
      <w:r w:rsidR="00003AC7">
        <w:rPr>
          <w:szCs w:val="24"/>
        </w:rPr>
        <w:t xml:space="preserve"> came in the automotiv</w:t>
      </w:r>
      <w:r w:rsidR="00FF3424">
        <w:rPr>
          <w:szCs w:val="24"/>
        </w:rPr>
        <w:t>e industry. T</w:t>
      </w:r>
      <w:r w:rsidR="00C96932" w:rsidRPr="00C96932">
        <w:rPr>
          <w:szCs w:val="24"/>
        </w:rPr>
        <w:t>he first person to truly integrate an entire pr</w:t>
      </w:r>
      <w:r w:rsidR="00FF3424">
        <w:rPr>
          <w:szCs w:val="24"/>
        </w:rPr>
        <w:t>oduction</w:t>
      </w:r>
      <w:r w:rsidR="007C2D8D">
        <w:rPr>
          <w:szCs w:val="24"/>
        </w:rPr>
        <w:t xml:space="preserve"> process was Henry Ford in 1913.</w:t>
      </w:r>
      <w:r w:rsidR="00A1687C">
        <w:rPr>
          <w:szCs w:val="24"/>
        </w:rPr>
        <w:t xml:space="preserve"> Naturally, his system had its flaws hence</w:t>
      </w:r>
      <w:r w:rsidR="00A73100">
        <w:rPr>
          <w:szCs w:val="24"/>
        </w:rPr>
        <w:t xml:space="preserve"> Toyota, the pioneer of production efficiency, revisited Ford's original approach in the 1930s</w:t>
      </w:r>
      <w:r w:rsidR="007C2D8D">
        <w:rPr>
          <w:szCs w:val="24"/>
        </w:rPr>
        <w:t xml:space="preserve"> (Lean Enterprise Institute, 2018)</w:t>
      </w:r>
      <w:r w:rsidR="00A73100">
        <w:rPr>
          <w:szCs w:val="24"/>
        </w:rPr>
        <w:t xml:space="preserve">. </w:t>
      </w:r>
      <w:r w:rsidR="000D3474">
        <w:rPr>
          <w:szCs w:val="24"/>
        </w:rPr>
        <w:t>In</w:t>
      </w:r>
      <w:r w:rsidR="00A57814">
        <w:rPr>
          <w:szCs w:val="24"/>
        </w:rPr>
        <w:t xml:space="preserve"> the</w:t>
      </w:r>
      <w:r w:rsidR="000D3474">
        <w:rPr>
          <w:szCs w:val="24"/>
        </w:rPr>
        <w:t xml:space="preserve"> modern era, this topic was thoroughly described by James P. Womack, Daniel Ross and Daniel T. Jones in their book </w:t>
      </w:r>
      <w:r w:rsidR="000D3474" w:rsidRPr="000D3474">
        <w:rPr>
          <w:i/>
          <w:szCs w:val="24"/>
        </w:rPr>
        <w:t>The Machine That Changed the World</w:t>
      </w:r>
      <w:r w:rsidR="000D3474">
        <w:rPr>
          <w:i/>
          <w:szCs w:val="24"/>
        </w:rPr>
        <w:t xml:space="preserve"> </w:t>
      </w:r>
      <w:r w:rsidR="000D3474" w:rsidRPr="000D3474">
        <w:rPr>
          <w:szCs w:val="24"/>
        </w:rPr>
        <w:t>(1990)</w:t>
      </w:r>
      <w:r w:rsidR="00A57814">
        <w:rPr>
          <w:szCs w:val="24"/>
        </w:rPr>
        <w:t xml:space="preserve">, which became one of the most widely cited references in </w:t>
      </w:r>
      <w:r w:rsidR="003C0740">
        <w:rPr>
          <w:szCs w:val="24"/>
        </w:rPr>
        <w:t xml:space="preserve">the next few decades. </w:t>
      </w:r>
    </w:p>
    <w:p w:rsidR="00205DE4" w:rsidRDefault="00205DE4" w:rsidP="007B431D">
      <w:pPr>
        <w:pStyle w:val="Heading3"/>
        <w:spacing w:line="360" w:lineRule="auto"/>
      </w:pPr>
      <w:r>
        <w:t>Principles of Lean</w:t>
      </w:r>
    </w:p>
    <w:p w:rsidR="00205DE4" w:rsidRDefault="00D2566A" w:rsidP="007B431D">
      <w:pPr>
        <w:spacing w:line="360" w:lineRule="auto"/>
        <w:rPr>
          <w:szCs w:val="24"/>
        </w:rPr>
      </w:pPr>
      <w:r w:rsidRPr="007C2D8D">
        <w:rPr>
          <w:szCs w:val="24"/>
        </w:rPr>
        <w:t>Womack and Jones published their second book on the matter of lean production Lean Thinking</w:t>
      </w:r>
      <w:r w:rsidR="007C2D8D" w:rsidRPr="007C2D8D">
        <w:rPr>
          <w:szCs w:val="24"/>
        </w:rPr>
        <w:t xml:space="preserve"> </w:t>
      </w:r>
      <w:r w:rsidRPr="007C2D8D">
        <w:rPr>
          <w:szCs w:val="24"/>
        </w:rPr>
        <w:t>(1996)</w:t>
      </w:r>
      <w:r w:rsidR="007C2D8D" w:rsidRPr="007C2D8D">
        <w:rPr>
          <w:szCs w:val="24"/>
        </w:rPr>
        <w:t xml:space="preserve"> and</w:t>
      </w:r>
      <w:r w:rsidR="00BE0424">
        <w:rPr>
          <w:szCs w:val="24"/>
        </w:rPr>
        <w:t>,</w:t>
      </w:r>
      <w:r w:rsidR="007C2D8D">
        <w:t xml:space="preserve"> </w:t>
      </w:r>
      <w:r w:rsidR="007C2D8D" w:rsidRPr="007C2D8D">
        <w:rPr>
          <w:szCs w:val="24"/>
        </w:rPr>
        <w:t>among other things</w:t>
      </w:r>
      <w:r w:rsidR="00BE0424">
        <w:rPr>
          <w:szCs w:val="24"/>
        </w:rPr>
        <w:t>,</w:t>
      </w:r>
      <w:r w:rsidR="007C2D8D" w:rsidRPr="007C2D8D">
        <w:rPr>
          <w:szCs w:val="24"/>
        </w:rPr>
        <w:t xml:space="preserve"> introduced five lean principles. Purpose of this thought process is guidance throughout the implementation of lean techniques.</w:t>
      </w:r>
    </w:p>
    <w:p w:rsidR="00BE0424" w:rsidRDefault="00BE0424" w:rsidP="007B431D">
      <w:pPr>
        <w:pStyle w:val="ListParagraph"/>
        <w:numPr>
          <w:ilvl w:val="0"/>
          <w:numId w:val="14"/>
        </w:numPr>
        <w:spacing w:line="360" w:lineRule="auto"/>
        <w:rPr>
          <w:szCs w:val="24"/>
        </w:rPr>
      </w:pPr>
      <w:r w:rsidRPr="00BE0424">
        <w:rPr>
          <w:szCs w:val="24"/>
        </w:rPr>
        <w:t>Specify value from the standpoint of the end customer by product family.</w:t>
      </w:r>
    </w:p>
    <w:p w:rsidR="00BE0424" w:rsidRDefault="00BE0424" w:rsidP="007B431D">
      <w:pPr>
        <w:pStyle w:val="ListParagraph"/>
        <w:numPr>
          <w:ilvl w:val="0"/>
          <w:numId w:val="14"/>
        </w:numPr>
        <w:spacing w:line="360" w:lineRule="auto"/>
        <w:rPr>
          <w:szCs w:val="24"/>
        </w:rPr>
      </w:pPr>
      <w:r w:rsidRPr="00BE0424">
        <w:rPr>
          <w:szCs w:val="24"/>
        </w:rPr>
        <w:t>Identify all the steps in the value stream for each product family, eliminating whenever possible those steps that do not create value.</w:t>
      </w:r>
    </w:p>
    <w:p w:rsidR="00BE0424" w:rsidRDefault="00BE0424" w:rsidP="007B431D">
      <w:pPr>
        <w:pStyle w:val="ListParagraph"/>
        <w:numPr>
          <w:ilvl w:val="0"/>
          <w:numId w:val="14"/>
        </w:numPr>
        <w:spacing w:line="360" w:lineRule="auto"/>
        <w:rPr>
          <w:szCs w:val="24"/>
        </w:rPr>
      </w:pPr>
      <w:r w:rsidRPr="00BE0424">
        <w:rPr>
          <w:szCs w:val="24"/>
        </w:rPr>
        <w:lastRenderedPageBreak/>
        <w:t>Make the value-creating steps occur in tight sequence so the product will flow smoothly toward the customer.</w:t>
      </w:r>
    </w:p>
    <w:p w:rsidR="00BE0424" w:rsidRDefault="00BE0424" w:rsidP="007B431D">
      <w:pPr>
        <w:pStyle w:val="ListParagraph"/>
        <w:numPr>
          <w:ilvl w:val="0"/>
          <w:numId w:val="14"/>
        </w:numPr>
        <w:spacing w:line="360" w:lineRule="auto"/>
        <w:rPr>
          <w:szCs w:val="24"/>
        </w:rPr>
      </w:pPr>
      <w:r w:rsidRPr="00BE0424">
        <w:rPr>
          <w:szCs w:val="24"/>
        </w:rPr>
        <w:t>As flow is introduced, let customers pull value from the next upstream activity</w:t>
      </w:r>
    </w:p>
    <w:p w:rsidR="00BE0424" w:rsidRPr="00BE0424" w:rsidRDefault="00BE0424" w:rsidP="007B431D">
      <w:pPr>
        <w:pStyle w:val="ListParagraph"/>
        <w:numPr>
          <w:ilvl w:val="0"/>
          <w:numId w:val="14"/>
        </w:numPr>
        <w:spacing w:line="360" w:lineRule="auto"/>
        <w:rPr>
          <w:szCs w:val="24"/>
        </w:rPr>
      </w:pPr>
      <w:r w:rsidRPr="00BE0424">
        <w:rPr>
          <w:szCs w:val="24"/>
        </w:rPr>
        <w:t>As value is specified, value streams are identified, wasted steps are removed, and flow and pull are introduced, begin the process again and continue it until a state of perfection is reached in which perfect</w:t>
      </w:r>
      <w:r>
        <w:rPr>
          <w:szCs w:val="24"/>
        </w:rPr>
        <w:t xml:space="preserve"> value is created with no waste (Lean Enterprise Institute, 2018)</w:t>
      </w:r>
      <w:r w:rsidR="00ED3271">
        <w:rPr>
          <w:szCs w:val="24"/>
        </w:rPr>
        <w:t>.</w:t>
      </w:r>
    </w:p>
    <w:p w:rsidR="00A81E9B" w:rsidRDefault="007C2D8D" w:rsidP="007B431D">
      <w:pPr>
        <w:keepNext/>
        <w:spacing w:line="360" w:lineRule="auto"/>
        <w:jc w:val="center"/>
      </w:pPr>
      <w:r>
        <w:rPr>
          <w:noProof/>
          <w:lang w:val="sk-SK" w:eastAsia="sk-SK"/>
        </w:rPr>
        <w:drawing>
          <wp:inline distT="0" distB="0" distL="0" distR="0">
            <wp:extent cx="3232298" cy="2742112"/>
            <wp:effectExtent l="0" t="0" r="0" b="0"/>
            <wp:docPr id="1" name="Picture 1" descr="Lean Princi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n Principles"/>
                    <pic:cNvPicPr>
                      <a:picLocks noChangeAspect="1" noChangeArrowheads="1"/>
                    </pic:cNvPicPr>
                  </pic:nvPicPr>
                  <pic:blipFill>
                    <a:blip r:embed="rId20" cstate="print"/>
                    <a:srcRect/>
                    <a:stretch>
                      <a:fillRect/>
                    </a:stretch>
                  </pic:blipFill>
                  <pic:spPr bwMode="auto">
                    <a:xfrm>
                      <a:off x="0" y="0"/>
                      <a:ext cx="3232461" cy="2742250"/>
                    </a:xfrm>
                    <a:prstGeom prst="rect">
                      <a:avLst/>
                    </a:prstGeom>
                    <a:noFill/>
                    <a:ln w="9525">
                      <a:noFill/>
                      <a:miter lim="800000"/>
                      <a:headEnd/>
                      <a:tailEnd/>
                    </a:ln>
                  </pic:spPr>
                </pic:pic>
              </a:graphicData>
            </a:graphic>
          </wp:inline>
        </w:drawing>
      </w:r>
    </w:p>
    <w:p w:rsidR="007C2D8D" w:rsidRPr="00A81E9B" w:rsidRDefault="00A81E9B" w:rsidP="007B431D">
      <w:pPr>
        <w:spacing w:line="360" w:lineRule="auto"/>
        <w:rPr>
          <w:i/>
          <w:szCs w:val="24"/>
        </w:rPr>
      </w:pPr>
      <w:r w:rsidRPr="00A81E9B">
        <w:rPr>
          <w:i/>
          <w:szCs w:val="24"/>
        </w:rPr>
        <w:t>(Lean Enterprise Institute, 2018)</w:t>
      </w:r>
    </w:p>
    <w:p w:rsidR="00344AB4" w:rsidRDefault="00344AB4" w:rsidP="007B431D">
      <w:pPr>
        <w:pStyle w:val="Heading2"/>
        <w:spacing w:line="360" w:lineRule="auto"/>
      </w:pPr>
      <w:bookmarkStart w:id="8" w:name="_Toc516528541"/>
      <w:r>
        <w:t>ERP</w:t>
      </w:r>
      <w:bookmarkEnd w:id="8"/>
    </w:p>
    <w:p w:rsidR="00A16D1D" w:rsidRDefault="0042145E" w:rsidP="007B431D">
      <w:pPr>
        <w:pStyle w:val="Heading3"/>
        <w:spacing w:line="360" w:lineRule="auto"/>
        <w:ind w:left="720" w:hanging="720"/>
      </w:pPr>
      <w:r>
        <w:t>Introduction</w:t>
      </w:r>
    </w:p>
    <w:p w:rsidR="003D37F2" w:rsidRDefault="0064016C" w:rsidP="003D37F2">
      <w:pPr>
        <w:tabs>
          <w:tab w:val="left" w:pos="5629"/>
          <w:tab w:val="left" w:pos="6396"/>
        </w:tabs>
        <w:spacing w:line="360" w:lineRule="auto"/>
        <w:rPr>
          <w:szCs w:val="24"/>
        </w:rPr>
      </w:pPr>
      <w:r w:rsidRPr="005F363B">
        <w:rPr>
          <w:szCs w:val="24"/>
        </w:rPr>
        <w:t>Acronym</w:t>
      </w:r>
      <w:r>
        <w:rPr>
          <w:szCs w:val="24"/>
        </w:rPr>
        <w:t xml:space="preserve"> ERP</w:t>
      </w:r>
      <w:r w:rsidRPr="005F363B">
        <w:rPr>
          <w:szCs w:val="24"/>
        </w:rPr>
        <w:t>, that stands for Enterprise Resource Planning, refers to a business management software which covers day-to-day business activities  including financials, supply chain, manufacturing, human resources, etc.</w:t>
      </w:r>
      <w:r w:rsidR="003D37F2">
        <w:rPr>
          <w:szCs w:val="24"/>
        </w:rPr>
        <w:t xml:space="preserve"> </w:t>
      </w:r>
    </w:p>
    <w:p w:rsidR="00A16D1D" w:rsidRDefault="0064016C" w:rsidP="007B431D">
      <w:pPr>
        <w:tabs>
          <w:tab w:val="left" w:pos="5629"/>
          <w:tab w:val="left" w:pos="6396"/>
        </w:tabs>
        <w:spacing w:line="360" w:lineRule="auto"/>
        <w:rPr>
          <w:szCs w:val="24"/>
        </w:rPr>
      </w:pPr>
      <w:r>
        <w:rPr>
          <w:szCs w:val="24"/>
        </w:rPr>
        <w:t xml:space="preserve"> </w:t>
      </w:r>
      <w:r w:rsidR="0045344D">
        <w:rPr>
          <w:szCs w:val="24"/>
        </w:rPr>
        <w:t>There are multiple perspectives how ERP can be looked at.</w:t>
      </w:r>
      <w:r w:rsidR="0045344D">
        <w:rPr>
          <w:szCs w:val="24"/>
        </w:rPr>
        <w:tab/>
      </w:r>
    </w:p>
    <w:p w:rsidR="0045344D" w:rsidRDefault="0045344D" w:rsidP="007B431D">
      <w:pPr>
        <w:pStyle w:val="ListParagraph"/>
        <w:numPr>
          <w:ilvl w:val="0"/>
          <w:numId w:val="16"/>
        </w:numPr>
        <w:tabs>
          <w:tab w:val="left" w:pos="5629"/>
        </w:tabs>
        <w:spacing w:line="360" w:lineRule="auto"/>
        <w:rPr>
          <w:szCs w:val="24"/>
        </w:rPr>
      </w:pPr>
      <w:r>
        <w:rPr>
          <w:szCs w:val="24"/>
        </w:rPr>
        <w:t>a commodity, a product in a form of computer software</w:t>
      </w:r>
    </w:p>
    <w:p w:rsidR="0045344D" w:rsidRDefault="0045344D" w:rsidP="007B431D">
      <w:pPr>
        <w:pStyle w:val="ListParagraph"/>
        <w:numPr>
          <w:ilvl w:val="0"/>
          <w:numId w:val="16"/>
        </w:numPr>
        <w:tabs>
          <w:tab w:val="left" w:pos="5629"/>
        </w:tabs>
        <w:spacing w:line="360" w:lineRule="auto"/>
        <w:rPr>
          <w:szCs w:val="24"/>
        </w:rPr>
      </w:pPr>
      <w:r>
        <w:rPr>
          <w:szCs w:val="24"/>
        </w:rPr>
        <w:t>a development objective of mapping all processes and data of an enterprise into a comprehensive integrative structure</w:t>
      </w:r>
    </w:p>
    <w:p w:rsidR="00582BE5" w:rsidRDefault="001D72B4" w:rsidP="00582BE5">
      <w:pPr>
        <w:pStyle w:val="ListParagraph"/>
        <w:numPr>
          <w:ilvl w:val="0"/>
          <w:numId w:val="16"/>
        </w:numPr>
        <w:tabs>
          <w:tab w:val="left" w:pos="5629"/>
        </w:tabs>
        <w:spacing w:line="360" w:lineRule="auto"/>
        <w:rPr>
          <w:szCs w:val="24"/>
        </w:rPr>
      </w:pPr>
      <w:r>
        <w:rPr>
          <w:szCs w:val="24"/>
        </w:rPr>
        <w:t xml:space="preserve">key element </w:t>
      </w:r>
      <w:r w:rsidRPr="001D72B4">
        <w:rPr>
          <w:szCs w:val="24"/>
        </w:rPr>
        <w:t>of an infrastructure that delivers a</w:t>
      </w:r>
      <w:r>
        <w:rPr>
          <w:szCs w:val="24"/>
        </w:rPr>
        <w:t xml:space="preserve"> </w:t>
      </w:r>
      <w:r w:rsidRPr="001D72B4">
        <w:rPr>
          <w:szCs w:val="24"/>
        </w:rPr>
        <w:t>solution to business</w:t>
      </w:r>
    </w:p>
    <w:p w:rsidR="00582BE5" w:rsidRDefault="00582BE5" w:rsidP="00582BE5">
      <w:pPr>
        <w:tabs>
          <w:tab w:val="left" w:pos="5629"/>
        </w:tabs>
        <w:spacing w:line="360" w:lineRule="auto"/>
        <w:rPr>
          <w:szCs w:val="24"/>
        </w:rPr>
      </w:pPr>
      <w:r w:rsidRPr="00582BE5">
        <w:rPr>
          <w:szCs w:val="24"/>
        </w:rPr>
        <w:t>(Klaus, Rosemann and Gable, 2000)</w:t>
      </w:r>
    </w:p>
    <w:p w:rsidR="00582BE5" w:rsidRDefault="004960D4" w:rsidP="00582BE5">
      <w:pPr>
        <w:tabs>
          <w:tab w:val="left" w:pos="5629"/>
        </w:tabs>
        <w:spacing w:line="360" w:lineRule="auto"/>
        <w:rPr>
          <w:szCs w:val="24"/>
        </w:rPr>
      </w:pPr>
      <w:r>
        <w:rPr>
          <w:szCs w:val="24"/>
        </w:rPr>
        <w:t xml:space="preserve">Roots of ERP date back to the discrete manufacturers in 1960s. Software engineers created programs to monitor raw materials and guide plant supervisors on what to order and when to </w:t>
      </w:r>
      <w:r>
        <w:rPr>
          <w:szCs w:val="24"/>
        </w:rPr>
        <w:lastRenderedPageBreak/>
        <w:t>replenish. Thenceforth, these programs underwent several evolution stages to ERP systems as we know them nowadays. The ERP market has grown to a billion-dollar industry with vendors targeting enterprises of all sizes from all industries (Bradford, 2015). Capterra did a research in January 2018, reaching out to software companies to collect their customer and user numbers. In case the company wasn't able to provide certain data points, Capterra generated estimates based on industry averages and additional research. Below are the results of this research (Capterra, 2018).</w:t>
      </w:r>
    </w:p>
    <w:p w:rsidR="001D72B4" w:rsidRPr="00C63C51" w:rsidRDefault="004960D4" w:rsidP="00C63C51">
      <w:pPr>
        <w:spacing w:line="360" w:lineRule="auto"/>
        <w:rPr>
          <w:i/>
          <w:szCs w:val="24"/>
        </w:rPr>
      </w:pPr>
      <w:r w:rsidRPr="004960D4">
        <w:rPr>
          <w:szCs w:val="24"/>
        </w:rPr>
        <w:drawing>
          <wp:inline distT="0" distB="0" distL="0" distR="0">
            <wp:extent cx="5759450" cy="4902646"/>
            <wp:effectExtent l="19050" t="0" r="0" b="0"/>
            <wp:docPr id="7" name="Picture 1" descr="https://blog.capterra.com/wp-content/uploads/2017/01/ERP-Pop-Chart-V2-720x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capterra.com/wp-content/uploads/2017/01/ERP-Pop-Chart-V2-720x613.png"/>
                    <pic:cNvPicPr>
                      <a:picLocks noChangeAspect="1" noChangeArrowheads="1"/>
                    </pic:cNvPicPr>
                  </pic:nvPicPr>
                  <pic:blipFill>
                    <a:blip r:embed="rId21" cstate="print"/>
                    <a:srcRect/>
                    <a:stretch>
                      <a:fillRect/>
                    </a:stretch>
                  </pic:blipFill>
                  <pic:spPr bwMode="auto">
                    <a:xfrm>
                      <a:off x="0" y="0"/>
                      <a:ext cx="5759450" cy="4902646"/>
                    </a:xfrm>
                    <a:prstGeom prst="rect">
                      <a:avLst/>
                    </a:prstGeom>
                    <a:noFill/>
                    <a:ln w="9525">
                      <a:noFill/>
                      <a:miter lim="800000"/>
                      <a:headEnd/>
                      <a:tailEnd/>
                    </a:ln>
                  </pic:spPr>
                </pic:pic>
              </a:graphicData>
            </a:graphic>
          </wp:inline>
        </w:drawing>
      </w:r>
      <w:r w:rsidR="00C63C51" w:rsidRPr="00B90819">
        <w:rPr>
          <w:i/>
          <w:szCs w:val="24"/>
        </w:rPr>
        <w:t>(Capterra, 2018)</w:t>
      </w:r>
    </w:p>
    <w:p w:rsidR="00837B00" w:rsidRDefault="00837B00" w:rsidP="007B431D">
      <w:pPr>
        <w:pStyle w:val="Heading3"/>
        <w:spacing w:line="360" w:lineRule="auto"/>
      </w:pPr>
      <w:r>
        <w:t>Purpose</w:t>
      </w:r>
    </w:p>
    <w:p w:rsidR="00D44F8A" w:rsidRDefault="00A16D1D" w:rsidP="007B431D">
      <w:pPr>
        <w:tabs>
          <w:tab w:val="left" w:pos="5629"/>
        </w:tabs>
        <w:spacing w:line="360" w:lineRule="auto"/>
        <w:rPr>
          <w:szCs w:val="24"/>
        </w:rPr>
      </w:pPr>
      <w:r>
        <w:rPr>
          <w:szCs w:val="24"/>
        </w:rPr>
        <w:t xml:space="preserve">Importance of software solutions has rapidly grown over the past decades. Nowadays, it's an absolute must for all competitive businesses. With an increasing number of various information systems, the issue of connecting these systems was becoming more and more severe. </w:t>
      </w:r>
      <w:r w:rsidR="00C77657" w:rsidRPr="005F363B">
        <w:rPr>
          <w:szCs w:val="24"/>
        </w:rPr>
        <w:t>Oracle, one of the leading companies in the market of ERP software, define the purpose of ERP as</w:t>
      </w:r>
      <w:r w:rsidR="003D37F2">
        <w:rPr>
          <w:szCs w:val="24"/>
        </w:rPr>
        <w:t xml:space="preserve"> </w:t>
      </w:r>
      <w:r w:rsidR="005F363B" w:rsidRPr="005F363B">
        <w:rPr>
          <w:szCs w:val="24"/>
        </w:rPr>
        <w:t xml:space="preserve">to </w:t>
      </w:r>
      <w:r w:rsidR="005F363B">
        <w:rPr>
          <w:szCs w:val="24"/>
        </w:rPr>
        <w:t>„</w:t>
      </w:r>
      <w:r w:rsidR="00C77657" w:rsidRPr="005F363B">
        <w:rPr>
          <w:szCs w:val="24"/>
        </w:rPr>
        <w:t xml:space="preserve">tie together and define a plethora of business processes and enable the </w:t>
      </w:r>
      <w:r w:rsidR="00C77657" w:rsidRPr="005F363B">
        <w:rPr>
          <w:szCs w:val="24"/>
        </w:rPr>
        <w:lastRenderedPageBreak/>
        <w:t>flow of data between them. By collecting an organization’s shared transactional data from multiple sources, ERP systems eliminate data duplication and</w:t>
      </w:r>
      <w:r w:rsidR="005F363B" w:rsidRPr="005F363B">
        <w:rPr>
          <w:szCs w:val="24"/>
        </w:rPr>
        <w:t xml:space="preserve"> provide data integrity with a </w:t>
      </w:r>
      <w:r w:rsidR="00C77657" w:rsidRPr="005F363B">
        <w:rPr>
          <w:szCs w:val="24"/>
        </w:rPr>
        <w:t>si</w:t>
      </w:r>
      <w:r w:rsidR="005F363B" w:rsidRPr="005F363B">
        <w:rPr>
          <w:szCs w:val="24"/>
        </w:rPr>
        <w:t>ngle source</w:t>
      </w:r>
      <w:r w:rsidR="005F363B">
        <w:rPr>
          <w:szCs w:val="24"/>
        </w:rPr>
        <w:t xml:space="preserve"> of truth</w:t>
      </w:r>
      <w:r w:rsidR="00906F8A">
        <w:rPr>
          <w:szCs w:val="24"/>
        </w:rPr>
        <w:t>.</w:t>
      </w:r>
      <w:r w:rsidR="00C77657" w:rsidRPr="00051FDA">
        <w:rPr>
          <w:szCs w:val="24"/>
        </w:rPr>
        <w:t>”</w:t>
      </w:r>
      <w:r w:rsidR="005F363B">
        <w:rPr>
          <w:szCs w:val="24"/>
        </w:rPr>
        <w:t xml:space="preserve"> (Oracle, 2018). </w:t>
      </w:r>
      <w:r w:rsidR="00C12E52">
        <w:rPr>
          <w:szCs w:val="24"/>
        </w:rPr>
        <w:t xml:space="preserve"> Microsoft with its Microsoft Dynamics is</w:t>
      </w:r>
      <w:r w:rsidR="00B90819">
        <w:rPr>
          <w:szCs w:val="24"/>
        </w:rPr>
        <w:t xml:space="preserve"> possibly</w:t>
      </w:r>
      <w:r w:rsidR="00C12E52">
        <w:rPr>
          <w:szCs w:val="24"/>
        </w:rPr>
        <w:t xml:space="preserve"> t</w:t>
      </w:r>
      <w:r w:rsidR="00D44F8A">
        <w:rPr>
          <w:szCs w:val="24"/>
        </w:rPr>
        <w:t>he number 1 sup</w:t>
      </w:r>
      <w:r w:rsidR="00C12E52">
        <w:rPr>
          <w:szCs w:val="24"/>
        </w:rPr>
        <w:t>plier of ERP systems and seems to share Oracle's point of view „</w:t>
      </w:r>
      <w:r w:rsidR="00C12E52" w:rsidRPr="00C12E52">
        <w:rPr>
          <w:szCs w:val="24"/>
        </w:rPr>
        <w:t>While there’s no all-up solution software for every business processes, ERP technology is getting better and better at bringing all your business processes together to improve collaboration, help your company make data-driven decisions, and advance business productivity.</w:t>
      </w:r>
      <w:r w:rsidR="00C12E52" w:rsidRPr="00051FDA">
        <w:rPr>
          <w:szCs w:val="24"/>
        </w:rPr>
        <w:t>”</w:t>
      </w:r>
      <w:r w:rsidR="00B90819">
        <w:rPr>
          <w:szCs w:val="24"/>
        </w:rPr>
        <w:t xml:space="preserve"> </w:t>
      </w:r>
      <w:r w:rsidR="00C63C51">
        <w:rPr>
          <w:szCs w:val="24"/>
        </w:rPr>
        <w:t>(Microsoft, 2018)</w:t>
      </w:r>
    </w:p>
    <w:p w:rsidR="00B90819" w:rsidRDefault="00B90819" w:rsidP="007B431D">
      <w:pPr>
        <w:keepNext/>
        <w:tabs>
          <w:tab w:val="left" w:pos="5629"/>
        </w:tabs>
        <w:spacing w:line="360" w:lineRule="auto"/>
      </w:pPr>
    </w:p>
    <w:p w:rsidR="00B90819" w:rsidRDefault="00130217" w:rsidP="007B431D">
      <w:pPr>
        <w:pStyle w:val="Heading3"/>
        <w:spacing w:line="360" w:lineRule="auto"/>
      </w:pPr>
      <w:r>
        <w:t>MAX ERP</w:t>
      </w:r>
    </w:p>
    <w:p w:rsidR="00130217" w:rsidRDefault="006A3976" w:rsidP="007B431D">
      <w:pPr>
        <w:tabs>
          <w:tab w:val="left" w:pos="5629"/>
        </w:tabs>
        <w:spacing w:line="360" w:lineRule="auto"/>
        <w:rPr>
          <w:szCs w:val="24"/>
        </w:rPr>
      </w:pPr>
      <w:r>
        <w:rPr>
          <w:szCs w:val="24"/>
        </w:rPr>
        <w:t>MAX is an ERP system</w:t>
      </w:r>
      <w:r w:rsidR="008F2D49">
        <w:rPr>
          <w:szCs w:val="24"/>
        </w:rPr>
        <w:t xml:space="preserve"> from Exact,</w:t>
      </w:r>
      <w:r>
        <w:rPr>
          <w:szCs w:val="24"/>
        </w:rPr>
        <w:t xml:space="preserve"> specialized </w:t>
      </w:r>
      <w:r w:rsidR="008F2D49">
        <w:rPr>
          <w:szCs w:val="24"/>
        </w:rPr>
        <w:t>for</w:t>
      </w:r>
      <w:r>
        <w:rPr>
          <w:szCs w:val="24"/>
        </w:rPr>
        <w:t xml:space="preserve"> small and medium sized manufacturers. </w:t>
      </w:r>
      <w:r w:rsidR="0029070F">
        <w:rPr>
          <w:szCs w:val="24"/>
        </w:rPr>
        <w:t xml:space="preserve">As is standard for ERP systems, it provides tools for </w:t>
      </w:r>
      <w:r w:rsidR="0045344D">
        <w:rPr>
          <w:szCs w:val="24"/>
        </w:rPr>
        <w:t>CRM (Customer Relationship Management)</w:t>
      </w:r>
      <w:r w:rsidR="0029070F">
        <w:rPr>
          <w:szCs w:val="24"/>
        </w:rPr>
        <w:t xml:space="preserve"> or finances, but its main focus is on tools associated with the production itself</w:t>
      </w:r>
      <w:r w:rsidR="008F2D49">
        <w:rPr>
          <w:szCs w:val="24"/>
        </w:rPr>
        <w:t xml:space="preserve"> (Exact, 2018)</w:t>
      </w:r>
      <w:r w:rsidR="0029070F">
        <w:rPr>
          <w:szCs w:val="24"/>
        </w:rPr>
        <w:t xml:space="preserve">. </w:t>
      </w:r>
      <w:r w:rsidR="008F2D49">
        <w:rPr>
          <w:szCs w:val="24"/>
        </w:rPr>
        <w:t xml:space="preserve">According to MAX brochure, key manufacturing features include bill of material, inventory control, MRP (Material Requirements Planning), planning simulation, sales order processing, purchasing control, shop floor control, costing with multiple cost sets, </w:t>
      </w:r>
      <w:r w:rsidR="008F2D49" w:rsidRPr="008F2D49">
        <w:rPr>
          <w:szCs w:val="24"/>
        </w:rPr>
        <w:t>Lot &amp; Serial Tracking,, Warranty Tracking, Labor Tracking and Subcontract Processing</w:t>
      </w:r>
      <w:r w:rsidR="008F2D49">
        <w:rPr>
          <w:szCs w:val="24"/>
        </w:rPr>
        <w:t xml:space="preserve"> (Exact, 2016).</w:t>
      </w:r>
    </w:p>
    <w:p w:rsidR="006A3976" w:rsidRDefault="006A3976" w:rsidP="007B431D">
      <w:pPr>
        <w:keepNext/>
        <w:tabs>
          <w:tab w:val="left" w:pos="5629"/>
        </w:tabs>
        <w:spacing w:line="360" w:lineRule="auto"/>
      </w:pPr>
      <w:r>
        <w:rPr>
          <w:noProof/>
          <w:lang w:val="sk-SK" w:eastAsia="sk-SK"/>
        </w:rPr>
        <w:lastRenderedPageBreak/>
        <w:drawing>
          <wp:inline distT="0" distB="0" distL="0" distR="0">
            <wp:extent cx="5759450" cy="5722390"/>
            <wp:effectExtent l="19050" t="0" r="0" b="0"/>
            <wp:docPr id="5" name="Picture 4" descr="Product Sp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duct Sphere"/>
                    <pic:cNvPicPr>
                      <a:picLocks noChangeAspect="1" noChangeArrowheads="1"/>
                    </pic:cNvPicPr>
                  </pic:nvPicPr>
                  <pic:blipFill>
                    <a:blip r:embed="rId22" cstate="print"/>
                    <a:srcRect/>
                    <a:stretch>
                      <a:fillRect/>
                    </a:stretch>
                  </pic:blipFill>
                  <pic:spPr bwMode="auto">
                    <a:xfrm>
                      <a:off x="0" y="0"/>
                      <a:ext cx="5759450" cy="5722390"/>
                    </a:xfrm>
                    <a:prstGeom prst="rect">
                      <a:avLst/>
                    </a:prstGeom>
                    <a:noFill/>
                    <a:ln w="9525">
                      <a:noFill/>
                      <a:miter lim="800000"/>
                      <a:headEnd/>
                      <a:tailEnd/>
                    </a:ln>
                  </pic:spPr>
                </pic:pic>
              </a:graphicData>
            </a:graphic>
          </wp:inline>
        </w:drawing>
      </w:r>
    </w:p>
    <w:p w:rsidR="006A3976" w:rsidRPr="006A3976" w:rsidRDefault="006A3976" w:rsidP="007B431D">
      <w:pPr>
        <w:spacing w:line="360" w:lineRule="auto"/>
        <w:rPr>
          <w:i/>
          <w:szCs w:val="24"/>
        </w:rPr>
      </w:pPr>
      <w:r w:rsidRPr="006A3976">
        <w:rPr>
          <w:i/>
          <w:szCs w:val="24"/>
        </w:rPr>
        <w:t>(</w:t>
      </w:r>
      <w:r w:rsidR="00EC3261">
        <w:rPr>
          <w:i/>
          <w:szCs w:val="24"/>
        </w:rPr>
        <w:t>Exact</w:t>
      </w:r>
      <w:r w:rsidRPr="006A3976">
        <w:rPr>
          <w:i/>
          <w:szCs w:val="24"/>
        </w:rPr>
        <w:t>, 2018)</w:t>
      </w:r>
    </w:p>
    <w:p w:rsidR="006A3976" w:rsidRPr="00130217" w:rsidRDefault="006A3976" w:rsidP="007B431D">
      <w:pPr>
        <w:tabs>
          <w:tab w:val="left" w:pos="5629"/>
        </w:tabs>
        <w:spacing w:line="360" w:lineRule="auto"/>
        <w:rPr>
          <w:szCs w:val="24"/>
        </w:rPr>
      </w:pPr>
    </w:p>
    <w:p w:rsidR="00344AB4" w:rsidRDefault="00E528A0" w:rsidP="007B431D">
      <w:pPr>
        <w:pStyle w:val="Heading2"/>
        <w:spacing w:line="360" w:lineRule="auto"/>
      </w:pPr>
      <w:bookmarkStart w:id="9" w:name="_Toc516528542"/>
      <w:r>
        <w:t>APS</w:t>
      </w:r>
      <w:bookmarkEnd w:id="9"/>
    </w:p>
    <w:p w:rsidR="00C63C51" w:rsidRDefault="00D07ECF" w:rsidP="00D07ECF">
      <w:pPr>
        <w:pStyle w:val="Heading3"/>
        <w:spacing w:line="360" w:lineRule="auto"/>
      </w:pPr>
      <w:r>
        <w:t>Introduction</w:t>
      </w:r>
    </w:p>
    <w:p w:rsidR="00D07ECF" w:rsidRDefault="00D07ECF" w:rsidP="00D07ECF">
      <w:pPr>
        <w:spacing w:line="360" w:lineRule="auto"/>
      </w:pPr>
      <w:r>
        <w:t xml:space="preserve">For many companies, an efficient and effective supply chain can be a competitive advantage, and planning plays a crucial role in achieving this advantage. </w:t>
      </w:r>
      <w:r w:rsidR="002274B9">
        <w:t xml:space="preserve">By utilizing capital intensive resources, assigning the right skills and prioritizing customer orders, planning determines what operational performance a company will bring to its customers. However, planning has not received much attention in practice for a long time as humans responsible for this task are oftentimes not selected or trained explicitly for the job. Furthermore, the world of the planner </w:t>
      </w:r>
      <w:r w:rsidR="002274B9">
        <w:lastRenderedPageBreak/>
        <w:t>is continuously changing, since plan made for today might not be valid for tomorrow anymore. Because planning tasks are complex, need to be performed uder time pressure, and have a large impact on the operational performance of companies, a specialized type of decision support systems has emerged to support these tasks: Advanced Planning and Scheduling (</w:t>
      </w:r>
      <w:r w:rsidR="005D7BA0">
        <w:t>Wiers</w:t>
      </w:r>
      <w:r w:rsidR="00AC7BEF">
        <w:t xml:space="preserve"> and</w:t>
      </w:r>
      <w:r w:rsidR="005D7BA0">
        <w:t xml:space="preserve"> de </w:t>
      </w:r>
      <w:r w:rsidR="002274B9">
        <w:t>Kok</w:t>
      </w:r>
      <w:r w:rsidR="002B1E5F">
        <w:t>,</w:t>
      </w:r>
      <w:r w:rsidR="002274B9">
        <w:t xml:space="preserve"> 2018)</w:t>
      </w:r>
      <w:r w:rsidR="002B1E5F">
        <w:t>.</w:t>
      </w:r>
    </w:p>
    <w:p w:rsidR="00BB1A78" w:rsidRDefault="00BB1A78" w:rsidP="00BB1A78">
      <w:pPr>
        <w:pStyle w:val="Heading3"/>
        <w:spacing w:line="360" w:lineRule="auto"/>
      </w:pPr>
      <w:r>
        <w:t>Definition</w:t>
      </w:r>
    </w:p>
    <w:p w:rsidR="00BB1A78" w:rsidRDefault="00A87BEE" w:rsidP="0027196F">
      <w:pPr>
        <w:spacing w:line="360" w:lineRule="auto"/>
      </w:pPr>
      <w:r>
        <w:t xml:space="preserve">It might be hard </w:t>
      </w:r>
      <w:r w:rsidR="00215411">
        <w:t xml:space="preserve">to distinguish APS from ERP systems, modules or even some spreadsheets which might also provide functionality to support planning or scheduling. APS systems are often deployed together with ERP systems and in that case, the distinction might be especially subtle as the two might potentially overlap in parts of functionality. </w:t>
      </w:r>
      <w:r>
        <w:t xml:space="preserve">Wiers and de Kok estabilished a distinction useful in most practical situations: </w:t>
      </w:r>
      <w:r>
        <w:rPr>
          <w:szCs w:val="24"/>
        </w:rPr>
        <w:t>„</w:t>
      </w:r>
      <w:r>
        <w:t xml:space="preserve">APS is an interactive planning tool, containing a </w:t>
      </w:r>
      <w:r w:rsidRPr="00A87BEE">
        <w:rPr>
          <w:i/>
        </w:rPr>
        <w:t>model</w:t>
      </w:r>
      <w:r>
        <w:t xml:space="preserve"> of a physical system, an </w:t>
      </w:r>
      <w:r w:rsidRPr="00A87BEE">
        <w:rPr>
          <w:i/>
        </w:rPr>
        <w:t>engine</w:t>
      </w:r>
      <w:r>
        <w:t xml:space="preserve">, and an </w:t>
      </w:r>
      <w:r w:rsidRPr="0027196F">
        <w:rPr>
          <w:i/>
        </w:rPr>
        <w:t>interactive</w:t>
      </w:r>
      <w:r>
        <w:t xml:space="preserve"> Gantt chart</w:t>
      </w:r>
      <w:r w:rsidRPr="00051FDA">
        <w:rPr>
          <w:szCs w:val="24"/>
        </w:rPr>
        <w:t>”</w:t>
      </w:r>
      <w:r>
        <w:t>. They furthermore explained these three elements.</w:t>
      </w:r>
    </w:p>
    <w:p w:rsidR="00A87BEE" w:rsidRDefault="00A87BEE" w:rsidP="0027196F">
      <w:pPr>
        <w:pStyle w:val="ListParagraph"/>
        <w:numPr>
          <w:ilvl w:val="0"/>
          <w:numId w:val="19"/>
        </w:numPr>
        <w:spacing w:line="360" w:lineRule="auto"/>
      </w:pPr>
      <w:r>
        <w:t xml:space="preserve">A </w:t>
      </w:r>
      <w:r w:rsidRPr="00A87BEE">
        <w:rPr>
          <w:i/>
        </w:rPr>
        <w:t>model</w:t>
      </w:r>
      <w:r>
        <w:t xml:space="preserve"> of a physical problem that needs to be planned or scheduled.</w:t>
      </w:r>
    </w:p>
    <w:p w:rsidR="0027196F" w:rsidRDefault="0027196F" w:rsidP="0027196F">
      <w:pPr>
        <w:pStyle w:val="ListParagraph"/>
        <w:numPr>
          <w:ilvl w:val="0"/>
          <w:numId w:val="19"/>
        </w:numPr>
        <w:spacing w:line="360" w:lineRule="auto"/>
      </w:pPr>
      <w:r>
        <w:t xml:space="preserve">An engine that is able to immediately recalculate the consequences on the plan of planning actions, imported data, or other changes to the state. </w:t>
      </w:r>
    </w:p>
    <w:p w:rsidR="0027196F" w:rsidRDefault="0027196F" w:rsidP="0027196F">
      <w:pPr>
        <w:pStyle w:val="ListParagraph"/>
        <w:numPr>
          <w:ilvl w:val="0"/>
          <w:numId w:val="19"/>
        </w:numPr>
        <w:spacing w:line="360" w:lineRule="auto"/>
      </w:pPr>
      <w:r>
        <w:t xml:space="preserve">A </w:t>
      </w:r>
      <w:r w:rsidRPr="0027196F">
        <w:rPr>
          <w:i/>
        </w:rPr>
        <w:t>graphical interactive user interface</w:t>
      </w:r>
      <w:r>
        <w:t xml:space="preserve"> (GUI) that depicts the consuption of resources and materials over time.</w:t>
      </w:r>
    </w:p>
    <w:p w:rsidR="00D85CE0" w:rsidRDefault="00D85CE0" w:rsidP="00D85CE0">
      <w:pPr>
        <w:spacing w:line="360" w:lineRule="auto"/>
      </w:pPr>
      <w:r>
        <w:t>The picture below shows how these elements relate to each other.</w:t>
      </w:r>
    </w:p>
    <w:p w:rsidR="00D85CE0" w:rsidRDefault="005856DA" w:rsidP="00D85CE0">
      <w:pPr>
        <w:keepNext/>
        <w:spacing w:line="360" w:lineRule="auto"/>
        <w:jc w:val="center"/>
      </w:pPr>
      <w:r>
        <w:rPr>
          <w:noProof/>
          <w:lang w:val="sk-SK" w:eastAsia="sk-SK"/>
        </w:rPr>
        <w:drawing>
          <wp:inline distT="0" distB="0" distL="0" distR="0">
            <wp:extent cx="3306041" cy="3299512"/>
            <wp:effectExtent l="19050" t="0" r="8659"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3306041" cy="3299512"/>
                    </a:xfrm>
                    <a:prstGeom prst="rect">
                      <a:avLst/>
                    </a:prstGeom>
                    <a:noFill/>
                    <a:ln w="9525">
                      <a:noFill/>
                      <a:miter lim="800000"/>
                      <a:headEnd/>
                      <a:tailEnd/>
                    </a:ln>
                  </pic:spPr>
                </pic:pic>
              </a:graphicData>
            </a:graphic>
          </wp:inline>
        </w:drawing>
      </w:r>
    </w:p>
    <w:p w:rsidR="005856DA" w:rsidRDefault="001E4963" w:rsidP="009B64FD">
      <w:pPr>
        <w:spacing w:line="360" w:lineRule="auto"/>
        <w:jc w:val="left"/>
        <w:rPr>
          <w:i/>
          <w:szCs w:val="24"/>
        </w:rPr>
      </w:pPr>
      <w:r>
        <w:rPr>
          <w:i/>
          <w:szCs w:val="24"/>
        </w:rPr>
        <w:t>(Wiers and</w:t>
      </w:r>
      <w:r w:rsidR="00D85CE0" w:rsidRPr="00D85CE0">
        <w:rPr>
          <w:i/>
          <w:szCs w:val="24"/>
        </w:rPr>
        <w:t xml:space="preserve"> de Kok, 2017)</w:t>
      </w:r>
    </w:p>
    <w:p w:rsidR="00D85CE0" w:rsidRPr="001E4963" w:rsidRDefault="00D85CE0" w:rsidP="001E4963">
      <w:pPr>
        <w:spacing w:line="360" w:lineRule="auto"/>
        <w:rPr>
          <w:szCs w:val="24"/>
          <w:lang w:val="sk-SK"/>
        </w:rPr>
      </w:pPr>
      <w:r w:rsidRPr="001E4963">
        <w:rPr>
          <w:szCs w:val="24"/>
          <w:lang w:val="sk-SK"/>
        </w:rPr>
        <w:lastRenderedPageBreak/>
        <w:t xml:space="preserve">It's particularly important to emphasize that initial focus should be on creating an accurate model of the real world, only then can outer circles </w:t>
      </w:r>
      <w:r w:rsidR="004002AB" w:rsidRPr="001E4963">
        <w:rPr>
          <w:szCs w:val="24"/>
          <w:lang w:val="sk-SK"/>
        </w:rPr>
        <w:t>work correctly.</w:t>
      </w:r>
    </w:p>
    <w:p w:rsidR="00C5733D" w:rsidRDefault="00C5733D" w:rsidP="00C5733D">
      <w:pPr>
        <w:pStyle w:val="Heading3"/>
        <w:spacing w:line="360" w:lineRule="auto"/>
      </w:pPr>
      <w:r>
        <w:t>AHP-Leitstand</w:t>
      </w:r>
    </w:p>
    <w:p w:rsidR="00C5733D" w:rsidRPr="00AB704D" w:rsidRDefault="00C5733D" w:rsidP="00C5733D">
      <w:pPr>
        <w:spacing w:line="360" w:lineRule="auto"/>
        <w:rPr>
          <w:szCs w:val="24"/>
          <w:lang w:val="en-US"/>
        </w:rPr>
      </w:pPr>
      <w:r w:rsidRPr="00051FDA">
        <w:rPr>
          <w:szCs w:val="24"/>
          <w:lang w:val="sk-SK"/>
        </w:rPr>
        <w:t xml:space="preserve">This software was created in 1985 by German company </w:t>
      </w:r>
      <w:r w:rsidRPr="00051FDA">
        <w:rPr>
          <w:szCs w:val="24"/>
        </w:rPr>
        <w:t xml:space="preserve">Factory Solutions GmbH and is being redistributed by other companies worldwide, in this case by Czech company AXIOM PROVIS Int. s.r.o.. </w:t>
      </w:r>
    </w:p>
    <w:p w:rsidR="00C5733D" w:rsidRPr="00051FDA" w:rsidRDefault="00C5733D" w:rsidP="00C5733D">
      <w:pPr>
        <w:spacing w:line="360" w:lineRule="auto"/>
        <w:rPr>
          <w:szCs w:val="24"/>
        </w:rPr>
      </w:pPr>
      <w:r>
        <w:rPr>
          <w:szCs w:val="24"/>
        </w:rPr>
        <w:t>„</w:t>
      </w:r>
      <w:r w:rsidRPr="00051FDA">
        <w:rPr>
          <w:szCs w:val="24"/>
        </w:rPr>
        <w:t>The AHP-Leitstand handles resources and their allocation for production. The detailed representation of the cost locations in terms of constructions, machines and workstations shows the structure of the production. As special resources employees or tools could be included in the planning. The resources will be administrated and monitored at the AHP-Leitstand. This capacity offer is opposed to capacity demand.</w:t>
      </w:r>
    </w:p>
    <w:p w:rsidR="00C5733D" w:rsidRDefault="00C5733D" w:rsidP="00C5733D">
      <w:pPr>
        <w:spacing w:line="360" w:lineRule="auto"/>
        <w:rPr>
          <w:szCs w:val="24"/>
          <w:lang w:val="en-US"/>
        </w:rPr>
      </w:pPr>
      <w:r w:rsidRPr="00051FDA">
        <w:rPr>
          <w:szCs w:val="24"/>
        </w:rPr>
        <w:t>Optimal sequences, maximum usage rate and the compliance to the delivery dates could be planned and monitored on the time axis. A reaction to short term changes of the capacity or order reality could be done very fast and practically by a mouse-click. The actual planning and it´s progress will be visible at any time cu</w:t>
      </w:r>
      <w:r w:rsidR="004B3FEC">
        <w:rPr>
          <w:szCs w:val="24"/>
        </w:rPr>
        <w:t>rrently even over system limits</w:t>
      </w:r>
      <w:r w:rsidRPr="00051FDA">
        <w:rPr>
          <w:szCs w:val="24"/>
        </w:rPr>
        <w:t>” (Factory Solutions, 2018)</w:t>
      </w:r>
      <w:r>
        <w:rPr>
          <w:szCs w:val="24"/>
          <w:lang w:val="en-US"/>
        </w:rPr>
        <w:t>.</w:t>
      </w:r>
    </w:p>
    <w:p w:rsidR="00AB704D" w:rsidRDefault="00AB704D" w:rsidP="00C5733D">
      <w:pPr>
        <w:spacing w:line="360" w:lineRule="auto"/>
        <w:rPr>
          <w:szCs w:val="24"/>
          <w:lang w:val="en-US"/>
        </w:rPr>
      </w:pPr>
      <w:r>
        <w:rPr>
          <w:szCs w:val="24"/>
          <w:lang w:val="en-US"/>
        </w:rPr>
        <w:t>Below is an example of a planning screen in AHP-Leitstand.</w:t>
      </w:r>
    </w:p>
    <w:p w:rsidR="00AB704D" w:rsidRDefault="00C5733D" w:rsidP="00AB704D">
      <w:pPr>
        <w:keepNext/>
        <w:spacing w:line="360" w:lineRule="auto"/>
      </w:pPr>
      <w:r>
        <w:rPr>
          <w:noProof/>
          <w:lang w:val="sk-SK" w:eastAsia="sk-SK"/>
        </w:rPr>
        <w:drawing>
          <wp:inline distT="0" distB="0" distL="0" distR="0">
            <wp:extent cx="5072157" cy="3800104"/>
            <wp:effectExtent l="19050" t="0" r="0" b="0"/>
            <wp:docPr id="18" name="Picture 10" descr="http://www.factory-solutions.com/cms/cache/7f0ed6c58d4ff3ea3f8e68b3daa2e2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factory-solutions.com/cms/cache/7f0ed6c58d4ff3ea3f8e68b3daa2e20c.jpg"/>
                    <pic:cNvPicPr>
                      <a:picLocks noChangeAspect="1" noChangeArrowheads="1"/>
                    </pic:cNvPicPr>
                  </pic:nvPicPr>
                  <pic:blipFill>
                    <a:blip r:embed="rId24" cstate="print"/>
                    <a:srcRect/>
                    <a:stretch>
                      <a:fillRect/>
                    </a:stretch>
                  </pic:blipFill>
                  <pic:spPr bwMode="auto">
                    <a:xfrm>
                      <a:off x="0" y="0"/>
                      <a:ext cx="5072157" cy="3800104"/>
                    </a:xfrm>
                    <a:prstGeom prst="rect">
                      <a:avLst/>
                    </a:prstGeom>
                    <a:noFill/>
                    <a:ln w="9525">
                      <a:noFill/>
                      <a:miter lim="800000"/>
                      <a:headEnd/>
                      <a:tailEnd/>
                    </a:ln>
                  </pic:spPr>
                </pic:pic>
              </a:graphicData>
            </a:graphic>
          </wp:inline>
        </w:drawing>
      </w:r>
    </w:p>
    <w:p w:rsidR="00C5733D" w:rsidRPr="00AB704D" w:rsidRDefault="00AB704D" w:rsidP="00AB704D">
      <w:pPr>
        <w:spacing w:line="360" w:lineRule="auto"/>
        <w:rPr>
          <w:i/>
          <w:szCs w:val="24"/>
        </w:rPr>
      </w:pPr>
      <w:r w:rsidRPr="00AB704D">
        <w:rPr>
          <w:i/>
          <w:szCs w:val="24"/>
        </w:rPr>
        <w:t>(Factory Solutions, 2018)</w:t>
      </w:r>
    </w:p>
    <w:p w:rsidR="003A6B06" w:rsidRDefault="00E528A0" w:rsidP="007B431D">
      <w:pPr>
        <w:pStyle w:val="Heading2"/>
        <w:spacing w:line="360" w:lineRule="auto"/>
      </w:pPr>
      <w:bookmarkStart w:id="10" w:name="_Toc516528543"/>
      <w:r>
        <w:lastRenderedPageBreak/>
        <w:t>SW E</w:t>
      </w:r>
      <w:r w:rsidR="003A6B06">
        <w:t>ngineering</w:t>
      </w:r>
      <w:bookmarkEnd w:id="10"/>
    </w:p>
    <w:p w:rsidR="00643590" w:rsidRPr="00643590" w:rsidRDefault="00643590" w:rsidP="00794B2D">
      <w:pPr>
        <w:pStyle w:val="Heading3"/>
        <w:spacing w:line="360" w:lineRule="auto"/>
      </w:pPr>
      <w:r>
        <w:t>Definition</w:t>
      </w:r>
    </w:p>
    <w:p w:rsidR="00244049" w:rsidRDefault="004B3FEC" w:rsidP="00E9348D">
      <w:pPr>
        <w:spacing w:line="360" w:lineRule="auto"/>
        <w:rPr>
          <w:szCs w:val="24"/>
          <w:lang w:val="sk-SK"/>
        </w:rPr>
      </w:pPr>
      <w:r w:rsidRPr="00E9348D">
        <w:rPr>
          <w:szCs w:val="24"/>
          <w:lang w:val="sk-SK"/>
        </w:rPr>
        <w:t>Software</w:t>
      </w:r>
      <w:r w:rsidR="009B64FD">
        <w:rPr>
          <w:szCs w:val="24"/>
          <w:lang w:val="sk-SK"/>
        </w:rPr>
        <w:t xml:space="preserve"> (SW)</w:t>
      </w:r>
      <w:r w:rsidRPr="00E9348D">
        <w:rPr>
          <w:szCs w:val="24"/>
          <w:lang w:val="sk-SK"/>
        </w:rPr>
        <w:t xml:space="preserve"> engineering is </w:t>
      </w:r>
      <w:r w:rsidRPr="00E9348D">
        <w:rPr>
          <w:szCs w:val="24"/>
          <w:lang w:val="sk-SK"/>
        </w:rPr>
        <w:t>„</w:t>
      </w:r>
      <w:r w:rsidRPr="00E9348D">
        <w:rPr>
          <w:szCs w:val="24"/>
          <w:lang w:val="sk-SK"/>
        </w:rPr>
        <w:t>a systematic ap</w:t>
      </w:r>
      <w:r w:rsidRPr="00E9348D">
        <w:rPr>
          <w:szCs w:val="24"/>
          <w:lang w:val="sk-SK"/>
        </w:rPr>
        <w:t xml:space="preserve">proach to the analysis, design, </w:t>
      </w:r>
      <w:r w:rsidRPr="00E9348D">
        <w:rPr>
          <w:szCs w:val="24"/>
          <w:lang w:val="sk-SK"/>
        </w:rPr>
        <w:t>assessment, implementation, test, maintenance</w:t>
      </w:r>
      <w:r w:rsidRPr="00E9348D">
        <w:rPr>
          <w:szCs w:val="24"/>
          <w:lang w:val="sk-SK"/>
        </w:rPr>
        <w:t xml:space="preserve"> and reengineering of software, that is, the application of </w:t>
      </w:r>
      <w:r w:rsidRPr="00E9348D">
        <w:rPr>
          <w:szCs w:val="24"/>
          <w:lang w:val="sk-SK"/>
        </w:rPr>
        <w:t>engineeri</w:t>
      </w:r>
      <w:r w:rsidRPr="00E9348D">
        <w:rPr>
          <w:szCs w:val="24"/>
          <w:lang w:val="sk-SK"/>
        </w:rPr>
        <w:t xml:space="preserve">ng to software. In the software </w:t>
      </w:r>
      <w:r w:rsidRPr="00E9348D">
        <w:rPr>
          <w:szCs w:val="24"/>
          <w:lang w:val="sk-SK"/>
        </w:rPr>
        <w:t>engineering approach, several models for the s</w:t>
      </w:r>
      <w:r w:rsidRPr="00E9348D">
        <w:rPr>
          <w:szCs w:val="24"/>
          <w:lang w:val="sk-SK"/>
        </w:rPr>
        <w:t xml:space="preserve">oftware life cycle are defined, </w:t>
      </w:r>
      <w:r w:rsidRPr="00E9348D">
        <w:rPr>
          <w:szCs w:val="24"/>
          <w:lang w:val="sk-SK"/>
        </w:rPr>
        <w:t xml:space="preserve">and many methodologies for the definition </w:t>
      </w:r>
      <w:r w:rsidRPr="00E9348D">
        <w:rPr>
          <w:szCs w:val="24"/>
          <w:lang w:val="sk-SK"/>
        </w:rPr>
        <w:t xml:space="preserve">and assessment of the different </w:t>
      </w:r>
      <w:r w:rsidRPr="00E9348D">
        <w:rPr>
          <w:szCs w:val="24"/>
          <w:lang w:val="sk-SK"/>
        </w:rPr>
        <w:t>phases of a life-cycle model”</w:t>
      </w:r>
      <w:r w:rsidRPr="00E9348D">
        <w:rPr>
          <w:szCs w:val="24"/>
          <w:lang w:val="sk-SK"/>
        </w:rPr>
        <w:t xml:space="preserve"> (Laplante, 2001).</w:t>
      </w:r>
      <w:r w:rsidR="00E9348D">
        <w:rPr>
          <w:szCs w:val="24"/>
          <w:lang w:val="sk-SK"/>
        </w:rPr>
        <w:t xml:space="preserve"> </w:t>
      </w:r>
      <w:r w:rsidR="00643590">
        <w:rPr>
          <w:szCs w:val="24"/>
          <w:lang w:val="sk-SK"/>
        </w:rPr>
        <w:t xml:space="preserve">However, if he had to give a one-word definition, it would be "modeling", if two-word, he would add "optimization". </w:t>
      </w:r>
      <w:r w:rsidR="002E6A7D">
        <w:rPr>
          <w:szCs w:val="24"/>
          <w:lang w:val="sk-SK"/>
        </w:rPr>
        <w:t>He sees modeling as a translation activity - software product concept is translated into a requirements specifications, they are converted into design, which is converted to code, further translated by compilers and assemblers to machine executable code.</w:t>
      </w:r>
    </w:p>
    <w:p w:rsidR="00643590" w:rsidRDefault="00643590" w:rsidP="00E9348D">
      <w:pPr>
        <w:spacing w:line="360" w:lineRule="auto"/>
        <w:rPr>
          <w:szCs w:val="24"/>
          <w:lang w:val="sk-SK"/>
        </w:rPr>
      </w:pPr>
      <w:r>
        <w:rPr>
          <w:szCs w:val="24"/>
          <w:lang w:val="sk-SK"/>
        </w:rPr>
        <w:t xml:space="preserve">Ian Sommerville prefers a much simpler definition </w:t>
      </w:r>
      <w:r w:rsidRPr="00E9348D">
        <w:rPr>
          <w:szCs w:val="24"/>
          <w:lang w:val="sk-SK"/>
        </w:rPr>
        <w:t>„</w:t>
      </w:r>
      <w:r w:rsidRPr="00E9348D">
        <w:rPr>
          <w:szCs w:val="24"/>
          <w:lang w:val="sk-SK"/>
        </w:rPr>
        <w:t>Software engineering is</w:t>
      </w:r>
      <w:r>
        <w:rPr>
          <w:szCs w:val="24"/>
          <w:lang w:val="sk-SK"/>
        </w:rPr>
        <w:t xml:space="preserve"> an engineering discipline that </w:t>
      </w:r>
      <w:r w:rsidRPr="00E9348D">
        <w:rPr>
          <w:szCs w:val="24"/>
          <w:lang w:val="sk-SK"/>
        </w:rPr>
        <w:t>is concerned with all</w:t>
      </w:r>
      <w:r>
        <w:rPr>
          <w:szCs w:val="24"/>
          <w:lang w:val="sk-SK"/>
        </w:rPr>
        <w:t xml:space="preserve"> aspects of software production</w:t>
      </w:r>
      <w:r w:rsidRPr="00E9348D">
        <w:rPr>
          <w:szCs w:val="24"/>
          <w:lang w:val="sk-SK"/>
        </w:rPr>
        <w:t>”</w:t>
      </w:r>
      <w:r>
        <w:rPr>
          <w:szCs w:val="24"/>
          <w:lang w:val="sk-SK"/>
        </w:rPr>
        <w:t xml:space="preserve"> (Sommerville, 2010).</w:t>
      </w:r>
      <w:r w:rsidR="00760FCB">
        <w:rPr>
          <w:szCs w:val="24"/>
          <w:lang w:val="sk-SK"/>
        </w:rPr>
        <w:t xml:space="preserve"> He further stresses that a good software isn't only about delivering functionality, but also maintability, dependability and usability. </w:t>
      </w:r>
    </w:p>
    <w:p w:rsidR="00AD6FA5" w:rsidRDefault="00794B2D" w:rsidP="00794B2D">
      <w:pPr>
        <w:pStyle w:val="Heading3"/>
        <w:spacing w:line="360" w:lineRule="auto"/>
        <w:rPr>
          <w:lang w:val="sk-SK"/>
        </w:rPr>
      </w:pPr>
      <w:r>
        <w:rPr>
          <w:lang w:val="sk-SK"/>
        </w:rPr>
        <w:t>Categories of SW products</w:t>
      </w:r>
    </w:p>
    <w:p w:rsidR="00794B2D" w:rsidRPr="00B92201" w:rsidRDefault="00D42504" w:rsidP="00B92201">
      <w:pPr>
        <w:spacing w:line="360" w:lineRule="auto"/>
        <w:rPr>
          <w:szCs w:val="24"/>
          <w:lang w:val="sk-SK"/>
        </w:rPr>
      </w:pPr>
      <w:r w:rsidRPr="00B92201">
        <w:rPr>
          <w:szCs w:val="24"/>
          <w:lang w:val="sk-SK"/>
        </w:rPr>
        <w:t>Obviously, purpose of SW engineering is delivering SW products. These can be divided into two basic categories:</w:t>
      </w:r>
    </w:p>
    <w:p w:rsidR="00D42504" w:rsidRPr="00B92201" w:rsidRDefault="00D42504" w:rsidP="00B92201">
      <w:pPr>
        <w:pStyle w:val="ListParagraph"/>
        <w:numPr>
          <w:ilvl w:val="0"/>
          <w:numId w:val="21"/>
        </w:numPr>
        <w:spacing w:line="360" w:lineRule="auto"/>
        <w:rPr>
          <w:szCs w:val="24"/>
          <w:lang w:val="sk-SK"/>
        </w:rPr>
      </w:pPr>
      <w:r w:rsidRPr="00B92201">
        <w:rPr>
          <w:i/>
          <w:szCs w:val="24"/>
          <w:lang w:val="sk-SK"/>
        </w:rPr>
        <w:t>Generic products</w:t>
      </w:r>
      <w:r w:rsidRPr="00B92201">
        <w:rPr>
          <w:szCs w:val="24"/>
          <w:lang w:val="sk-SK"/>
        </w:rPr>
        <w:t xml:space="preserve"> - Stand-alone systems that are produced by a development organization and distributed through the open market to any customer who buys them. </w:t>
      </w:r>
      <w:r w:rsidR="00B92201" w:rsidRPr="00B92201">
        <w:rPr>
          <w:szCs w:val="24"/>
          <w:lang w:val="sk-SK"/>
        </w:rPr>
        <w:t>Specification is therefore determined by the developing company.</w:t>
      </w:r>
      <w:r w:rsidR="00B92201">
        <w:rPr>
          <w:szCs w:val="24"/>
          <w:lang w:val="sk-SK"/>
        </w:rPr>
        <w:t xml:space="preserve"> </w:t>
      </w:r>
      <w:r w:rsidR="009030E7">
        <w:rPr>
          <w:szCs w:val="24"/>
          <w:lang w:val="sk-SK"/>
        </w:rPr>
        <w:t>I.e. databases, office packages, drawin tools,...</w:t>
      </w:r>
    </w:p>
    <w:p w:rsidR="00D42504" w:rsidRPr="009030E7" w:rsidRDefault="00D42504" w:rsidP="00B92201">
      <w:pPr>
        <w:pStyle w:val="ListParagraph"/>
        <w:numPr>
          <w:ilvl w:val="0"/>
          <w:numId w:val="21"/>
        </w:numPr>
        <w:spacing w:line="360" w:lineRule="auto"/>
        <w:rPr>
          <w:szCs w:val="24"/>
          <w:lang w:val="sk-SK"/>
        </w:rPr>
      </w:pPr>
      <w:r w:rsidRPr="00B92201">
        <w:rPr>
          <w:i/>
          <w:szCs w:val="24"/>
          <w:lang w:val="sk-SK"/>
        </w:rPr>
        <w:t>Customized products</w:t>
      </w:r>
      <w:r w:rsidRPr="00B92201">
        <w:rPr>
          <w:szCs w:val="24"/>
          <w:lang w:val="sk-SK"/>
        </w:rPr>
        <w:t xml:space="preserve"> - </w:t>
      </w:r>
      <w:r w:rsidR="00B92201" w:rsidRPr="00B92201">
        <w:rPr>
          <w:szCs w:val="24"/>
          <w:lang w:val="sk-SK"/>
        </w:rPr>
        <w:t>Systems commisioned by a particular customer, tailored acc</w:t>
      </w:r>
      <w:r w:rsidR="00B92201">
        <w:rPr>
          <w:szCs w:val="24"/>
          <w:lang w:val="sk-SK"/>
        </w:rPr>
        <w:t xml:space="preserve">ordingly to his specifications. I.e. </w:t>
      </w:r>
      <w:r w:rsidR="00B92201">
        <w:t>control systems for electronic devices, systems written to support a particular business process</w:t>
      </w:r>
      <w:r w:rsidR="009030E7">
        <w:t>,...</w:t>
      </w:r>
    </w:p>
    <w:p w:rsidR="009030E7" w:rsidRDefault="009030E7" w:rsidP="009030E7">
      <w:pPr>
        <w:spacing w:line="360" w:lineRule="auto"/>
        <w:rPr>
          <w:szCs w:val="24"/>
          <w:lang w:val="sk-SK"/>
        </w:rPr>
      </w:pPr>
      <w:r>
        <w:rPr>
          <w:szCs w:val="24"/>
          <w:lang w:val="sk-SK"/>
        </w:rPr>
        <w:t xml:space="preserve">However, over the course of past years, distinction betweed these two types of products is becoming increasingly blurred. </w:t>
      </w:r>
      <w:r w:rsidR="002C165C">
        <w:rPr>
          <w:szCs w:val="24"/>
          <w:lang w:val="sk-SK"/>
        </w:rPr>
        <w:t xml:space="preserve">What's becoming modern is creating a core generic product which is later further adapted to suit the requirements of the specific customer. This is also </w:t>
      </w:r>
      <w:r w:rsidR="008010B0">
        <w:rPr>
          <w:szCs w:val="24"/>
          <w:lang w:val="sk-SK"/>
        </w:rPr>
        <w:t xml:space="preserve">the </w:t>
      </w:r>
      <w:r w:rsidR="002C165C">
        <w:rPr>
          <w:szCs w:val="24"/>
          <w:lang w:val="sk-SK"/>
        </w:rPr>
        <w:t>case with many ERP systems</w:t>
      </w:r>
      <w:r w:rsidR="00554C11">
        <w:rPr>
          <w:szCs w:val="24"/>
          <w:lang w:val="sk-SK"/>
        </w:rPr>
        <w:t xml:space="preserve"> (Sommerville, 2010)</w:t>
      </w:r>
      <w:r w:rsidR="002C165C">
        <w:rPr>
          <w:szCs w:val="24"/>
          <w:lang w:val="sk-SK"/>
        </w:rPr>
        <w:t>.</w:t>
      </w:r>
    </w:p>
    <w:p w:rsidR="00554C11" w:rsidRDefault="00AA256D" w:rsidP="001F367B">
      <w:pPr>
        <w:pStyle w:val="Heading3"/>
        <w:spacing w:line="360" w:lineRule="auto"/>
        <w:rPr>
          <w:lang w:val="sk-SK"/>
        </w:rPr>
      </w:pPr>
      <w:r>
        <w:rPr>
          <w:lang w:val="sk-SK"/>
        </w:rPr>
        <w:lastRenderedPageBreak/>
        <w:t>SW development models</w:t>
      </w:r>
    </w:p>
    <w:p w:rsidR="00983849" w:rsidRDefault="002B5AAE" w:rsidP="00F976AD">
      <w:pPr>
        <w:spacing w:line="360" w:lineRule="auto"/>
        <w:rPr>
          <w:lang w:val="sk-SK"/>
        </w:rPr>
      </w:pPr>
      <w:r>
        <w:rPr>
          <w:lang w:val="sk-SK"/>
        </w:rPr>
        <w:t>Sometimes also c</w:t>
      </w:r>
      <w:r w:rsidR="00983849">
        <w:rPr>
          <w:lang w:val="sk-SK"/>
        </w:rPr>
        <w:t>alled SW development life cycle or SW processes,</w:t>
      </w:r>
      <w:r>
        <w:rPr>
          <w:lang w:val="sk-SK"/>
        </w:rPr>
        <w:t xml:space="preserve"> is a</w:t>
      </w:r>
      <w:r w:rsidR="00983849">
        <w:rPr>
          <w:lang w:val="sk-SK"/>
        </w:rPr>
        <w:t xml:space="preserve"> coherent</w:t>
      </w:r>
      <w:r>
        <w:rPr>
          <w:lang w:val="sk-SK"/>
        </w:rPr>
        <w:t xml:space="preserve"> series of phases</w:t>
      </w:r>
      <w:r w:rsidR="00983849">
        <w:rPr>
          <w:lang w:val="sk-SK"/>
        </w:rPr>
        <w:t xml:space="preserve"> for software production. There is multiple approaches how to develop a SW product, however, all must include these four activities:</w:t>
      </w:r>
    </w:p>
    <w:p w:rsidR="00983849" w:rsidRDefault="00983849" w:rsidP="00F976AD">
      <w:pPr>
        <w:pStyle w:val="ListParagraph"/>
        <w:numPr>
          <w:ilvl w:val="0"/>
          <w:numId w:val="22"/>
        </w:numPr>
        <w:spacing w:line="360" w:lineRule="auto"/>
        <w:rPr>
          <w:lang w:val="sk-SK"/>
        </w:rPr>
      </w:pPr>
      <w:r w:rsidRPr="00983849">
        <w:rPr>
          <w:i/>
          <w:lang w:val="sk-SK"/>
        </w:rPr>
        <w:t>Software specification</w:t>
      </w:r>
      <w:r>
        <w:t xml:space="preserve"> - The functionality of the software and constraints on its operation must be defined.</w:t>
      </w:r>
    </w:p>
    <w:p w:rsidR="00983849" w:rsidRPr="00983849" w:rsidRDefault="00983849" w:rsidP="00F976AD">
      <w:pPr>
        <w:pStyle w:val="ListParagraph"/>
        <w:numPr>
          <w:ilvl w:val="0"/>
          <w:numId w:val="22"/>
        </w:numPr>
        <w:spacing w:line="360" w:lineRule="auto"/>
        <w:rPr>
          <w:lang w:val="sk-SK"/>
        </w:rPr>
      </w:pPr>
      <w:r w:rsidRPr="00983849">
        <w:rPr>
          <w:i/>
        </w:rPr>
        <w:t>Software design and implementation</w:t>
      </w:r>
      <w:r>
        <w:t xml:space="preserve"> - The software to meet the specification must be produced.</w:t>
      </w:r>
    </w:p>
    <w:p w:rsidR="00983849" w:rsidRPr="00983849" w:rsidRDefault="00983849" w:rsidP="00F976AD">
      <w:pPr>
        <w:pStyle w:val="ListParagraph"/>
        <w:numPr>
          <w:ilvl w:val="0"/>
          <w:numId w:val="22"/>
        </w:numPr>
        <w:spacing w:line="360" w:lineRule="auto"/>
        <w:rPr>
          <w:lang w:val="sk-SK"/>
        </w:rPr>
      </w:pPr>
      <w:r w:rsidRPr="00983849">
        <w:rPr>
          <w:i/>
        </w:rPr>
        <w:t>Software validation</w:t>
      </w:r>
      <w:r>
        <w:t xml:space="preserve"> - The software must be validated to ensure that it does what the customer wants.</w:t>
      </w:r>
    </w:p>
    <w:p w:rsidR="00983849" w:rsidRPr="00983849" w:rsidRDefault="00983849" w:rsidP="00F976AD">
      <w:pPr>
        <w:pStyle w:val="ListParagraph"/>
        <w:numPr>
          <w:ilvl w:val="0"/>
          <w:numId w:val="22"/>
        </w:numPr>
        <w:spacing w:line="360" w:lineRule="auto"/>
        <w:rPr>
          <w:lang w:val="sk-SK"/>
        </w:rPr>
      </w:pPr>
      <w:r w:rsidRPr="00983849">
        <w:rPr>
          <w:i/>
        </w:rPr>
        <w:t>Software evolution</w:t>
      </w:r>
      <w:r>
        <w:t xml:space="preserve"> - The software must evolve to meet changing customer needs.</w:t>
      </w:r>
    </w:p>
    <w:p w:rsidR="00983849" w:rsidRDefault="00983849" w:rsidP="00F976AD">
      <w:pPr>
        <w:spacing w:line="360" w:lineRule="auto"/>
        <w:rPr>
          <w:lang w:val="sk-SK"/>
        </w:rPr>
      </w:pPr>
      <w:r>
        <w:rPr>
          <w:lang w:val="sk-SK"/>
        </w:rPr>
        <w:t>(Sommerville, 2010)</w:t>
      </w:r>
    </w:p>
    <w:p w:rsidR="00983849" w:rsidRPr="00983849" w:rsidRDefault="008D45BB" w:rsidP="00F976AD">
      <w:pPr>
        <w:spacing w:line="360" w:lineRule="auto"/>
        <w:rPr>
          <w:lang w:val="sk-SK"/>
        </w:rPr>
      </w:pPr>
      <w:r>
        <w:rPr>
          <w:lang w:val="sk-SK"/>
        </w:rPr>
        <w:t xml:space="preserve">The first introduced SW development model was the </w:t>
      </w:r>
      <w:r w:rsidRPr="00F976AD">
        <w:rPr>
          <w:b/>
          <w:lang w:val="sk-SK"/>
        </w:rPr>
        <w:t>waterfall model</w:t>
      </w:r>
      <w:r>
        <w:rPr>
          <w:lang w:val="sk-SK"/>
        </w:rPr>
        <w:t>.</w:t>
      </w:r>
      <w:r w:rsidR="00F976AD">
        <w:rPr>
          <w:lang w:val="sk-SK"/>
        </w:rPr>
        <w:t xml:space="preserve"> </w:t>
      </w:r>
      <w:r w:rsidR="0026787B">
        <w:rPr>
          <w:lang w:val="sk-SK"/>
        </w:rPr>
        <w:t>Thanks to its straightforward nature, t</w:t>
      </w:r>
      <w:r w:rsidR="00F976AD">
        <w:rPr>
          <w:lang w:val="sk-SK"/>
        </w:rPr>
        <w:t xml:space="preserve">o this day, it's still fairly popular and considered as the conventional, linear </w:t>
      </w:r>
      <w:r w:rsidR="007D53B9">
        <w:rPr>
          <w:lang w:val="sk-SK"/>
        </w:rPr>
        <w:t>and simple one. Each of the fundamental activities is done in its own, separate phase.</w:t>
      </w:r>
    </w:p>
    <w:p w:rsidR="007D53B9" w:rsidRDefault="006C7BEA" w:rsidP="007D53B9">
      <w:pPr>
        <w:keepNext/>
        <w:spacing w:before="20" w:line="276" w:lineRule="auto"/>
      </w:pPr>
      <w:r>
        <w:rPr>
          <w:noProof/>
          <w:lang w:val="sk-SK" w:eastAsia="sk-SK"/>
        </w:rPr>
        <w:drawing>
          <wp:inline distT="0" distB="0" distL="0" distR="0">
            <wp:extent cx="5759450" cy="3482340"/>
            <wp:effectExtent l="19050" t="0" r="0" b="0"/>
            <wp:docPr id="20" name="Picture 19" descr="water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png"/>
                    <pic:cNvPicPr/>
                  </pic:nvPicPr>
                  <pic:blipFill>
                    <a:blip r:embed="rId25" cstate="print"/>
                    <a:stretch>
                      <a:fillRect/>
                    </a:stretch>
                  </pic:blipFill>
                  <pic:spPr>
                    <a:xfrm>
                      <a:off x="0" y="0"/>
                      <a:ext cx="5759450" cy="3482340"/>
                    </a:xfrm>
                    <a:prstGeom prst="rect">
                      <a:avLst/>
                    </a:prstGeom>
                  </pic:spPr>
                </pic:pic>
              </a:graphicData>
            </a:graphic>
          </wp:inline>
        </w:drawing>
      </w:r>
    </w:p>
    <w:p w:rsidR="00C6708E" w:rsidRDefault="007D53B9" w:rsidP="007D53B9">
      <w:pPr>
        <w:spacing w:line="360" w:lineRule="auto"/>
        <w:rPr>
          <w:i/>
          <w:szCs w:val="24"/>
        </w:rPr>
      </w:pPr>
      <w:r w:rsidRPr="007D53B9">
        <w:rPr>
          <w:i/>
          <w:szCs w:val="24"/>
        </w:rPr>
        <w:t>(Author)</w:t>
      </w:r>
    </w:p>
    <w:p w:rsidR="001F367B" w:rsidRDefault="007D53B9" w:rsidP="005E23FE">
      <w:pPr>
        <w:spacing w:line="360" w:lineRule="auto"/>
        <w:rPr>
          <w:lang w:val="sk-SK"/>
        </w:rPr>
      </w:pPr>
      <w:r>
        <w:rPr>
          <w:lang w:val="sk-SK"/>
        </w:rPr>
        <w:t xml:space="preserve">Another </w:t>
      </w:r>
      <w:r w:rsidR="00C35319">
        <w:rPr>
          <w:lang w:val="sk-SK"/>
        </w:rPr>
        <w:t xml:space="preserve">popular technique is the </w:t>
      </w:r>
      <w:r w:rsidR="00C35319" w:rsidRPr="00C35319">
        <w:rPr>
          <w:b/>
          <w:lang w:val="sk-SK"/>
        </w:rPr>
        <w:t>incremental model</w:t>
      </w:r>
      <w:r w:rsidR="00C35319" w:rsidRPr="00C35319">
        <w:rPr>
          <w:lang w:val="sk-SK"/>
        </w:rPr>
        <w:t>.</w:t>
      </w:r>
      <w:r w:rsidR="00C35319">
        <w:rPr>
          <w:lang w:val="sk-SK"/>
        </w:rPr>
        <w:t xml:space="preserve"> It's based on splitting the development process to increments, each providing new or improved part of functionality, instead of evolutionary approach of waterfall model, thus allowing for parallel increments. </w:t>
      </w:r>
      <w:r w:rsidR="00C35319">
        <w:t xml:space="preserve">In addition, </w:t>
      </w:r>
      <w:r w:rsidR="00C35319">
        <w:lastRenderedPageBreak/>
        <w:t>the serial releases of the incremental model are planned whereas in the evolutionary model, each sequential release is a function of the experience from the previous iteration</w:t>
      </w:r>
      <w:r w:rsidR="00425D78">
        <w:t xml:space="preserve"> (</w:t>
      </w:r>
      <w:r w:rsidR="00C152DD">
        <w:t>Laplante, 2007)</w:t>
      </w:r>
      <w:r w:rsidR="00C35319">
        <w:t>.</w:t>
      </w:r>
      <w:r w:rsidR="005E23FE" w:rsidRPr="00F37428">
        <w:rPr>
          <w:lang w:val="sk-SK"/>
        </w:rPr>
        <w:t xml:space="preserve"> </w:t>
      </w:r>
    </w:p>
    <w:p w:rsidR="00503004" w:rsidRDefault="002873A7" w:rsidP="00503004">
      <w:pPr>
        <w:spacing w:line="360" w:lineRule="auto"/>
      </w:pPr>
      <w:r>
        <w:t>As a reaction to unpredictability</w:t>
      </w:r>
      <w:r w:rsidR="00281100">
        <w:t xml:space="preserve"> of requirements, with efforts for </w:t>
      </w:r>
      <w:r>
        <w:t>earlier product deliveries came agile methods.</w:t>
      </w:r>
      <w:r w:rsidR="00281100">
        <w:t xml:space="preserve"> They are based on incremental approach and</w:t>
      </w:r>
      <w:r w:rsidR="00503004">
        <w:t xml:space="preserve"> are adaptive as opposed to rather predictive nature of rigid methodologies such as waterfall model. This approach differs significantly from those models that emphasize planning the software in great detail over a long period of time and for which significant changes in the requirements and specifications can be problematic. Agile methods are a response to the common problem of constantly changing requirements</w:t>
      </w:r>
      <w:r w:rsidR="007C6647">
        <w:t xml:space="preserve"> (Laplante, 2007)</w:t>
      </w:r>
      <w:r w:rsidR="00503004">
        <w:t xml:space="preserve">. </w:t>
      </w:r>
    </w:p>
    <w:p w:rsidR="00503004" w:rsidRDefault="00503004" w:rsidP="00503004">
      <w:pPr>
        <w:keepNext/>
      </w:pPr>
      <w:r>
        <w:rPr>
          <w:noProof/>
          <w:lang w:val="sk-SK" w:eastAsia="sk-SK"/>
        </w:rPr>
        <w:drawing>
          <wp:inline distT="0" distB="0" distL="0" distR="0">
            <wp:extent cx="5759450" cy="4332196"/>
            <wp:effectExtent l="19050" t="0" r="0" b="0"/>
            <wp:docPr id="24" name="Picture 13" descr="VÃ½sledok vyhÄ¾adÃ¡vania obrÃ¡zkov pre dopyt agile methodology vs 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Ã½sledok vyhÄ¾adÃ¡vania obrÃ¡zkov pre dopyt agile methodology vs waterfall"/>
                    <pic:cNvPicPr>
                      <a:picLocks noChangeAspect="1" noChangeArrowheads="1"/>
                    </pic:cNvPicPr>
                  </pic:nvPicPr>
                  <pic:blipFill>
                    <a:blip r:embed="rId26" cstate="print"/>
                    <a:srcRect/>
                    <a:stretch>
                      <a:fillRect/>
                    </a:stretch>
                  </pic:blipFill>
                  <pic:spPr bwMode="auto">
                    <a:xfrm>
                      <a:off x="0" y="0"/>
                      <a:ext cx="5759450" cy="4332196"/>
                    </a:xfrm>
                    <a:prstGeom prst="rect">
                      <a:avLst/>
                    </a:prstGeom>
                    <a:noFill/>
                    <a:ln w="9525">
                      <a:noFill/>
                      <a:miter lim="800000"/>
                      <a:headEnd/>
                      <a:tailEnd/>
                    </a:ln>
                  </pic:spPr>
                </pic:pic>
              </a:graphicData>
            </a:graphic>
          </wp:inline>
        </w:drawing>
      </w:r>
    </w:p>
    <w:p w:rsidR="00503004" w:rsidRPr="002F0C90" w:rsidRDefault="00503004" w:rsidP="00503004">
      <w:pPr>
        <w:spacing w:line="360" w:lineRule="auto"/>
        <w:rPr>
          <w:i/>
          <w:szCs w:val="24"/>
        </w:rPr>
      </w:pPr>
      <w:r w:rsidRPr="002F0C90">
        <w:rPr>
          <w:i/>
          <w:szCs w:val="24"/>
        </w:rPr>
        <w:t>(Cirdan Group, 2017)</w:t>
      </w:r>
    </w:p>
    <w:p w:rsidR="00503004" w:rsidRDefault="00503004" w:rsidP="005E23FE">
      <w:pPr>
        <w:spacing w:line="360" w:lineRule="auto"/>
        <w:rPr>
          <w:lang w:val="sk-SK"/>
        </w:rPr>
      </w:pPr>
    </w:p>
    <w:p w:rsidR="004E33CE" w:rsidRPr="001F367B" w:rsidRDefault="004E33CE" w:rsidP="005E23FE">
      <w:pPr>
        <w:spacing w:line="360" w:lineRule="auto"/>
        <w:rPr>
          <w:lang w:val="sk-SK"/>
        </w:rPr>
      </w:pPr>
      <w:r>
        <w:rPr>
          <w:lang w:val="sk-SK"/>
        </w:rPr>
        <w:t xml:space="preserve">Models are not mutually exclusive and are commonly used together, especially for large systems development. Each model has its own pros and cons and it makes perfect sense, trying to combine the best features from each of them. </w:t>
      </w:r>
    </w:p>
    <w:p w:rsidR="003A6B06" w:rsidRDefault="003A6B06" w:rsidP="005E23FE">
      <w:pPr>
        <w:pStyle w:val="Heading4"/>
        <w:spacing w:line="360" w:lineRule="auto"/>
      </w:pPr>
      <w:bookmarkStart w:id="11" w:name="_Toc516528544"/>
      <w:r w:rsidRPr="00AE0B98">
        <w:lastRenderedPageBreak/>
        <w:t>Extreme Programming</w:t>
      </w:r>
      <w:bookmarkEnd w:id="11"/>
    </w:p>
    <w:p w:rsidR="004E33CE" w:rsidRDefault="005E23FE" w:rsidP="00732846">
      <w:pPr>
        <w:spacing w:line="360" w:lineRule="auto"/>
      </w:pPr>
      <w:r>
        <w:t>Extreme programming</w:t>
      </w:r>
      <w:r w:rsidR="00467321">
        <w:t xml:space="preserve"> (XP)</w:t>
      </w:r>
      <w:r>
        <w:t xml:space="preserve"> is one of agile methodologies</w:t>
      </w:r>
      <w:r w:rsidR="00467321">
        <w:t xml:space="preserve"> of SW development models intruduced</w:t>
      </w:r>
      <w:r w:rsidR="00C35F03">
        <w:t xml:space="preserve"> in 1999</w:t>
      </w:r>
      <w:r w:rsidR="00467321">
        <w:t xml:space="preserve"> by Kent Beck</w:t>
      </w:r>
      <w:r w:rsidR="0096539A">
        <w:t>.</w:t>
      </w:r>
      <w:r w:rsidR="004E33CE">
        <w:t xml:space="preserve"> </w:t>
      </w:r>
      <w:r w:rsidR="000F5C4E">
        <w:t xml:space="preserve">Its original definition was </w:t>
      </w:r>
      <w:r w:rsidR="000F5C4E" w:rsidRPr="00E9348D">
        <w:rPr>
          <w:szCs w:val="24"/>
          <w:lang w:val="sk-SK"/>
        </w:rPr>
        <w:t>„</w:t>
      </w:r>
      <w:r w:rsidR="000F5C4E">
        <w:t xml:space="preserve">XP is a lightweight methodology for small-to-medium-sized teams developing software in the face of vague or rapidly changing requirements”, but Beck </w:t>
      </w:r>
      <w:r w:rsidR="00C35F03">
        <w:t xml:space="preserve">himself wrote in the second edition of </w:t>
      </w:r>
      <w:r w:rsidR="00C35F03" w:rsidRPr="00C35F03">
        <w:rPr>
          <w:i/>
        </w:rPr>
        <w:t>Extreme Programming Explained: Embrace Change</w:t>
      </w:r>
      <w:r w:rsidR="00C35F03">
        <w:t xml:space="preserve"> that </w:t>
      </w:r>
      <w:r w:rsidR="00C35F03" w:rsidRPr="00E9348D">
        <w:rPr>
          <w:szCs w:val="24"/>
          <w:lang w:val="sk-SK"/>
        </w:rPr>
        <w:t>„</w:t>
      </w:r>
      <w:r w:rsidR="00C35F03">
        <w:t>In the five years since the p</w:t>
      </w:r>
      <w:r w:rsidR="00C35F03">
        <w:t xml:space="preserve">ublication of the first edition </w:t>
      </w:r>
      <w:r w:rsidR="00C35F03">
        <w:t>teams have pushed XP much further than the original definition</w:t>
      </w:r>
      <w:r w:rsidR="00C35F03">
        <w:t>” (Beck, 2004).</w:t>
      </w:r>
      <w:r w:rsidR="00732846">
        <w:t xml:space="preserve"> It</w:t>
      </w:r>
      <w:r w:rsidR="00C14A0B">
        <w:t xml:space="preserve"> </w:t>
      </w:r>
      <w:r w:rsidR="00F817C5">
        <w:t>took an iterative approach and pushed at the time recognized good practive to extreme levels. Customers are intimately involved in specifying and priotizing system requirements.</w:t>
      </w:r>
      <w:r w:rsidR="00F817C5" w:rsidRPr="00F817C5">
        <w:t xml:space="preserve"> </w:t>
      </w:r>
      <w:r w:rsidR="00F817C5">
        <w:t xml:space="preserve">The requirements are not specified as lists of required system functions. Rather, the system customer is part of the development team and discusses scenarios with other team members. Together, they develop a ‘story card’ that encapsulates the customer needs. The development team then aims to implement that scenario in a future release of the software. </w:t>
      </w:r>
    </w:p>
    <w:p w:rsidR="00C14A0B" w:rsidRDefault="00C14A0B" w:rsidP="00C14A0B">
      <w:pPr>
        <w:keepNext/>
        <w:spacing w:line="360" w:lineRule="auto"/>
      </w:pPr>
      <w:r>
        <w:rPr>
          <w:noProof/>
          <w:lang w:val="sk-SK" w:eastAsia="sk-SK"/>
        </w:rPr>
        <w:drawing>
          <wp:inline distT="0" distB="0" distL="0" distR="0">
            <wp:extent cx="5759450" cy="3873500"/>
            <wp:effectExtent l="19050" t="0" r="0" b="0"/>
            <wp:docPr id="26" name="Picture 25" descr="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png"/>
                    <pic:cNvPicPr/>
                  </pic:nvPicPr>
                  <pic:blipFill>
                    <a:blip r:embed="rId27" cstate="print"/>
                    <a:stretch>
                      <a:fillRect/>
                    </a:stretch>
                  </pic:blipFill>
                  <pic:spPr>
                    <a:xfrm>
                      <a:off x="0" y="0"/>
                      <a:ext cx="5759450" cy="3873500"/>
                    </a:xfrm>
                    <a:prstGeom prst="rect">
                      <a:avLst/>
                    </a:prstGeom>
                  </pic:spPr>
                </pic:pic>
              </a:graphicData>
            </a:graphic>
          </wp:inline>
        </w:drawing>
      </w:r>
    </w:p>
    <w:p w:rsidR="00F30129" w:rsidRDefault="00C14A0B" w:rsidP="00732846">
      <w:pPr>
        <w:spacing w:line="360" w:lineRule="auto"/>
        <w:rPr>
          <w:i/>
          <w:szCs w:val="24"/>
        </w:rPr>
      </w:pPr>
      <w:r w:rsidRPr="00C14A0B">
        <w:rPr>
          <w:i/>
          <w:szCs w:val="24"/>
        </w:rPr>
        <w:t>(Author)</w:t>
      </w:r>
    </w:p>
    <w:p w:rsidR="00F30129" w:rsidRDefault="00F30129">
      <w:pPr>
        <w:suppressAutoHyphens w:val="0"/>
        <w:jc w:val="left"/>
        <w:rPr>
          <w:i/>
          <w:szCs w:val="24"/>
        </w:rPr>
      </w:pPr>
      <w:r>
        <w:rPr>
          <w:i/>
          <w:szCs w:val="24"/>
        </w:rPr>
        <w:br w:type="page"/>
      </w:r>
    </w:p>
    <w:p w:rsidR="003A6B06" w:rsidRPr="006A24DA" w:rsidRDefault="003A6B06" w:rsidP="007B431D">
      <w:pPr>
        <w:pStyle w:val="Heading3"/>
        <w:spacing w:line="360" w:lineRule="auto"/>
      </w:pPr>
      <w:bookmarkStart w:id="12" w:name="_Toc516528545"/>
      <w:r w:rsidRPr="00AE0B98">
        <w:lastRenderedPageBreak/>
        <w:t>Unified</w:t>
      </w:r>
      <w:r>
        <w:t xml:space="preserve"> Modeling Language</w:t>
      </w:r>
      <w:bookmarkEnd w:id="12"/>
    </w:p>
    <w:p w:rsidR="003A6B06" w:rsidRDefault="00415660" w:rsidP="007B431D">
      <w:pPr>
        <w:spacing w:line="360" w:lineRule="auto"/>
      </w:pPr>
      <w:r w:rsidRPr="00E9348D">
        <w:rPr>
          <w:szCs w:val="24"/>
          <w:lang w:val="sk-SK"/>
        </w:rPr>
        <w:t>„</w:t>
      </w:r>
      <w:r>
        <w:t>The Unified Modeling Language (UML) is a graphical notation for drawing diagrams of software concepts.</w:t>
      </w:r>
      <w:r w:rsidRPr="00415660">
        <w:t xml:space="preserve"> </w:t>
      </w:r>
      <w:r w:rsidR="004E526E">
        <w:t>One can use it for drawing diagrams of a problem domain, a proposed software design, or an already completed software implementation</w:t>
      </w:r>
      <w:r>
        <w:t>” (Martin, 2002)</w:t>
      </w:r>
      <w:r w:rsidR="00F30129">
        <w:t>.</w:t>
      </w:r>
      <w:r w:rsidR="004E526E">
        <w:t xml:space="preserve"> </w:t>
      </w:r>
      <w:r w:rsidR="00F30129">
        <w:t>Even though it can't be universally said that making and testing UML diagram</w:t>
      </w:r>
      <w:r w:rsidR="00557B91">
        <w:t>s would be easier or cheaper to test than an actual source code, actually not even if it could be tested at all, it does have some undisputable upsides:</w:t>
      </w:r>
    </w:p>
    <w:p w:rsidR="00557B91" w:rsidRDefault="00557B91" w:rsidP="00557B91">
      <w:pPr>
        <w:pStyle w:val="ListParagraph"/>
        <w:numPr>
          <w:ilvl w:val="0"/>
          <w:numId w:val="23"/>
        </w:numPr>
        <w:spacing w:line="360" w:lineRule="auto"/>
      </w:pPr>
      <w:r w:rsidRPr="00557B91">
        <w:rPr>
          <w:i/>
        </w:rPr>
        <w:t>Communicating with others</w:t>
      </w:r>
      <w:r>
        <w:t xml:space="preserve"> - UML si enormously convenient when it comes to communicating design concept between developers. </w:t>
      </w:r>
    </w:p>
    <w:p w:rsidR="00557B91" w:rsidRDefault="00557B91" w:rsidP="00557B91">
      <w:pPr>
        <w:pStyle w:val="ListParagraph"/>
        <w:numPr>
          <w:ilvl w:val="0"/>
          <w:numId w:val="23"/>
        </w:numPr>
        <w:spacing w:line="360" w:lineRule="auto"/>
      </w:pPr>
      <w:r w:rsidRPr="00557B91">
        <w:rPr>
          <w:i/>
        </w:rPr>
        <w:t>Back end documentation</w:t>
      </w:r>
      <w:r>
        <w:t xml:space="preserve"> - </w:t>
      </w:r>
      <w:r w:rsidR="004B2B1C">
        <w:t>Even if the team assesses UML as unnecessary during earlier stages, it's always a good idea to document the back end at least through this channel and ease the job for the front end team.</w:t>
      </w:r>
    </w:p>
    <w:p w:rsidR="00B2388F" w:rsidRPr="00B87533" w:rsidRDefault="00B2388F" w:rsidP="00B2388F">
      <w:pPr>
        <w:pStyle w:val="ListParagraph"/>
        <w:numPr>
          <w:ilvl w:val="0"/>
          <w:numId w:val="23"/>
        </w:numPr>
        <w:suppressAutoHyphens w:val="0"/>
        <w:spacing w:line="360" w:lineRule="auto"/>
        <w:rPr>
          <w:i/>
        </w:rPr>
      </w:pPr>
      <w:r w:rsidRPr="00B2388F">
        <w:rPr>
          <w:i/>
        </w:rPr>
        <w:t>What to keep, and What to throw away</w:t>
      </w:r>
      <w:r>
        <w:rPr>
          <w:i/>
        </w:rPr>
        <w:t xml:space="preserve"> </w:t>
      </w:r>
      <w:r w:rsidRPr="00B2388F">
        <w:t xml:space="preserve">- </w:t>
      </w:r>
      <w:r>
        <w:t xml:space="preserve"> Many created diagrams won't be useful at all, however, some are very useful to save. There are diagrams that record complex protocols that are hard to see in the code, some provide roadmaps for areas of the</w:t>
      </w:r>
      <w:r w:rsidRPr="00B2388F">
        <w:t xml:space="preserve"> </w:t>
      </w:r>
      <w:r>
        <w:t>system that aren’t touched very often, others are diagrams that record designer intent in a way that is better than code can express it. These should be easy to spot and recognize with common sense.</w:t>
      </w:r>
    </w:p>
    <w:p w:rsidR="00B87533" w:rsidRPr="00B87533" w:rsidRDefault="00B87533" w:rsidP="00B87533">
      <w:pPr>
        <w:suppressAutoHyphens w:val="0"/>
        <w:spacing w:line="360" w:lineRule="auto"/>
      </w:pPr>
      <w:r>
        <w:t>(Martin, 2002)</w:t>
      </w:r>
    </w:p>
    <w:p w:rsidR="00B2388F" w:rsidRDefault="00B87533" w:rsidP="00B87533">
      <w:pPr>
        <w:pStyle w:val="Heading4"/>
        <w:spacing w:line="360" w:lineRule="auto"/>
      </w:pPr>
      <w:r>
        <w:t>Use case diagram</w:t>
      </w:r>
    </w:p>
    <w:p w:rsidR="00B87533" w:rsidRDefault="00B87533" w:rsidP="00B2388F">
      <w:pPr>
        <w:suppressAutoHyphens w:val="0"/>
        <w:spacing w:line="360" w:lineRule="auto"/>
      </w:pPr>
      <w:r>
        <w:t xml:space="preserve">Use cases </w:t>
      </w:r>
      <w:r w:rsidR="009053FD">
        <w:t>are a very straightforward way</w:t>
      </w:r>
      <w:r>
        <w:t xml:space="preserve"> to describe the behavior of the system. The description is</w:t>
      </w:r>
      <w:r w:rsidR="009053FD">
        <w:t xml:space="preserve"> inside ovals,</w:t>
      </w:r>
      <w:r>
        <w:t xml:space="preserve"> written from the point of view of a user who initiated the sys</w:t>
      </w:r>
      <w:r w:rsidR="0058007C">
        <w:t xml:space="preserve">tem to do something particular. It captures the </w:t>
      </w:r>
      <w:r w:rsidR="0058007C" w:rsidRPr="0058007C">
        <w:rPr>
          <w:i/>
        </w:rPr>
        <w:t>visible</w:t>
      </w:r>
      <w:r w:rsidR="0058007C">
        <w:t xml:space="preserve"> sequence of events that a system goes through in response to a </w:t>
      </w:r>
      <w:r w:rsidR="0058007C" w:rsidRPr="0058007C">
        <w:rPr>
          <w:i/>
        </w:rPr>
        <w:t>single</w:t>
      </w:r>
      <w:r w:rsidR="0058007C">
        <w:t xml:space="preserve"> user stimulus</w:t>
      </w:r>
      <w:r w:rsidR="009053FD">
        <w:t xml:space="preserve"> (Martin, 2002)</w:t>
      </w:r>
      <w:r w:rsidR="0058007C">
        <w:t>.</w:t>
      </w:r>
    </w:p>
    <w:p w:rsidR="0058007C" w:rsidRDefault="0058007C" w:rsidP="0058007C">
      <w:pPr>
        <w:pStyle w:val="Heading4"/>
        <w:spacing w:line="360" w:lineRule="auto"/>
      </w:pPr>
      <w:r>
        <w:t>Class diagram</w:t>
      </w:r>
    </w:p>
    <w:p w:rsidR="0058007C" w:rsidRDefault="0058007C" w:rsidP="0058007C">
      <w:pPr>
        <w:spacing w:line="360" w:lineRule="auto"/>
      </w:pPr>
      <w:r>
        <w:t>Class diagram allows us to denote the static contents of, and relationships between classes. Especially useful for depicting all the source code dependencies.</w:t>
      </w:r>
      <w:r w:rsidR="009053FD">
        <w:t xml:space="preserve"> Class is represented by a rectangle subdivided into compartments with its name, variables and methods writting inside the respective compartments</w:t>
      </w:r>
      <w:r w:rsidR="0002693A">
        <w:t xml:space="preserve"> (example below)</w:t>
      </w:r>
      <w:r w:rsidR="009053FD">
        <w:t>.</w:t>
      </w:r>
    </w:p>
    <w:p w:rsidR="009053FD" w:rsidRDefault="009053FD" w:rsidP="009053FD">
      <w:pPr>
        <w:keepNext/>
        <w:spacing w:line="360" w:lineRule="auto"/>
        <w:jc w:val="center"/>
      </w:pPr>
      <w:r>
        <w:rPr>
          <w:noProof/>
          <w:lang w:val="sk-SK" w:eastAsia="sk-SK"/>
        </w:rPr>
        <w:lastRenderedPageBreak/>
        <w:drawing>
          <wp:inline distT="0" distB="0" distL="0" distR="0">
            <wp:extent cx="5759450" cy="1328437"/>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759450" cy="1328437"/>
                    </a:xfrm>
                    <a:prstGeom prst="rect">
                      <a:avLst/>
                    </a:prstGeom>
                    <a:noFill/>
                    <a:ln w="9525">
                      <a:noFill/>
                      <a:miter lim="800000"/>
                      <a:headEnd/>
                      <a:tailEnd/>
                    </a:ln>
                  </pic:spPr>
                </pic:pic>
              </a:graphicData>
            </a:graphic>
          </wp:inline>
        </w:drawing>
      </w:r>
    </w:p>
    <w:p w:rsidR="009053FD" w:rsidRPr="009053FD" w:rsidRDefault="009053FD" w:rsidP="009053FD">
      <w:pPr>
        <w:spacing w:line="360" w:lineRule="auto"/>
        <w:rPr>
          <w:i/>
          <w:szCs w:val="24"/>
        </w:rPr>
      </w:pPr>
      <w:r w:rsidRPr="009053FD">
        <w:rPr>
          <w:i/>
          <w:szCs w:val="24"/>
        </w:rPr>
        <w:t>(Martin, 2002)</w:t>
      </w:r>
    </w:p>
    <w:p w:rsidR="009053FD" w:rsidRDefault="0002693A" w:rsidP="009053FD">
      <w:pPr>
        <w:spacing w:line="360" w:lineRule="auto"/>
      </w:pPr>
      <w:r>
        <w:t>The mentioned relationships between classes, such as</w:t>
      </w:r>
      <w:r w:rsidR="00AA55CE">
        <w:t xml:space="preserve"> assoc</w:t>
      </w:r>
      <w:r>
        <w:t xml:space="preserve">iation </w:t>
      </w:r>
      <w:r w:rsidR="00AA55CE">
        <w:t xml:space="preserve">originating from </w:t>
      </w:r>
      <w:r>
        <w:t xml:space="preserve">instant variables holding references to other objects, are subsequently illustrated by arrows connecting the rectangles. </w:t>
      </w:r>
    </w:p>
    <w:p w:rsidR="0002693A" w:rsidRDefault="0002693A" w:rsidP="0002693A">
      <w:pPr>
        <w:keepNext/>
        <w:spacing w:line="360" w:lineRule="auto"/>
      </w:pPr>
      <w:r>
        <w:rPr>
          <w:noProof/>
          <w:lang w:val="sk-SK" w:eastAsia="sk-SK"/>
        </w:rPr>
        <w:drawing>
          <wp:inline distT="0" distB="0" distL="0" distR="0">
            <wp:extent cx="5759450" cy="799420"/>
            <wp:effectExtent l="19050" t="0" r="0"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759450" cy="799420"/>
                    </a:xfrm>
                    <a:prstGeom prst="rect">
                      <a:avLst/>
                    </a:prstGeom>
                    <a:noFill/>
                    <a:ln w="9525">
                      <a:noFill/>
                      <a:miter lim="800000"/>
                      <a:headEnd/>
                      <a:tailEnd/>
                    </a:ln>
                  </pic:spPr>
                </pic:pic>
              </a:graphicData>
            </a:graphic>
          </wp:inline>
        </w:drawing>
      </w:r>
    </w:p>
    <w:p w:rsidR="00B86873" w:rsidRPr="009053FD" w:rsidRDefault="0002693A" w:rsidP="0002693A">
      <w:pPr>
        <w:spacing w:line="360" w:lineRule="auto"/>
        <w:rPr>
          <w:i/>
          <w:szCs w:val="24"/>
        </w:rPr>
      </w:pPr>
      <w:r w:rsidRPr="009053FD">
        <w:rPr>
          <w:i/>
          <w:szCs w:val="24"/>
        </w:rPr>
        <w:t>(Martin, 2002)</w:t>
      </w:r>
      <w:r w:rsidR="00B86873" w:rsidRPr="009053FD">
        <w:rPr>
          <w:i/>
          <w:szCs w:val="24"/>
        </w:rPr>
        <w:t xml:space="preserve"> </w:t>
      </w:r>
    </w:p>
    <w:p w:rsidR="00B86873" w:rsidRDefault="006E6C29" w:rsidP="00B86873">
      <w:pPr>
        <w:pStyle w:val="Heading4"/>
      </w:pPr>
      <w:r>
        <w:t xml:space="preserve">Entity </w:t>
      </w:r>
      <w:r w:rsidR="00B86873">
        <w:t>relationship diagram</w:t>
      </w:r>
    </w:p>
    <w:p w:rsidR="00321EFD" w:rsidRDefault="00321EFD" w:rsidP="00B86873">
      <w:pPr>
        <w:suppressAutoHyphens w:val="0"/>
        <w:spacing w:line="360" w:lineRule="auto"/>
      </w:pPr>
      <w:r w:rsidRPr="00E9348D">
        <w:rPr>
          <w:szCs w:val="24"/>
          <w:lang w:val="sk-SK"/>
        </w:rPr>
        <w:t>„</w:t>
      </w:r>
      <w:r w:rsidR="006E6C29" w:rsidRPr="006E6C29">
        <w:t>An entity relationship diagram (ERD) shows the relationships of entity sets stored in a database. An entity in this context is a component of data. In other words, ER diagrams illustrate the</w:t>
      </w:r>
      <w:r>
        <w:t xml:space="preserve"> logical structure of databases” (SmartDraw, 2018)</w:t>
      </w:r>
    </w:p>
    <w:p w:rsidR="00321EFD" w:rsidRDefault="00321EFD" w:rsidP="00B86873">
      <w:pPr>
        <w:suppressAutoHyphens w:val="0"/>
        <w:spacing w:line="360" w:lineRule="auto"/>
      </w:pPr>
      <w:r>
        <w:t xml:space="preserve">Entities/tables are represented by rectangles with thier attributes/columns written inside. </w:t>
      </w:r>
      <w:r w:rsidR="006833FA">
        <w:t>Explanation of c</w:t>
      </w:r>
      <w:r w:rsidR="007D4C17">
        <w:t>ardinality of relationships between two entities/entity sets</w:t>
      </w:r>
      <w:r w:rsidR="006833FA">
        <w:t xml:space="preserve"> and example of a simple ERD</w:t>
      </w:r>
      <w:r w:rsidR="007D4C17">
        <w:t xml:space="preserve"> is illustrated </w:t>
      </w:r>
      <w:r w:rsidR="006833FA">
        <w:t>below (</w:t>
      </w:r>
      <w:r w:rsidR="006833FA" w:rsidRPr="006833FA">
        <w:t>Lucid Software</w:t>
      </w:r>
      <w:r w:rsidR="006833FA">
        <w:t>, 2018)</w:t>
      </w:r>
    </w:p>
    <w:p w:rsidR="006833FA" w:rsidRDefault="007D4C17" w:rsidP="006833FA">
      <w:pPr>
        <w:keepNext/>
        <w:suppressAutoHyphens w:val="0"/>
        <w:spacing w:line="360" w:lineRule="auto"/>
      </w:pPr>
      <w:r>
        <w:rPr>
          <w:noProof/>
          <w:lang w:val="sk-SK" w:eastAsia="sk-SK"/>
        </w:rPr>
        <w:drawing>
          <wp:inline distT="0" distB="0" distL="0" distR="0">
            <wp:extent cx="2193208" cy="1362597"/>
            <wp:effectExtent l="19050" t="0" r="0"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2193208" cy="1362597"/>
                    </a:xfrm>
                    <a:prstGeom prst="rect">
                      <a:avLst/>
                    </a:prstGeom>
                    <a:noFill/>
                    <a:ln w="9525">
                      <a:noFill/>
                      <a:miter lim="800000"/>
                      <a:headEnd/>
                      <a:tailEnd/>
                    </a:ln>
                  </pic:spPr>
                </pic:pic>
              </a:graphicData>
            </a:graphic>
          </wp:inline>
        </w:drawing>
      </w:r>
      <w:r>
        <w:rPr>
          <w:noProof/>
          <w:lang w:val="sk-SK" w:eastAsia="sk-SK"/>
        </w:rPr>
        <w:drawing>
          <wp:inline distT="0" distB="0" distL="0" distR="0">
            <wp:extent cx="3467722" cy="1858297"/>
            <wp:effectExtent l="19050" t="0" r="0"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3467722" cy="1858297"/>
                    </a:xfrm>
                    <a:prstGeom prst="rect">
                      <a:avLst/>
                    </a:prstGeom>
                    <a:noFill/>
                    <a:ln w="9525">
                      <a:noFill/>
                      <a:miter lim="800000"/>
                      <a:headEnd/>
                      <a:tailEnd/>
                    </a:ln>
                  </pic:spPr>
                </pic:pic>
              </a:graphicData>
            </a:graphic>
          </wp:inline>
        </w:drawing>
      </w:r>
    </w:p>
    <w:p w:rsidR="006833FA" w:rsidRPr="006833FA" w:rsidRDefault="006833FA" w:rsidP="006833FA">
      <w:pPr>
        <w:spacing w:line="360" w:lineRule="auto"/>
        <w:rPr>
          <w:i/>
          <w:szCs w:val="24"/>
        </w:rPr>
      </w:pPr>
      <w:r w:rsidRPr="006833FA">
        <w:rPr>
          <w:i/>
          <w:szCs w:val="24"/>
        </w:rPr>
        <w:t>(Lucid Software, 2018)</w:t>
      </w:r>
      <w:r>
        <w:rPr>
          <w:i/>
          <w:szCs w:val="24"/>
        </w:rPr>
        <w:tab/>
      </w:r>
      <w:r>
        <w:rPr>
          <w:i/>
          <w:szCs w:val="24"/>
        </w:rPr>
        <w:tab/>
      </w:r>
      <w:r w:rsidRPr="006833FA">
        <w:rPr>
          <w:i/>
          <w:szCs w:val="24"/>
        </w:rPr>
        <w:t>(Lucid Software, 2018)</w:t>
      </w:r>
    </w:p>
    <w:p w:rsidR="005856DA" w:rsidRPr="00B87533" w:rsidRDefault="005856DA" w:rsidP="00B86873">
      <w:pPr>
        <w:suppressAutoHyphens w:val="0"/>
        <w:spacing w:line="360" w:lineRule="auto"/>
      </w:pPr>
      <w:r w:rsidRPr="00B87533">
        <w:br w:type="page"/>
      </w:r>
    </w:p>
    <w:p w:rsidR="00021FF7" w:rsidRDefault="00021FF7" w:rsidP="007B431D">
      <w:pPr>
        <w:pStyle w:val="Heading1"/>
        <w:spacing w:line="360" w:lineRule="auto"/>
      </w:pPr>
      <w:bookmarkStart w:id="13" w:name="_Toc516528546"/>
      <w:r w:rsidRPr="00AE0B98">
        <w:lastRenderedPageBreak/>
        <w:t>PRACTICAL</w:t>
      </w:r>
      <w:r w:rsidRPr="00021FF7">
        <w:t xml:space="preserve"> PART</w:t>
      </w:r>
      <w:bookmarkEnd w:id="13"/>
    </w:p>
    <w:p w:rsidR="00021FF7" w:rsidRDefault="00021FF7" w:rsidP="007B431D">
      <w:pPr>
        <w:pStyle w:val="Heading2"/>
        <w:spacing w:line="360" w:lineRule="auto"/>
      </w:pPr>
      <w:bookmarkStart w:id="14" w:name="_Toc516528547"/>
      <w:r>
        <w:t>Mincovňa Kremnica, š.p.</w:t>
      </w:r>
      <w:bookmarkEnd w:id="14"/>
    </w:p>
    <w:p w:rsidR="00221E48" w:rsidRDefault="00221E48" w:rsidP="007B431D">
      <w:pPr>
        <w:pStyle w:val="Heading3"/>
        <w:spacing w:line="360" w:lineRule="auto"/>
      </w:pPr>
      <w:r>
        <w:t>History</w:t>
      </w:r>
    </w:p>
    <w:p w:rsidR="00BC5CB0" w:rsidRDefault="00BC5CB0" w:rsidP="007B431D">
      <w:pPr>
        <w:spacing w:line="360" w:lineRule="auto"/>
        <w:rPr>
          <w:szCs w:val="24"/>
        </w:rPr>
      </w:pPr>
      <w:r w:rsidRPr="00F3319A">
        <w:rPr>
          <w:szCs w:val="24"/>
        </w:rPr>
        <w:t>Mint was estabilished in 1328 by King Charles Robert of Anjou and has been conti</w:t>
      </w:r>
      <w:r w:rsidR="00F3319A">
        <w:rPr>
          <w:szCs w:val="24"/>
        </w:rPr>
        <w:t xml:space="preserve">nuously producing mint articles </w:t>
      </w:r>
      <w:r w:rsidRPr="00F3319A">
        <w:rPr>
          <w:szCs w:val="24"/>
        </w:rPr>
        <w:t>ever since, making it one of the oldest manufacturers worldwide. Historically speaking, it's relevancy was influenced strongly by nearby deposits of gold and silver as these two precious metals constituted the focal point of production. However, over the c</w:t>
      </w:r>
      <w:r w:rsidR="0038327F" w:rsidRPr="00F3319A">
        <w:rPr>
          <w:szCs w:val="24"/>
        </w:rPr>
        <w:t>ourse of time, it was ne</w:t>
      </w:r>
      <w:r w:rsidRPr="00F3319A">
        <w:rPr>
          <w:szCs w:val="24"/>
        </w:rPr>
        <w:t xml:space="preserve">cessary to expand the area of expertise and, especially in past decades, adapt to </w:t>
      </w:r>
      <w:r w:rsidR="00113804" w:rsidRPr="00F3319A">
        <w:rPr>
          <w:szCs w:val="24"/>
        </w:rPr>
        <w:t xml:space="preserve">modern version of </w:t>
      </w:r>
      <w:r w:rsidRPr="00F3319A">
        <w:rPr>
          <w:szCs w:val="24"/>
        </w:rPr>
        <w:t xml:space="preserve">this very specific market. </w:t>
      </w:r>
    </w:p>
    <w:p w:rsidR="00221E48" w:rsidRPr="00F3319A" w:rsidRDefault="00221E48" w:rsidP="007B431D">
      <w:pPr>
        <w:pStyle w:val="Heading3"/>
        <w:spacing w:line="360" w:lineRule="auto"/>
      </w:pPr>
      <w:r>
        <w:t>Current situation</w:t>
      </w:r>
    </w:p>
    <w:p w:rsidR="003909E4" w:rsidRDefault="008A0067" w:rsidP="007B431D">
      <w:pPr>
        <w:spacing w:line="360" w:lineRule="auto"/>
        <w:rPr>
          <w:szCs w:val="24"/>
          <w:lang w:val="sk-SK"/>
        </w:rPr>
      </w:pPr>
      <w:r>
        <w:rPr>
          <w:szCs w:val="24"/>
        </w:rPr>
        <w:t xml:space="preserve">The company currently has </w:t>
      </w:r>
      <w:r w:rsidR="0003290E">
        <w:rPr>
          <w:szCs w:val="24"/>
        </w:rPr>
        <w:t>more than</w:t>
      </w:r>
      <w:r>
        <w:rPr>
          <w:szCs w:val="24"/>
        </w:rPr>
        <w:t xml:space="preserve"> 200 employees and over the year 2017, its revenues reached over </w:t>
      </w:r>
      <w:r>
        <w:rPr>
          <w:szCs w:val="24"/>
          <w:lang w:val="sk-SK"/>
        </w:rPr>
        <w:t>€</w:t>
      </w:r>
      <w:r>
        <w:rPr>
          <w:szCs w:val="24"/>
        </w:rPr>
        <w:t>23 million</w:t>
      </w:r>
      <w:r>
        <w:rPr>
          <w:szCs w:val="24"/>
          <w:lang w:val="sk-SK"/>
        </w:rPr>
        <w:t>, ending the year in profit of nearly 700 000€.</w:t>
      </w:r>
      <w:r w:rsidR="003909E4">
        <w:rPr>
          <w:szCs w:val="24"/>
          <w:lang w:val="sk-SK"/>
        </w:rPr>
        <w:t xml:space="preserve"> The customers form a very diverse portfolio</w:t>
      </w:r>
      <w:r w:rsidR="00C83530">
        <w:rPr>
          <w:szCs w:val="24"/>
          <w:lang w:val="sk-SK"/>
        </w:rPr>
        <w:t xml:space="preserve"> of </w:t>
      </w:r>
      <w:r w:rsidR="00156E7A">
        <w:rPr>
          <w:szCs w:val="24"/>
          <w:lang w:val="sk-SK"/>
        </w:rPr>
        <w:t>requested work</w:t>
      </w:r>
      <w:r w:rsidR="003909E4">
        <w:rPr>
          <w:szCs w:val="24"/>
          <w:lang w:val="sk-SK"/>
        </w:rPr>
        <w:t>, ranging from small</w:t>
      </w:r>
      <w:r w:rsidR="00156E7A">
        <w:rPr>
          <w:szCs w:val="24"/>
          <w:lang w:val="sk-SK"/>
        </w:rPr>
        <w:t>,</w:t>
      </w:r>
      <w:r w:rsidR="003909E4">
        <w:rPr>
          <w:szCs w:val="24"/>
          <w:lang w:val="sk-SK"/>
        </w:rPr>
        <w:t xml:space="preserve"> relatively low-priced orders of trinkets and such, through limited but very expensive series of collector articles, to huge </w:t>
      </w:r>
      <w:r w:rsidR="00C83530">
        <w:rPr>
          <w:szCs w:val="24"/>
          <w:lang w:val="sk-SK"/>
        </w:rPr>
        <w:t>quantities of currency coins</w:t>
      </w:r>
      <w:r w:rsidR="00156E7A">
        <w:rPr>
          <w:szCs w:val="24"/>
          <w:lang w:val="sk-SK"/>
        </w:rPr>
        <w:t xml:space="preserve"> for countries</w:t>
      </w:r>
      <w:r w:rsidR="00906F8A">
        <w:rPr>
          <w:szCs w:val="24"/>
          <w:lang w:val="sk-SK"/>
        </w:rPr>
        <w:t xml:space="preserve"> all around the world, i.e.</w:t>
      </w:r>
      <w:r w:rsidR="00156E7A">
        <w:rPr>
          <w:szCs w:val="24"/>
          <w:lang w:val="sk-SK"/>
        </w:rPr>
        <w:t xml:space="preserve"> Guatemala or Sri Lanka</w:t>
      </w:r>
      <w:r w:rsidR="00C83530">
        <w:rPr>
          <w:szCs w:val="24"/>
          <w:lang w:val="sk-SK"/>
        </w:rPr>
        <w:t>.</w:t>
      </w:r>
    </w:p>
    <w:p w:rsidR="00BC5CB0" w:rsidRPr="00F3319A" w:rsidRDefault="00BC5CB0" w:rsidP="007B431D">
      <w:pPr>
        <w:spacing w:line="360" w:lineRule="auto"/>
        <w:rPr>
          <w:szCs w:val="24"/>
        </w:rPr>
      </w:pPr>
      <w:r w:rsidRPr="00F3319A">
        <w:rPr>
          <w:szCs w:val="24"/>
        </w:rPr>
        <w:t>Current production of the mint can be divided into these categories:</w:t>
      </w:r>
    </w:p>
    <w:p w:rsidR="0067391E" w:rsidRPr="00F3319A" w:rsidRDefault="0067391E" w:rsidP="007B431D">
      <w:pPr>
        <w:pStyle w:val="ListParagraph"/>
        <w:numPr>
          <w:ilvl w:val="0"/>
          <w:numId w:val="6"/>
        </w:numPr>
        <w:spacing w:line="360" w:lineRule="auto"/>
        <w:rPr>
          <w:szCs w:val="24"/>
        </w:rPr>
      </w:pPr>
      <w:r w:rsidRPr="00F3319A">
        <w:rPr>
          <w:szCs w:val="24"/>
        </w:rPr>
        <w:t>artwork</w:t>
      </w:r>
    </w:p>
    <w:p w:rsidR="0067391E" w:rsidRPr="00F3319A" w:rsidRDefault="0067391E" w:rsidP="007B431D">
      <w:pPr>
        <w:pStyle w:val="ListParagraph"/>
        <w:numPr>
          <w:ilvl w:val="0"/>
          <w:numId w:val="6"/>
        </w:numPr>
        <w:spacing w:line="360" w:lineRule="auto"/>
        <w:rPr>
          <w:szCs w:val="24"/>
        </w:rPr>
      </w:pPr>
      <w:r w:rsidRPr="00F3319A">
        <w:rPr>
          <w:szCs w:val="24"/>
        </w:rPr>
        <w:t>engraving</w:t>
      </w:r>
    </w:p>
    <w:p w:rsidR="00BC5CB0" w:rsidRPr="00F3319A" w:rsidRDefault="00BC5CB0" w:rsidP="007B431D">
      <w:pPr>
        <w:pStyle w:val="ListParagraph"/>
        <w:numPr>
          <w:ilvl w:val="0"/>
          <w:numId w:val="6"/>
        </w:numPr>
        <w:spacing w:line="360" w:lineRule="auto"/>
        <w:rPr>
          <w:szCs w:val="24"/>
        </w:rPr>
      </w:pPr>
      <w:r w:rsidRPr="00F3319A">
        <w:rPr>
          <w:szCs w:val="24"/>
        </w:rPr>
        <w:t>coining</w:t>
      </w:r>
    </w:p>
    <w:p w:rsidR="00BC5CB0" w:rsidRPr="00F3319A" w:rsidRDefault="00EC29E8" w:rsidP="007B431D">
      <w:pPr>
        <w:pStyle w:val="ListParagraph"/>
        <w:numPr>
          <w:ilvl w:val="0"/>
          <w:numId w:val="6"/>
        </w:numPr>
        <w:spacing w:line="360" w:lineRule="auto"/>
        <w:rPr>
          <w:szCs w:val="24"/>
        </w:rPr>
      </w:pPr>
      <w:r w:rsidRPr="00F3319A">
        <w:rPr>
          <w:szCs w:val="24"/>
        </w:rPr>
        <w:t>precious metals</w:t>
      </w:r>
    </w:p>
    <w:p w:rsidR="00EB7736" w:rsidRPr="00F3319A" w:rsidRDefault="0067391E" w:rsidP="007B431D">
      <w:pPr>
        <w:pStyle w:val="ListParagraph"/>
        <w:numPr>
          <w:ilvl w:val="0"/>
          <w:numId w:val="6"/>
        </w:numPr>
        <w:spacing w:line="360" w:lineRule="auto"/>
        <w:rPr>
          <w:szCs w:val="24"/>
        </w:rPr>
      </w:pPr>
      <w:r w:rsidRPr="00F3319A">
        <w:rPr>
          <w:szCs w:val="24"/>
        </w:rPr>
        <w:t>stamp printing</w:t>
      </w:r>
      <w:r w:rsidR="00EB7736" w:rsidRPr="00F3319A">
        <w:rPr>
          <w:szCs w:val="24"/>
        </w:rPr>
        <w:t xml:space="preserve"> </w:t>
      </w:r>
    </w:p>
    <w:p w:rsidR="00EB7736" w:rsidRPr="00F3319A" w:rsidRDefault="00EB7736" w:rsidP="007B431D">
      <w:pPr>
        <w:pStyle w:val="ListParagraph"/>
        <w:numPr>
          <w:ilvl w:val="0"/>
          <w:numId w:val="6"/>
        </w:numPr>
        <w:spacing w:line="360" w:lineRule="auto"/>
        <w:rPr>
          <w:szCs w:val="24"/>
        </w:rPr>
      </w:pPr>
      <w:r w:rsidRPr="00F3319A">
        <w:rPr>
          <w:szCs w:val="24"/>
        </w:rPr>
        <w:t>medal-making and others</w:t>
      </w:r>
    </w:p>
    <w:p w:rsidR="00EB7736" w:rsidRPr="00F3319A" w:rsidRDefault="00EB7736" w:rsidP="007B431D">
      <w:pPr>
        <w:spacing w:line="360" w:lineRule="auto"/>
        <w:rPr>
          <w:szCs w:val="24"/>
        </w:rPr>
      </w:pPr>
    </w:p>
    <w:p w:rsidR="00EB7736" w:rsidRPr="00F3319A" w:rsidRDefault="00EB7736" w:rsidP="007B431D">
      <w:pPr>
        <w:spacing w:line="360" w:lineRule="auto"/>
        <w:rPr>
          <w:szCs w:val="24"/>
        </w:rPr>
      </w:pPr>
      <w:r w:rsidRPr="00F3319A">
        <w:rPr>
          <w:b/>
          <w:szCs w:val="24"/>
        </w:rPr>
        <w:t xml:space="preserve">artwork - </w:t>
      </w:r>
      <w:r w:rsidR="003B342A" w:rsidRPr="00F3319A">
        <w:rPr>
          <w:szCs w:val="24"/>
        </w:rPr>
        <w:t>I</w:t>
      </w:r>
      <w:r w:rsidRPr="00F3319A">
        <w:rPr>
          <w:szCs w:val="24"/>
        </w:rPr>
        <w:t xml:space="preserve">n case the design of the final product isn't given </w:t>
      </w:r>
      <w:r w:rsidR="003B342A" w:rsidRPr="00F3319A">
        <w:rPr>
          <w:szCs w:val="24"/>
        </w:rPr>
        <w:t xml:space="preserve">at all or its form isn't compatible, artists need to make it themselves. Result of this is only internal for further </w:t>
      </w:r>
      <w:r w:rsidR="00F66D1D" w:rsidRPr="00F3319A">
        <w:rPr>
          <w:szCs w:val="24"/>
        </w:rPr>
        <w:t>as a template for manufacturing actual product.</w:t>
      </w:r>
    </w:p>
    <w:p w:rsidR="003B342A" w:rsidRPr="00F3319A" w:rsidRDefault="003B342A" w:rsidP="007B431D">
      <w:pPr>
        <w:spacing w:line="360" w:lineRule="auto"/>
        <w:rPr>
          <w:szCs w:val="24"/>
        </w:rPr>
      </w:pPr>
      <w:r w:rsidRPr="00F3319A">
        <w:rPr>
          <w:b/>
          <w:szCs w:val="24"/>
        </w:rPr>
        <w:t>engraving</w:t>
      </w:r>
      <w:r w:rsidRPr="00F3319A">
        <w:rPr>
          <w:szCs w:val="24"/>
        </w:rPr>
        <w:t xml:space="preserve"> -</w:t>
      </w:r>
      <w:r w:rsidR="00BA66D0" w:rsidRPr="00F3319A">
        <w:rPr>
          <w:szCs w:val="24"/>
        </w:rPr>
        <w:t xml:space="preserve"> Dies for all of the further metalworking operations are made here, making this fairly obvious </w:t>
      </w:r>
      <w:r w:rsidR="006747C6" w:rsidRPr="00F3319A">
        <w:rPr>
          <w:szCs w:val="24"/>
        </w:rPr>
        <w:t>bottleneck</w:t>
      </w:r>
      <w:r w:rsidR="00BA66D0" w:rsidRPr="00F3319A">
        <w:rPr>
          <w:szCs w:val="24"/>
        </w:rPr>
        <w:t xml:space="preserve"> of the whole production.</w:t>
      </w:r>
    </w:p>
    <w:p w:rsidR="00BA66D0" w:rsidRPr="00F3319A" w:rsidRDefault="00BA66D0" w:rsidP="007B431D">
      <w:pPr>
        <w:spacing w:line="360" w:lineRule="auto"/>
        <w:rPr>
          <w:szCs w:val="24"/>
        </w:rPr>
      </w:pPr>
      <w:r w:rsidRPr="00F3319A">
        <w:rPr>
          <w:b/>
          <w:szCs w:val="24"/>
        </w:rPr>
        <w:t>coining</w:t>
      </w:r>
      <w:r w:rsidRPr="00F3319A">
        <w:rPr>
          <w:szCs w:val="24"/>
        </w:rPr>
        <w:t xml:space="preserve"> -</w:t>
      </w:r>
      <w:r w:rsidR="009D69A7" w:rsidRPr="00F3319A">
        <w:rPr>
          <w:szCs w:val="24"/>
        </w:rPr>
        <w:t xml:space="preserve"> Typically production of circulating currency coins for goverments in huge quantities for a relatively long periods of time (weeks, sometimes even months).</w:t>
      </w:r>
    </w:p>
    <w:p w:rsidR="009B4A1A" w:rsidRPr="00F3319A" w:rsidRDefault="009B4A1A" w:rsidP="007B431D">
      <w:pPr>
        <w:spacing w:line="360" w:lineRule="auto"/>
        <w:rPr>
          <w:szCs w:val="24"/>
        </w:rPr>
      </w:pPr>
      <w:r w:rsidRPr="00F3319A">
        <w:rPr>
          <w:b/>
          <w:szCs w:val="24"/>
        </w:rPr>
        <w:lastRenderedPageBreak/>
        <w:t>precious metals</w:t>
      </w:r>
      <w:r w:rsidRPr="00F3319A">
        <w:rPr>
          <w:szCs w:val="24"/>
        </w:rPr>
        <w:t xml:space="preserve"> - </w:t>
      </w:r>
      <w:r w:rsidR="00046C61" w:rsidRPr="00F3319A">
        <w:rPr>
          <w:szCs w:val="24"/>
        </w:rPr>
        <w:t>Typically working with gold, silver, platinum, etd. Could be considered as a logical part of medal-making segment, but considering more sensitive nature of this work, it's represented as a separate workcenter in the ERP.</w:t>
      </w:r>
    </w:p>
    <w:p w:rsidR="009B4A1A" w:rsidRPr="00F3319A" w:rsidRDefault="009B4A1A" w:rsidP="007B431D">
      <w:pPr>
        <w:spacing w:line="360" w:lineRule="auto"/>
        <w:rPr>
          <w:szCs w:val="24"/>
        </w:rPr>
      </w:pPr>
      <w:r w:rsidRPr="00F3319A">
        <w:rPr>
          <w:b/>
          <w:szCs w:val="24"/>
        </w:rPr>
        <w:t>stamp printing</w:t>
      </w:r>
      <w:r w:rsidRPr="00F3319A">
        <w:rPr>
          <w:szCs w:val="24"/>
        </w:rPr>
        <w:t xml:space="preserve"> - Indifferent from the other parts of production as it doesn't have anything to do with metalworking at all.</w:t>
      </w:r>
    </w:p>
    <w:p w:rsidR="009B4A1A" w:rsidRPr="00F3319A" w:rsidRDefault="009B4A1A" w:rsidP="007B431D">
      <w:pPr>
        <w:spacing w:line="360" w:lineRule="auto"/>
        <w:rPr>
          <w:szCs w:val="24"/>
        </w:rPr>
      </w:pPr>
      <w:r w:rsidRPr="00F3319A">
        <w:rPr>
          <w:b/>
          <w:szCs w:val="24"/>
        </w:rPr>
        <w:t>medal-making and others</w:t>
      </w:r>
      <w:r w:rsidRPr="00F3319A">
        <w:rPr>
          <w:szCs w:val="24"/>
        </w:rPr>
        <w:t xml:space="preserve"> - In a way opposite of coining - small quantities of many different products. Very diverse and more complicated than coining in regards of operations potentially needed for completion of the product. Includes plaques, tokens, badges, pendants, tie pins, stamps, labels, awards, etc.</w:t>
      </w:r>
    </w:p>
    <w:p w:rsidR="00BC5CB0" w:rsidRPr="00F3319A" w:rsidRDefault="00BC5CB0" w:rsidP="007B431D">
      <w:pPr>
        <w:spacing w:line="360" w:lineRule="auto"/>
        <w:rPr>
          <w:szCs w:val="24"/>
        </w:rPr>
      </w:pPr>
      <w:r w:rsidRPr="00F3319A">
        <w:rPr>
          <w:szCs w:val="24"/>
        </w:rPr>
        <w:t xml:space="preserve">Mints, including Kremnica one, are often times state owned companies, therefore the conditions difference between competitors is even bigger than in other globalized lines of business. </w:t>
      </w:r>
    </w:p>
    <w:p w:rsidR="00D81BAB" w:rsidRDefault="00A61FAF" w:rsidP="007B431D">
      <w:pPr>
        <w:pStyle w:val="Heading2"/>
        <w:spacing w:line="360" w:lineRule="auto"/>
      </w:pPr>
      <w:bookmarkStart w:id="15" w:name="_Toc516528548"/>
      <w:r>
        <w:t>R</w:t>
      </w:r>
      <w:r w:rsidR="00D81BAB" w:rsidRPr="00D81BAB">
        <w:t>esearch topic</w:t>
      </w:r>
      <w:bookmarkEnd w:id="15"/>
    </w:p>
    <w:p w:rsidR="00D81BAB" w:rsidRPr="00FB522A" w:rsidRDefault="00E23E12" w:rsidP="007B431D">
      <w:pPr>
        <w:spacing w:line="360" w:lineRule="auto"/>
        <w:rPr>
          <w:szCs w:val="24"/>
          <w:lang w:val="sk-SK"/>
        </w:rPr>
      </w:pPr>
      <w:r w:rsidRPr="00FB522A">
        <w:rPr>
          <w:szCs w:val="24"/>
        </w:rPr>
        <w:t>The research</w:t>
      </w:r>
      <w:r w:rsidR="00D81BAB" w:rsidRPr="00FB522A">
        <w:rPr>
          <w:szCs w:val="24"/>
        </w:rPr>
        <w:t xml:space="preserve"> topic at </w:t>
      </w:r>
      <w:r w:rsidR="00D81BAB" w:rsidRPr="00FB522A">
        <w:rPr>
          <w:szCs w:val="24"/>
          <w:lang w:val="sk-SK"/>
        </w:rPr>
        <w:t xml:space="preserve">Kremnica Mint was focused on their imperfections in regards to production planning. This concerned only metalworking segments of productions, as other parts </w:t>
      </w:r>
      <w:r w:rsidR="00651141" w:rsidRPr="00FB522A">
        <w:rPr>
          <w:szCs w:val="24"/>
          <w:lang w:val="sk-SK"/>
        </w:rPr>
        <w:t>are either easy enough to plan without using APS (stamp printing) or</w:t>
      </w:r>
      <w:r w:rsidR="00213CB3" w:rsidRPr="00FB522A">
        <w:rPr>
          <w:szCs w:val="24"/>
          <w:lang w:val="sk-SK"/>
        </w:rPr>
        <w:t xml:space="preserve"> just</w:t>
      </w:r>
      <w:r w:rsidR="00651141" w:rsidRPr="00FB522A">
        <w:rPr>
          <w:szCs w:val="24"/>
          <w:lang w:val="sk-SK"/>
        </w:rPr>
        <w:t xml:space="preserve"> not suitable for attempting to </w:t>
      </w:r>
      <w:r w:rsidR="00213CB3" w:rsidRPr="00FB522A">
        <w:rPr>
          <w:szCs w:val="24"/>
          <w:lang w:val="sk-SK"/>
        </w:rPr>
        <w:t xml:space="preserve">include them in </w:t>
      </w:r>
      <w:r w:rsidR="00651141" w:rsidRPr="00FB522A">
        <w:rPr>
          <w:szCs w:val="24"/>
          <w:lang w:val="sk-SK"/>
        </w:rPr>
        <w:t xml:space="preserve">the APS given the </w:t>
      </w:r>
      <w:r w:rsidR="00213CB3" w:rsidRPr="00FB522A">
        <w:rPr>
          <w:szCs w:val="24"/>
          <w:lang w:val="sk-SK"/>
        </w:rPr>
        <w:t>bigger role of human factor and unpredictability of the work itself (artwork).</w:t>
      </w:r>
      <w:r w:rsidR="00FD5A09">
        <w:rPr>
          <w:szCs w:val="24"/>
          <w:lang w:val="sk-SK"/>
        </w:rPr>
        <w:t xml:space="preserve"> So, in this context, it's safe to say that every product is manufactured accordingly to the </w:t>
      </w:r>
      <w:r w:rsidR="00AC7A94">
        <w:rPr>
          <w:szCs w:val="24"/>
          <w:lang w:val="sk-SK"/>
        </w:rPr>
        <w:t>assembly procedure</w:t>
      </w:r>
      <w:r w:rsidR="008C2F76">
        <w:rPr>
          <w:szCs w:val="24"/>
          <w:lang w:val="sk-SK"/>
        </w:rPr>
        <w:t xml:space="preserve">. </w:t>
      </w:r>
      <w:r w:rsidR="00D507BF">
        <w:rPr>
          <w:szCs w:val="24"/>
          <w:lang w:val="sk-SK"/>
        </w:rPr>
        <w:t>Operation</w:t>
      </w:r>
      <w:r w:rsidR="008C2F76">
        <w:rPr>
          <w:szCs w:val="24"/>
          <w:lang w:val="sk-SK"/>
        </w:rPr>
        <w:t xml:space="preserve"> represent one </w:t>
      </w:r>
      <w:r w:rsidR="00D507BF">
        <w:rPr>
          <w:szCs w:val="24"/>
          <w:lang w:val="sk-SK"/>
        </w:rPr>
        <w:t xml:space="preserve">of multiple </w:t>
      </w:r>
      <w:r w:rsidR="008C2F76">
        <w:rPr>
          <w:szCs w:val="24"/>
          <w:lang w:val="sk-SK"/>
        </w:rPr>
        <w:t>process</w:t>
      </w:r>
      <w:r w:rsidR="00D507BF">
        <w:rPr>
          <w:szCs w:val="24"/>
          <w:lang w:val="sk-SK"/>
        </w:rPr>
        <w:t>es</w:t>
      </w:r>
      <w:r w:rsidR="008C2F76">
        <w:rPr>
          <w:szCs w:val="24"/>
          <w:lang w:val="sk-SK"/>
        </w:rPr>
        <w:t xml:space="preserve"> necessary, to assemble the whole product. Some product require only few operations, others, more complex, even more than 100. </w:t>
      </w:r>
      <w:r w:rsidR="0046099D">
        <w:rPr>
          <w:szCs w:val="24"/>
          <w:lang w:val="sk-SK"/>
        </w:rPr>
        <w:t xml:space="preserve">In the context of this thesis, combination </w:t>
      </w:r>
      <w:r w:rsidR="0046099D" w:rsidRPr="0046099D">
        <w:rPr>
          <w:b/>
          <w:szCs w:val="24"/>
          <w:lang w:val="sk-SK"/>
        </w:rPr>
        <w:t>order + operation</w:t>
      </w:r>
      <w:r w:rsidR="00733335">
        <w:rPr>
          <w:szCs w:val="24"/>
          <w:lang w:val="sk-SK"/>
        </w:rPr>
        <w:t xml:space="preserve"> (in other words, specific operation of the specific order)</w:t>
      </w:r>
      <w:r w:rsidR="00733335">
        <w:rPr>
          <w:b/>
          <w:szCs w:val="24"/>
          <w:lang w:val="sk-SK"/>
        </w:rPr>
        <w:t xml:space="preserve"> </w:t>
      </w:r>
      <w:r w:rsidR="0046099D">
        <w:rPr>
          <w:szCs w:val="24"/>
          <w:lang w:val="sk-SK"/>
        </w:rPr>
        <w:t>represents a basic unit of production</w:t>
      </w:r>
      <w:r w:rsidR="00AC5E51">
        <w:rPr>
          <w:szCs w:val="24"/>
          <w:lang w:val="sk-SK"/>
        </w:rPr>
        <w:t xml:space="preserve"> planning</w:t>
      </w:r>
      <w:r w:rsidR="0046099D">
        <w:rPr>
          <w:szCs w:val="24"/>
          <w:lang w:val="sk-SK"/>
        </w:rPr>
        <w:t>.</w:t>
      </w:r>
      <w:r w:rsidR="00733335">
        <w:rPr>
          <w:szCs w:val="24"/>
          <w:lang w:val="sk-SK"/>
        </w:rPr>
        <w:t xml:space="preserve"> For simplicity, I will call this conjunction only operation.</w:t>
      </w:r>
    </w:p>
    <w:p w:rsidR="008278D4" w:rsidRPr="00FB522A" w:rsidRDefault="006F1BFA" w:rsidP="007B431D">
      <w:pPr>
        <w:spacing w:line="360" w:lineRule="auto"/>
        <w:rPr>
          <w:szCs w:val="24"/>
          <w:lang w:val="sk-SK"/>
        </w:rPr>
      </w:pPr>
      <w:r w:rsidRPr="00FB522A">
        <w:rPr>
          <w:szCs w:val="24"/>
          <w:lang w:val="sk-SK"/>
        </w:rPr>
        <w:t xml:space="preserve">Currently, mint uses ERP MAX </w:t>
      </w:r>
      <w:r w:rsidR="0026762C" w:rsidRPr="00FB522A">
        <w:rPr>
          <w:szCs w:val="24"/>
          <w:lang w:val="sk-SK"/>
        </w:rPr>
        <w:t>which</w:t>
      </w:r>
      <w:r w:rsidR="00222487" w:rsidRPr="00FB522A">
        <w:rPr>
          <w:szCs w:val="24"/>
          <w:lang w:val="sk-SK"/>
        </w:rPr>
        <w:t xml:space="preserve"> tools for production planning weren't sufficient for the requirements</w:t>
      </w:r>
      <w:r w:rsidR="00D507BF">
        <w:rPr>
          <w:szCs w:val="24"/>
          <w:lang w:val="sk-SK"/>
        </w:rPr>
        <w:t>, the main reason being lack of finite capacity planning.</w:t>
      </w:r>
      <w:r w:rsidR="0026762C" w:rsidRPr="00FB522A">
        <w:rPr>
          <w:szCs w:val="24"/>
          <w:lang w:val="sk-SK"/>
        </w:rPr>
        <w:t xml:space="preserve"> </w:t>
      </w:r>
      <w:r w:rsidR="00E32F2C" w:rsidRPr="00FB522A">
        <w:rPr>
          <w:szCs w:val="24"/>
          <w:lang w:val="sk-SK"/>
        </w:rPr>
        <w:t>8</w:t>
      </w:r>
      <w:r w:rsidR="0026762C" w:rsidRPr="00FB522A">
        <w:rPr>
          <w:szCs w:val="24"/>
          <w:lang w:val="sk-SK"/>
        </w:rPr>
        <w:t xml:space="preserve"> years ago has been acquired APS</w:t>
      </w:r>
      <w:r w:rsidR="0095481C" w:rsidRPr="00FB522A">
        <w:rPr>
          <w:szCs w:val="24"/>
          <w:lang w:val="sk-SK"/>
        </w:rPr>
        <w:t xml:space="preserve"> software</w:t>
      </w:r>
      <w:r w:rsidR="0026762C" w:rsidRPr="00FB522A">
        <w:rPr>
          <w:szCs w:val="24"/>
          <w:lang w:val="sk-SK"/>
        </w:rPr>
        <w:t xml:space="preserve"> AHP Leitstand for this purpose.</w:t>
      </w:r>
      <w:r w:rsidR="0095481C" w:rsidRPr="00FB522A">
        <w:rPr>
          <w:szCs w:val="24"/>
          <w:lang w:val="sk-SK"/>
        </w:rPr>
        <w:t xml:space="preserve"> </w:t>
      </w:r>
    </w:p>
    <w:p w:rsidR="00ED358E" w:rsidRPr="00AD4DDB" w:rsidRDefault="008278D4" w:rsidP="007B431D">
      <w:pPr>
        <w:pStyle w:val="Heading3"/>
        <w:spacing w:line="360" w:lineRule="auto"/>
        <w:rPr>
          <w:lang w:val="sk-SK"/>
        </w:rPr>
      </w:pPr>
      <w:bookmarkStart w:id="16" w:name="_Toc516528549"/>
      <w:r>
        <w:rPr>
          <w:lang w:val="sk-SK"/>
        </w:rPr>
        <w:t>AHP-Leitstand</w:t>
      </w:r>
      <w:bookmarkEnd w:id="16"/>
    </w:p>
    <w:p w:rsidR="00907AC0" w:rsidRDefault="00ED358E" w:rsidP="00AD4DDB">
      <w:pPr>
        <w:spacing w:line="360" w:lineRule="auto"/>
        <w:rPr>
          <w:szCs w:val="24"/>
          <w:lang w:val="en-US"/>
        </w:rPr>
      </w:pPr>
      <w:r w:rsidRPr="00051FDA">
        <w:rPr>
          <w:szCs w:val="24"/>
        </w:rPr>
        <w:t>Althought AHP has been refined continuously, latest release being version 8.0 for Windows 10 in 2018, and the planning itself offers many options, naturally, it</w:t>
      </w:r>
      <w:r w:rsidRPr="00051FDA">
        <w:rPr>
          <w:szCs w:val="24"/>
          <w:lang w:val="en-US"/>
        </w:rPr>
        <w:t xml:space="preserve">'s obsolete at least in aspects such as interconnectivity with other systems or UI clarity. These were the biggest issues according to the IT department, master planner and </w:t>
      </w:r>
      <w:r w:rsidRPr="00051FDA">
        <w:rPr>
          <w:szCs w:val="24"/>
          <w:lang w:val="sk-SK"/>
        </w:rPr>
        <w:t xml:space="preserve">workshop planners. </w:t>
      </w:r>
      <w:r w:rsidR="00B110C4" w:rsidRPr="00051FDA">
        <w:rPr>
          <w:szCs w:val="24"/>
          <w:lang w:val="sk-SK"/>
        </w:rPr>
        <w:t xml:space="preserve">What is very </w:t>
      </w:r>
      <w:r w:rsidR="00B110C4" w:rsidRPr="00051FDA">
        <w:rPr>
          <w:szCs w:val="24"/>
          <w:lang w:val="sk-SK"/>
        </w:rPr>
        <w:lastRenderedPageBreak/>
        <w:t xml:space="preserve">important to mention in this case is that AHP is purely planning software and as soon as the production of certain product is finished, it disappears from the database. Alternatively, ERP system MAX only keeps track of </w:t>
      </w:r>
      <w:r w:rsidR="00323E23" w:rsidRPr="00051FDA">
        <w:rPr>
          <w:szCs w:val="24"/>
          <w:lang w:val="sk-SK"/>
        </w:rPr>
        <w:t xml:space="preserve">the order descriptions, properties and, once production starts, manufactured quantities. However, its connection with AHP is only one way. </w:t>
      </w:r>
      <w:r w:rsidR="0012526C" w:rsidRPr="00051FDA">
        <w:rPr>
          <w:szCs w:val="24"/>
          <w:lang w:val="sk-SK"/>
        </w:rPr>
        <w:t>T</w:t>
      </w:r>
      <w:r w:rsidR="00345026" w:rsidRPr="00051FDA">
        <w:rPr>
          <w:szCs w:val="24"/>
          <w:lang w:val="en-US"/>
        </w:rPr>
        <w:t>he import scripts from MAX</w:t>
      </w:r>
      <w:r w:rsidR="0012526C" w:rsidRPr="00051FDA">
        <w:rPr>
          <w:szCs w:val="24"/>
          <w:lang w:val="en-US"/>
        </w:rPr>
        <w:t xml:space="preserve"> even</w:t>
      </w:r>
      <w:r w:rsidR="00345026" w:rsidRPr="00051FDA">
        <w:rPr>
          <w:szCs w:val="24"/>
          <w:lang w:val="en-US"/>
        </w:rPr>
        <w:t xml:space="preserve"> had to be written</w:t>
      </w:r>
      <w:r w:rsidR="0012526C" w:rsidRPr="00051FDA">
        <w:rPr>
          <w:szCs w:val="24"/>
          <w:lang w:val="en-US"/>
        </w:rPr>
        <w:t xml:space="preserve"> by the mint's IT department, m</w:t>
      </w:r>
      <w:r w:rsidR="00345026" w:rsidRPr="00051FDA">
        <w:rPr>
          <w:szCs w:val="24"/>
          <w:lang w:val="en-US"/>
        </w:rPr>
        <w:t xml:space="preserve">aking the connection two way </w:t>
      </w:r>
      <w:r w:rsidR="0012526C" w:rsidRPr="00051FDA">
        <w:rPr>
          <w:szCs w:val="24"/>
          <w:lang w:val="en-US"/>
        </w:rPr>
        <w:t xml:space="preserve">unfortunately wasn't possible. </w:t>
      </w:r>
      <w:r w:rsidR="0012526C" w:rsidRPr="00051FDA">
        <w:rPr>
          <w:szCs w:val="24"/>
          <w:lang w:val="sk-SK"/>
        </w:rPr>
        <w:t>AHP imports orders, quantities, dates and other necessary information, but after the plan is created, it</w:t>
      </w:r>
      <w:r w:rsidR="0012526C" w:rsidRPr="00051FDA">
        <w:rPr>
          <w:szCs w:val="24"/>
          <w:lang w:val="en-US"/>
        </w:rPr>
        <w:t>'s not in any way communicated back to MAX or any other system. Because of this, there's no way to retrospectively find out whether some order was finished accordingly to the plan or not, thus making it impossible to draw any consequences.</w:t>
      </w:r>
    </w:p>
    <w:p w:rsidR="00021FF7" w:rsidRDefault="00021FF7" w:rsidP="007B431D">
      <w:pPr>
        <w:pStyle w:val="Heading2"/>
        <w:spacing w:line="360" w:lineRule="auto"/>
      </w:pPr>
      <w:bookmarkStart w:id="17" w:name="_Toc516528550"/>
      <w:r>
        <w:t>Definition of the previous state</w:t>
      </w:r>
      <w:bookmarkEnd w:id="17"/>
    </w:p>
    <w:p w:rsidR="00920D94" w:rsidRPr="00051FDA" w:rsidRDefault="00920D94" w:rsidP="007B431D">
      <w:pPr>
        <w:spacing w:line="360" w:lineRule="auto"/>
        <w:rPr>
          <w:szCs w:val="24"/>
        </w:rPr>
      </w:pPr>
      <w:r w:rsidRPr="00051FDA">
        <w:rPr>
          <w:szCs w:val="24"/>
        </w:rPr>
        <w:t>Initiative which started this thesis came from the top management of the company, more specifically its director. Even thought he, obviously, isn't directly involved in the production planning</w:t>
      </w:r>
      <w:r w:rsidR="00E324C9" w:rsidRPr="00051FDA">
        <w:rPr>
          <w:szCs w:val="24"/>
        </w:rPr>
        <w:t xml:space="preserve"> and organising</w:t>
      </w:r>
      <w:r w:rsidRPr="00051FDA">
        <w:rPr>
          <w:szCs w:val="24"/>
        </w:rPr>
        <w:t xml:space="preserve">, the issues rooting in </w:t>
      </w:r>
      <w:r w:rsidR="00E324C9" w:rsidRPr="00051FDA">
        <w:rPr>
          <w:szCs w:val="24"/>
        </w:rPr>
        <w:t>these activities</w:t>
      </w:r>
      <w:r w:rsidRPr="00051FDA">
        <w:rPr>
          <w:szCs w:val="24"/>
        </w:rPr>
        <w:t xml:space="preserve"> were repeatedly resulting into </w:t>
      </w:r>
      <w:r w:rsidR="00E324C9" w:rsidRPr="00051FDA">
        <w:rPr>
          <w:szCs w:val="24"/>
        </w:rPr>
        <w:t xml:space="preserve">bigger, more severe problems. In a better case </w:t>
      </w:r>
      <w:r w:rsidR="000657ED">
        <w:rPr>
          <w:szCs w:val="24"/>
        </w:rPr>
        <w:t>„</w:t>
      </w:r>
      <w:r w:rsidR="00C81DD4" w:rsidRPr="00051FDA">
        <w:rPr>
          <w:szCs w:val="24"/>
        </w:rPr>
        <w:t xml:space="preserve">only” work innefficiency, which, apart from obvious fiscal reasons, in worse cases would result into late deliveries. These can be especially sensitive in this line of business - smaller orders such as plaques, tokens, badges, etc. are often ordered for a specific event </w:t>
      </w:r>
      <w:r w:rsidR="00F15A69" w:rsidRPr="00051FDA">
        <w:rPr>
          <w:szCs w:val="24"/>
        </w:rPr>
        <w:t xml:space="preserve">and not beaing able to deliver them on time would be a big blunder. On the other hand, huge orders of currency coins from governments tend to </w:t>
      </w:r>
      <w:r w:rsidR="00A208B9" w:rsidRPr="00051FDA">
        <w:rPr>
          <w:szCs w:val="24"/>
        </w:rPr>
        <w:t>have</w:t>
      </w:r>
      <w:r w:rsidR="00F15A69" w:rsidRPr="00051FDA">
        <w:rPr>
          <w:szCs w:val="24"/>
        </w:rPr>
        <w:t xml:space="preserve"> very strict contract conditions and violating them can get very expensive, not mentioning the reputation hit that would cause on the international scene. </w:t>
      </w:r>
    </w:p>
    <w:p w:rsidR="0048568D" w:rsidRPr="00051FDA" w:rsidRDefault="0048568D" w:rsidP="007B431D">
      <w:pPr>
        <w:spacing w:line="360" w:lineRule="auto"/>
        <w:rPr>
          <w:szCs w:val="24"/>
        </w:rPr>
      </w:pPr>
    </w:p>
    <w:p w:rsidR="00EF0B93" w:rsidRPr="00051FDA" w:rsidRDefault="00A208B9" w:rsidP="007B431D">
      <w:pPr>
        <w:spacing w:line="360" w:lineRule="auto"/>
        <w:rPr>
          <w:szCs w:val="24"/>
          <w:lang w:val="sk-SK"/>
        </w:rPr>
      </w:pPr>
      <w:r w:rsidRPr="00051FDA">
        <w:rPr>
          <w:szCs w:val="24"/>
        </w:rPr>
        <w:t xml:space="preserve">In the past, </w:t>
      </w:r>
      <w:r w:rsidR="00BA41D2" w:rsidRPr="00051FDA">
        <w:rPr>
          <w:szCs w:val="24"/>
        </w:rPr>
        <w:t xml:space="preserve">information regarding production planning that AHP doesn't include were communicated through shared excel document in the company network, phone calls, messages or personal conversations. </w:t>
      </w:r>
      <w:r w:rsidR="0048568D" w:rsidRPr="00051FDA">
        <w:rPr>
          <w:szCs w:val="24"/>
        </w:rPr>
        <w:t xml:space="preserve">However, in modern manufacturing company where lean manufacturing is one of main goals, this system isn't </w:t>
      </w:r>
      <w:r w:rsidR="0038327F" w:rsidRPr="00051FDA">
        <w:rPr>
          <w:szCs w:val="24"/>
        </w:rPr>
        <w:t xml:space="preserve">effective at all. Not only is it too human-dependent and unnecesserily time-consuming, it also misses essential part for long-term improvement </w:t>
      </w:r>
      <w:r w:rsidR="0038327F" w:rsidRPr="00051FDA">
        <w:rPr>
          <w:szCs w:val="24"/>
          <w:lang w:val="en-US"/>
        </w:rPr>
        <w:t xml:space="preserve">- hard data. </w:t>
      </w:r>
      <w:r w:rsidR="00DF0519" w:rsidRPr="00051FDA">
        <w:rPr>
          <w:szCs w:val="24"/>
          <w:lang w:val="en-US"/>
        </w:rPr>
        <w:t>With this system in place, upper management didn't have any data based on which it could initiate necessary changes.</w:t>
      </w:r>
      <w:r w:rsidR="00EF0B93" w:rsidRPr="00051FDA">
        <w:rPr>
          <w:szCs w:val="24"/>
          <w:lang w:val="sk-SK"/>
        </w:rPr>
        <w:t xml:space="preserve"> </w:t>
      </w:r>
    </w:p>
    <w:p w:rsidR="00ED358E" w:rsidRDefault="00F0749B" w:rsidP="007B431D">
      <w:pPr>
        <w:pStyle w:val="Heading3"/>
        <w:spacing w:line="360" w:lineRule="auto"/>
        <w:rPr>
          <w:lang w:val="en-US"/>
        </w:rPr>
      </w:pPr>
      <w:bookmarkStart w:id="18" w:name="_Toc516528551"/>
      <w:r>
        <w:rPr>
          <w:lang w:val="en-US"/>
        </w:rPr>
        <w:t>LPT</w:t>
      </w:r>
      <w:bookmarkEnd w:id="18"/>
    </w:p>
    <w:p w:rsidR="00D97B3E" w:rsidRDefault="00336EC8" w:rsidP="007B431D">
      <w:pPr>
        <w:spacing w:line="360" w:lineRule="auto"/>
        <w:rPr>
          <w:szCs w:val="24"/>
          <w:lang w:val="sk-SK"/>
        </w:rPr>
      </w:pPr>
      <w:r w:rsidRPr="00051FDA">
        <w:rPr>
          <w:szCs w:val="24"/>
          <w:lang w:val="en-US"/>
        </w:rPr>
        <w:t>By applying Thinking</w:t>
      </w:r>
      <w:r w:rsidR="005C3AF6" w:rsidRPr="00051FDA">
        <w:rPr>
          <w:szCs w:val="24"/>
          <w:lang w:val="en-US"/>
        </w:rPr>
        <w:t xml:space="preserve"> Process</w:t>
      </w:r>
      <w:r w:rsidRPr="00051FDA">
        <w:rPr>
          <w:szCs w:val="24"/>
          <w:lang w:val="en-US"/>
        </w:rPr>
        <w:t xml:space="preserve"> Tools, issues mentioned before can be analysed more deeply and presented in clear, understandable way. </w:t>
      </w:r>
      <w:r w:rsidR="00541A88" w:rsidRPr="00051FDA">
        <w:rPr>
          <w:szCs w:val="24"/>
          <w:lang w:val="en-US"/>
        </w:rPr>
        <w:t xml:space="preserve">Additionally, </w:t>
      </w:r>
      <w:r w:rsidR="00971471" w:rsidRPr="00051FDA">
        <w:rPr>
          <w:szCs w:val="24"/>
          <w:lang w:val="en-US"/>
        </w:rPr>
        <w:t xml:space="preserve">some of them </w:t>
      </w:r>
      <w:r w:rsidR="00541A88" w:rsidRPr="00051FDA">
        <w:rPr>
          <w:szCs w:val="24"/>
          <w:lang w:val="en-US"/>
        </w:rPr>
        <w:t xml:space="preserve">also represent very </w:t>
      </w:r>
      <w:r w:rsidR="00541A88" w:rsidRPr="00051FDA">
        <w:rPr>
          <w:szCs w:val="24"/>
          <w:lang w:val="en-US"/>
        </w:rPr>
        <w:lastRenderedPageBreak/>
        <w:t xml:space="preserve">simplified description of </w:t>
      </w:r>
      <w:r w:rsidR="003B0AFC" w:rsidRPr="00051FDA">
        <w:rPr>
          <w:szCs w:val="24"/>
          <w:lang w:val="en-US"/>
        </w:rPr>
        <w:t xml:space="preserve">integration of me and my work to the company. All the necessary information for creating </w:t>
      </w:r>
      <w:r w:rsidR="00EE6C0F" w:rsidRPr="00051FDA">
        <w:rPr>
          <w:szCs w:val="24"/>
          <w:lang w:val="en-US"/>
        </w:rPr>
        <w:t xml:space="preserve">these diagrams were collected through conversations with the director, employees of IT department and master planner. Second-handedly, they also interpreted to me input from </w:t>
      </w:r>
      <w:r w:rsidR="00EE6C0F" w:rsidRPr="00051FDA">
        <w:rPr>
          <w:szCs w:val="24"/>
          <w:lang w:val="sk-SK"/>
        </w:rPr>
        <w:t>technological deputy, workshop planners and sales department.</w:t>
      </w:r>
    </w:p>
    <w:p w:rsidR="00D97B3E" w:rsidRDefault="00D97B3E" w:rsidP="007B431D">
      <w:pPr>
        <w:suppressAutoHyphens w:val="0"/>
        <w:spacing w:line="360" w:lineRule="auto"/>
        <w:rPr>
          <w:szCs w:val="24"/>
          <w:lang w:val="sk-SK"/>
        </w:rPr>
      </w:pPr>
      <w:r>
        <w:rPr>
          <w:szCs w:val="24"/>
          <w:lang w:val="sk-SK"/>
        </w:rPr>
        <w:br w:type="page"/>
      </w:r>
    </w:p>
    <w:p w:rsidR="001648C0" w:rsidRDefault="001648C0" w:rsidP="007B431D">
      <w:pPr>
        <w:pStyle w:val="Heading4"/>
        <w:spacing w:line="360" w:lineRule="auto"/>
        <w:rPr>
          <w:lang w:val="sk-SK"/>
        </w:rPr>
      </w:pPr>
      <w:bookmarkStart w:id="19" w:name="_Toc516528552"/>
      <w:r>
        <w:rPr>
          <w:lang w:val="sk-SK"/>
        </w:rPr>
        <w:lastRenderedPageBreak/>
        <w:t>Goal Tree</w:t>
      </w:r>
      <w:bookmarkEnd w:id="19"/>
    </w:p>
    <w:p w:rsidR="001648C0" w:rsidRPr="00C058D3" w:rsidRDefault="001648C0" w:rsidP="007B431D">
      <w:pPr>
        <w:spacing w:line="360" w:lineRule="auto"/>
        <w:rPr>
          <w:szCs w:val="24"/>
          <w:lang w:val="en-US"/>
        </w:rPr>
      </w:pPr>
      <w:r w:rsidRPr="00C058D3">
        <w:rPr>
          <w:szCs w:val="24"/>
          <w:lang w:val="en-US"/>
        </w:rPr>
        <w:t xml:space="preserve">As shown in the figure XX, the final goal is considered ensuring on-time deliveries. To achieve this, three critical </w:t>
      </w:r>
      <w:r w:rsidR="00712345">
        <w:rPr>
          <w:szCs w:val="24"/>
          <w:lang w:val="en-US"/>
        </w:rPr>
        <w:t>success factors</w:t>
      </w:r>
      <w:r w:rsidRPr="00C058D3">
        <w:rPr>
          <w:szCs w:val="24"/>
          <w:lang w:val="en-US"/>
        </w:rPr>
        <w:t xml:space="preserve"> have to</w:t>
      </w:r>
      <w:r w:rsidR="00712345">
        <w:rPr>
          <w:szCs w:val="24"/>
          <w:lang w:val="en-US"/>
        </w:rPr>
        <w:t xml:space="preserve"> be present</w:t>
      </w:r>
      <w:r w:rsidRPr="00C058D3">
        <w:rPr>
          <w:szCs w:val="24"/>
          <w:lang w:val="en-US"/>
        </w:rPr>
        <w:t>:</w:t>
      </w:r>
    </w:p>
    <w:p w:rsidR="001648C0" w:rsidRPr="00C058D3" w:rsidRDefault="001648C0" w:rsidP="007B431D">
      <w:pPr>
        <w:pStyle w:val="ListParagraph"/>
        <w:numPr>
          <w:ilvl w:val="0"/>
          <w:numId w:val="11"/>
        </w:numPr>
        <w:spacing w:line="360" w:lineRule="auto"/>
        <w:rPr>
          <w:szCs w:val="24"/>
          <w:lang w:val="sk-SK"/>
        </w:rPr>
      </w:pPr>
      <w:r w:rsidRPr="00C058D3">
        <w:rPr>
          <w:szCs w:val="24"/>
          <w:lang w:val="sk-SK"/>
        </w:rPr>
        <w:t>Sales department has to have knowledge which orders wouldn't be deliverable in regard to current state of production.</w:t>
      </w:r>
    </w:p>
    <w:p w:rsidR="001648C0" w:rsidRPr="00C058D3" w:rsidRDefault="001648C0" w:rsidP="007B431D">
      <w:pPr>
        <w:pStyle w:val="ListParagraph"/>
        <w:numPr>
          <w:ilvl w:val="0"/>
          <w:numId w:val="11"/>
        </w:numPr>
        <w:spacing w:line="360" w:lineRule="auto"/>
        <w:rPr>
          <w:szCs w:val="24"/>
          <w:lang w:val="sk-SK"/>
        </w:rPr>
      </w:pPr>
      <w:r w:rsidRPr="00C058D3">
        <w:rPr>
          <w:szCs w:val="24"/>
          <w:lang w:val="sk-SK"/>
        </w:rPr>
        <w:t>Work efficiency is, naturally, fundamental in any manufaturing company and therefore also big factor for achieving the final goal.</w:t>
      </w:r>
    </w:p>
    <w:p w:rsidR="001648C0" w:rsidRDefault="001648C0" w:rsidP="007B431D">
      <w:pPr>
        <w:pStyle w:val="ListParagraph"/>
        <w:numPr>
          <w:ilvl w:val="0"/>
          <w:numId w:val="11"/>
        </w:numPr>
        <w:spacing w:line="360" w:lineRule="auto"/>
        <w:rPr>
          <w:szCs w:val="24"/>
          <w:lang w:val="sk-SK"/>
        </w:rPr>
      </w:pPr>
      <w:r w:rsidRPr="00C058D3">
        <w:rPr>
          <w:szCs w:val="24"/>
          <w:lang w:val="sk-SK"/>
        </w:rPr>
        <w:t xml:space="preserve">Delays themselves are </w:t>
      </w:r>
      <w:r w:rsidR="00C058D3" w:rsidRPr="00C058D3">
        <w:rPr>
          <w:szCs w:val="24"/>
          <w:lang w:val="sk-SK"/>
        </w:rPr>
        <w:t>very undesirable effect, however they constitute also one of main reasons for work inefficiency, frustration and make people more prone to further mistakes.</w:t>
      </w:r>
    </w:p>
    <w:p w:rsidR="00C058D3" w:rsidRDefault="00712345" w:rsidP="007B431D">
      <w:pPr>
        <w:spacing w:line="360" w:lineRule="auto"/>
        <w:rPr>
          <w:szCs w:val="24"/>
          <w:lang w:val="sk-SK"/>
        </w:rPr>
      </w:pPr>
      <w:r>
        <w:rPr>
          <w:szCs w:val="24"/>
          <w:lang w:val="sk-SK"/>
        </w:rPr>
        <w:t xml:space="preserve">To bring these factors, couple of necessary conditions have to be met. To increase work efficiency, the information flow between workcenters needs to be improved. This can be achieved by making the plan available directly, which would also prevent sales department from making undeliverable sales. For the last factor of delay prevention, </w:t>
      </w:r>
      <w:r w:rsidR="001B57FC">
        <w:rPr>
          <w:szCs w:val="24"/>
          <w:lang w:val="sk-SK"/>
        </w:rPr>
        <w:t>company first needs to know the nature of the delays and act upon this information. Gathering the details can be accomplished by union of having data about past plans and input from involved employee.</w:t>
      </w:r>
    </w:p>
    <w:p w:rsidR="00776735" w:rsidRDefault="00A258C0" w:rsidP="007B431D">
      <w:pPr>
        <w:spacing w:line="360" w:lineRule="auto"/>
        <w:rPr>
          <w:szCs w:val="24"/>
          <w:lang w:val="sk-SK"/>
        </w:rPr>
      </w:pPr>
      <w:r>
        <w:rPr>
          <w:noProof/>
          <w:szCs w:val="24"/>
          <w:lang w:val="sk-SK" w:eastAsia="sk-SK"/>
        </w:rPr>
        <w:pict>
          <v:shape id="_x0000_s1030" type="#_x0000_t202" style="position:absolute;left:0;text-align:left;margin-left:-.7pt;margin-top:361pt;width:62.8pt;height:21.75pt;z-index:251661312" strokecolor="white [3212]">
            <v:textbox style="mso-next-textbox:#_x0000_s1030">
              <w:txbxContent>
                <w:p w:rsidR="005E0B78" w:rsidRDefault="005E0B78" w:rsidP="009060CB">
                  <w:pPr>
                    <w:spacing w:line="360" w:lineRule="auto"/>
                    <w:rPr>
                      <w:i/>
                      <w:szCs w:val="24"/>
                    </w:rPr>
                  </w:pPr>
                  <w:r w:rsidRPr="00745635">
                    <w:rPr>
                      <w:i/>
                      <w:szCs w:val="24"/>
                    </w:rPr>
                    <w:t>(</w:t>
                  </w:r>
                  <w:r>
                    <w:rPr>
                      <w:i/>
                      <w:szCs w:val="24"/>
                    </w:rPr>
                    <w:t>Author</w:t>
                  </w:r>
                  <w:r w:rsidRPr="00745635">
                    <w:rPr>
                      <w:i/>
                      <w:szCs w:val="24"/>
                    </w:rPr>
                    <w:t>)</w:t>
                  </w:r>
                </w:p>
                <w:p w:rsidR="005E0B78" w:rsidRDefault="005E0B78" w:rsidP="009060CB"/>
              </w:txbxContent>
            </v:textbox>
          </v:shape>
        </w:pict>
      </w:r>
      <w:r w:rsidR="000A383A">
        <w:rPr>
          <w:noProof/>
          <w:szCs w:val="24"/>
          <w:lang w:val="sk-SK" w:eastAsia="sk-SK"/>
        </w:rPr>
        <w:drawing>
          <wp:inline distT="0" distB="0" distL="0" distR="0">
            <wp:extent cx="5141364" cy="4465674"/>
            <wp:effectExtent l="19050" t="0" r="2136" b="0"/>
            <wp:docPr id="12" name="Picture 11" descr="G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png"/>
                    <pic:cNvPicPr/>
                  </pic:nvPicPr>
                  <pic:blipFill>
                    <a:blip r:embed="rId32" cstate="print"/>
                    <a:stretch>
                      <a:fillRect/>
                    </a:stretch>
                  </pic:blipFill>
                  <pic:spPr>
                    <a:xfrm>
                      <a:off x="0" y="0"/>
                      <a:ext cx="5141364" cy="4465674"/>
                    </a:xfrm>
                    <a:prstGeom prst="rect">
                      <a:avLst/>
                    </a:prstGeom>
                  </pic:spPr>
                </pic:pic>
              </a:graphicData>
            </a:graphic>
          </wp:inline>
        </w:drawing>
      </w:r>
    </w:p>
    <w:p w:rsidR="00336EC8" w:rsidRDefault="003B0AFC" w:rsidP="007B431D">
      <w:pPr>
        <w:pStyle w:val="Heading4"/>
        <w:spacing w:line="360" w:lineRule="auto"/>
        <w:rPr>
          <w:lang w:val="en-US"/>
        </w:rPr>
      </w:pPr>
      <w:bookmarkStart w:id="20" w:name="_Toc516528553"/>
      <w:r>
        <w:rPr>
          <w:lang w:val="en-US"/>
        </w:rPr>
        <w:lastRenderedPageBreak/>
        <w:t>Current Reality Tree</w:t>
      </w:r>
      <w:bookmarkEnd w:id="20"/>
    </w:p>
    <w:p w:rsidR="004C6B61" w:rsidRPr="00907AC0" w:rsidRDefault="00FF13A6" w:rsidP="007B431D">
      <w:pPr>
        <w:spacing w:line="360" w:lineRule="auto"/>
        <w:rPr>
          <w:szCs w:val="24"/>
          <w:lang w:val="en-US"/>
        </w:rPr>
      </w:pPr>
      <w:r w:rsidRPr="00051FDA">
        <w:rPr>
          <w:szCs w:val="24"/>
          <w:lang w:val="en-US"/>
        </w:rPr>
        <w:t xml:space="preserve">As the tree shows </w:t>
      </w:r>
      <w:r w:rsidRPr="00051FDA">
        <w:rPr>
          <w:color w:val="FF0000"/>
          <w:szCs w:val="24"/>
          <w:u w:val="single"/>
          <w:lang w:val="en-US"/>
        </w:rPr>
        <w:t>(figure XX)</w:t>
      </w:r>
      <w:r w:rsidR="00BE613E" w:rsidRPr="00051FDA">
        <w:rPr>
          <w:szCs w:val="24"/>
        </w:rPr>
        <w:t xml:space="preserve">, mint considers late delivery, unsatisfied customers the </w:t>
      </w:r>
      <w:r w:rsidR="0041790B" w:rsidRPr="00051FDA">
        <w:rPr>
          <w:szCs w:val="24"/>
        </w:rPr>
        <w:t>final problem</w:t>
      </w:r>
      <w:r w:rsidR="00BE613E" w:rsidRPr="00051FDA">
        <w:rPr>
          <w:szCs w:val="24"/>
        </w:rPr>
        <w:t xml:space="preserve"> as these two usually imply various, more severe consequences. Th</w:t>
      </w:r>
      <w:r w:rsidRPr="00051FDA">
        <w:rPr>
          <w:szCs w:val="24"/>
        </w:rPr>
        <w:t>e root of problems can be sum</w:t>
      </w:r>
      <w:r w:rsidR="00BE613E" w:rsidRPr="00051FDA">
        <w:rPr>
          <w:szCs w:val="24"/>
        </w:rPr>
        <w:t xml:space="preserve">marized as AHP lack of interconnectivity and inability to analyze plan fulfillment retrospectively. </w:t>
      </w:r>
      <w:r w:rsidR="00FC36FE" w:rsidRPr="00051FDA">
        <w:rPr>
          <w:szCs w:val="24"/>
        </w:rPr>
        <w:t>This</w:t>
      </w:r>
      <w:r w:rsidR="00083839" w:rsidRPr="00051FDA">
        <w:rPr>
          <w:szCs w:val="24"/>
        </w:rPr>
        <w:t xml:space="preserve"> </w:t>
      </w:r>
      <w:r w:rsidR="00FC36FE" w:rsidRPr="00051FDA">
        <w:rPr>
          <w:szCs w:val="24"/>
        </w:rPr>
        <w:t>leads to having no archives of past plans, therefore</w:t>
      </w:r>
      <w:r w:rsidR="00083839" w:rsidRPr="00051FDA">
        <w:rPr>
          <w:szCs w:val="24"/>
        </w:rPr>
        <w:t>, for example,</w:t>
      </w:r>
      <w:r w:rsidR="00FC36FE" w:rsidRPr="00051FDA">
        <w:rPr>
          <w:szCs w:val="24"/>
        </w:rPr>
        <w:t xml:space="preserve"> it's not possible to determine if operation in current plan is new</w:t>
      </w:r>
      <w:r w:rsidR="00083839" w:rsidRPr="00051FDA">
        <w:rPr>
          <w:szCs w:val="24"/>
        </w:rPr>
        <w:t xml:space="preserve">ly scheduled or it was for some reason </w:t>
      </w:r>
      <w:r w:rsidR="00FC36FE" w:rsidRPr="00051FDA">
        <w:rPr>
          <w:szCs w:val="24"/>
        </w:rPr>
        <w:t xml:space="preserve">rescheduled </w:t>
      </w:r>
      <w:r w:rsidR="00083839" w:rsidRPr="00051FDA">
        <w:rPr>
          <w:szCs w:val="24"/>
        </w:rPr>
        <w:t>and is already in delay. Because of this, it's effectively impossible to keep tr</w:t>
      </w:r>
      <w:r w:rsidR="00AC1E75" w:rsidRPr="00051FDA">
        <w:rPr>
          <w:szCs w:val="24"/>
        </w:rPr>
        <w:t>ack of delays, eventually leaving no record when, where, why or during production of which product the delay occured. Any of these information could be used to prevent the same situation from happening again, but without these data, delays will happen again. This is certainly considered as a</w:t>
      </w:r>
      <w:r w:rsidR="000D7CAC" w:rsidRPr="00051FDA">
        <w:rPr>
          <w:szCs w:val="24"/>
        </w:rPr>
        <w:t xml:space="preserve"> serious</w:t>
      </w:r>
      <w:r w:rsidR="00AC1E75" w:rsidRPr="00051FDA">
        <w:rPr>
          <w:szCs w:val="24"/>
        </w:rPr>
        <w:t xml:space="preserve"> undiserable effect. The other branch of CRT </w:t>
      </w:r>
      <w:r w:rsidR="00226AD7" w:rsidRPr="00051FDA">
        <w:rPr>
          <w:szCs w:val="24"/>
        </w:rPr>
        <w:t>illustrates implications of poor interconnectivity of AHP. After master planner creates plan,</w:t>
      </w:r>
      <w:r w:rsidR="000D7CAC" w:rsidRPr="00051FDA">
        <w:rPr>
          <w:szCs w:val="24"/>
        </w:rPr>
        <w:t xml:space="preserve"> usually for about a week ahead,</w:t>
      </w:r>
      <w:r w:rsidR="00226AD7" w:rsidRPr="00051FDA">
        <w:rPr>
          <w:szCs w:val="24"/>
        </w:rPr>
        <w:t xml:space="preserve"> </w:t>
      </w:r>
      <w:r w:rsidR="000D7CAC" w:rsidRPr="00051FDA">
        <w:rPr>
          <w:szCs w:val="24"/>
        </w:rPr>
        <w:t xml:space="preserve">others recieve only its exported version. </w:t>
      </w:r>
      <w:r w:rsidR="001E3615" w:rsidRPr="00051FDA">
        <w:rPr>
          <w:szCs w:val="24"/>
        </w:rPr>
        <w:t xml:space="preserve">It's fairly obvious that even though initially plan is on point, at first deviation from it, chain reaction begins. </w:t>
      </w:r>
      <w:r w:rsidR="00B64FD1" w:rsidRPr="00051FDA">
        <w:rPr>
          <w:szCs w:val="24"/>
        </w:rPr>
        <w:t>For instance, in case of delay in the coining center, medal-making center can already be waiting for engraving</w:t>
      </w:r>
      <w:r w:rsidR="001B583B" w:rsidRPr="00051FDA">
        <w:rPr>
          <w:szCs w:val="24"/>
        </w:rPr>
        <w:t xml:space="preserve"> </w:t>
      </w:r>
      <w:r w:rsidR="00B64FD1" w:rsidRPr="00051FDA">
        <w:rPr>
          <w:szCs w:val="24"/>
        </w:rPr>
        <w:t xml:space="preserve">center to produce dies, while they are accordingly to their original plan manufacturing dies for coining center, which at the moment doesn't even need them. </w:t>
      </w:r>
      <w:r w:rsidR="004E57FC" w:rsidRPr="00051FDA">
        <w:rPr>
          <w:szCs w:val="24"/>
        </w:rPr>
        <w:t xml:space="preserve">To find out about the whole situation would take </w:t>
      </w:r>
      <w:r w:rsidR="00755452" w:rsidRPr="00051FDA">
        <w:rPr>
          <w:szCs w:val="24"/>
        </w:rPr>
        <w:t>at least a few calls.</w:t>
      </w:r>
      <w:r w:rsidR="002D5E4F" w:rsidRPr="00051FDA">
        <w:rPr>
          <w:szCs w:val="24"/>
        </w:rPr>
        <w:t xml:space="preserve"> This approach just isn't in alignment with principles of lean manufacturing and causes another undesired effect in form of significant work inefficiency.</w:t>
      </w:r>
      <w:r w:rsidR="00755452" w:rsidRPr="00051FDA">
        <w:rPr>
          <w:szCs w:val="24"/>
        </w:rPr>
        <w:t xml:space="preserve"> And what could </w:t>
      </w:r>
      <w:r w:rsidR="00D70BF1" w:rsidRPr="00051FDA">
        <w:rPr>
          <w:szCs w:val="24"/>
        </w:rPr>
        <w:t xml:space="preserve">potentially </w:t>
      </w:r>
      <w:r w:rsidR="00755452" w:rsidRPr="00051FDA">
        <w:rPr>
          <w:szCs w:val="24"/>
        </w:rPr>
        <w:t>be even worse is if sales department makes a sale which would be originally possible, but isn't</w:t>
      </w:r>
      <w:r w:rsidR="0041790B" w:rsidRPr="00051FDA">
        <w:rPr>
          <w:szCs w:val="24"/>
        </w:rPr>
        <w:t xml:space="preserve"> in the current, real situation, thus possibly resulting into the final problem, late delivery. </w:t>
      </w:r>
      <w:r w:rsidR="002D5E4F" w:rsidRPr="00051FDA">
        <w:rPr>
          <w:szCs w:val="24"/>
        </w:rPr>
        <w:t xml:space="preserve">Additionally, the two undesired effects form a vicious circle where with more delays, deviations from plan grow and cause bigger work inefficiency, causing further delays and so on. Both of these are the one of the most common reasons of </w:t>
      </w:r>
      <w:r w:rsidR="004C6B61" w:rsidRPr="00051FDA">
        <w:rPr>
          <w:szCs w:val="24"/>
        </w:rPr>
        <w:t>the final problem, late deliveries.</w:t>
      </w:r>
    </w:p>
    <w:p w:rsidR="00F12529" w:rsidRPr="00F12529" w:rsidRDefault="00BE613E" w:rsidP="007B431D">
      <w:pPr>
        <w:spacing w:line="360" w:lineRule="auto"/>
      </w:pPr>
      <w:r>
        <w:rPr>
          <w:noProof/>
          <w:lang w:val="sk-SK" w:eastAsia="sk-SK"/>
        </w:rPr>
        <w:lastRenderedPageBreak/>
        <w:drawing>
          <wp:inline distT="0" distB="0" distL="0" distR="0">
            <wp:extent cx="5181103" cy="6504731"/>
            <wp:effectExtent l="19050" t="0" r="497" b="0"/>
            <wp:docPr id="2" name="Picture 1" descr="C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T.png"/>
                    <pic:cNvPicPr/>
                  </pic:nvPicPr>
                  <pic:blipFill>
                    <a:blip r:embed="rId33" cstate="print"/>
                    <a:stretch>
                      <a:fillRect/>
                    </a:stretch>
                  </pic:blipFill>
                  <pic:spPr>
                    <a:xfrm>
                      <a:off x="0" y="0"/>
                      <a:ext cx="5181715" cy="6505500"/>
                    </a:xfrm>
                    <a:prstGeom prst="rect">
                      <a:avLst/>
                    </a:prstGeom>
                  </pic:spPr>
                </pic:pic>
              </a:graphicData>
            </a:graphic>
          </wp:inline>
        </w:drawing>
      </w:r>
    </w:p>
    <w:p w:rsidR="00D97B3E" w:rsidRDefault="00A258C0" w:rsidP="007B431D">
      <w:pPr>
        <w:suppressAutoHyphens w:val="0"/>
        <w:spacing w:line="360" w:lineRule="auto"/>
      </w:pPr>
      <w:r>
        <w:rPr>
          <w:noProof/>
          <w:lang w:val="sk-SK" w:eastAsia="sk-SK"/>
        </w:rPr>
        <w:pict>
          <v:shape id="_x0000_s1032" type="#_x0000_t202" style="position:absolute;left:0;text-align:left;margin-left:-.7pt;margin-top:7.85pt;width:62.8pt;height:21.75pt;z-index:251662336" strokecolor="white [3212]">
            <v:textbox>
              <w:txbxContent>
                <w:p w:rsidR="005E0B78" w:rsidRDefault="005E0B78" w:rsidP="009060CB">
                  <w:pPr>
                    <w:spacing w:line="360" w:lineRule="auto"/>
                    <w:rPr>
                      <w:i/>
                      <w:szCs w:val="24"/>
                    </w:rPr>
                  </w:pPr>
                  <w:r w:rsidRPr="00745635">
                    <w:rPr>
                      <w:i/>
                      <w:szCs w:val="24"/>
                    </w:rPr>
                    <w:t>(</w:t>
                  </w:r>
                  <w:r>
                    <w:rPr>
                      <w:i/>
                      <w:szCs w:val="24"/>
                    </w:rPr>
                    <w:t>Author</w:t>
                  </w:r>
                  <w:r w:rsidRPr="00745635">
                    <w:rPr>
                      <w:i/>
                      <w:szCs w:val="24"/>
                    </w:rPr>
                    <w:t>)</w:t>
                  </w:r>
                </w:p>
                <w:p w:rsidR="005E0B78" w:rsidRDefault="005E0B78" w:rsidP="009060CB"/>
              </w:txbxContent>
            </v:textbox>
          </v:shape>
        </w:pict>
      </w:r>
      <w:r w:rsidR="00D97B3E">
        <w:br w:type="page"/>
      </w:r>
    </w:p>
    <w:p w:rsidR="00940779" w:rsidRDefault="00940779" w:rsidP="007B431D">
      <w:pPr>
        <w:pStyle w:val="Heading4"/>
        <w:spacing w:line="360" w:lineRule="auto"/>
      </w:pPr>
      <w:bookmarkStart w:id="21" w:name="_Toc516528554"/>
      <w:r>
        <w:lastRenderedPageBreak/>
        <w:t>Evaporating Cloud</w:t>
      </w:r>
      <w:bookmarkEnd w:id="21"/>
    </w:p>
    <w:p w:rsidR="00940779" w:rsidRPr="00051FDA" w:rsidRDefault="00940779" w:rsidP="007B431D">
      <w:pPr>
        <w:spacing w:line="360" w:lineRule="auto"/>
        <w:rPr>
          <w:szCs w:val="24"/>
        </w:rPr>
      </w:pPr>
      <w:r w:rsidRPr="00051FDA">
        <w:rPr>
          <w:szCs w:val="24"/>
        </w:rPr>
        <w:t xml:space="preserve">During the analysis of the situation, it was agreen upon that it's necessary to </w:t>
      </w:r>
      <w:r w:rsidR="00773BAC" w:rsidRPr="00051FDA">
        <w:rPr>
          <w:szCs w:val="24"/>
        </w:rPr>
        <w:t>add some kind of tool to compensate what AHP lacks. Given the most common feedback, that meant a way to present</w:t>
      </w:r>
      <w:r w:rsidR="005C0833" w:rsidRPr="00051FDA">
        <w:rPr>
          <w:szCs w:val="24"/>
        </w:rPr>
        <w:t xml:space="preserve"> real-time</w:t>
      </w:r>
      <w:r w:rsidR="00773BAC" w:rsidRPr="00051FDA">
        <w:rPr>
          <w:szCs w:val="24"/>
        </w:rPr>
        <w:t xml:space="preserve"> plan</w:t>
      </w:r>
      <w:r w:rsidR="005C0833" w:rsidRPr="00051FDA">
        <w:rPr>
          <w:szCs w:val="24"/>
        </w:rPr>
        <w:t xml:space="preserve"> fulfillment</w:t>
      </w:r>
      <w:r w:rsidR="00773BAC" w:rsidRPr="00051FDA">
        <w:rPr>
          <w:szCs w:val="24"/>
        </w:rPr>
        <w:t xml:space="preserve"> to wider spectrum of users in</w:t>
      </w:r>
      <w:r w:rsidR="005C0833" w:rsidRPr="00051FDA">
        <w:rPr>
          <w:szCs w:val="24"/>
        </w:rPr>
        <w:t xml:space="preserve"> an</w:t>
      </w:r>
      <w:r w:rsidR="00773BAC" w:rsidRPr="00051FDA">
        <w:rPr>
          <w:szCs w:val="24"/>
        </w:rPr>
        <w:t xml:space="preserve"> </w:t>
      </w:r>
      <w:r w:rsidR="005C0833" w:rsidRPr="00051FDA">
        <w:rPr>
          <w:szCs w:val="24"/>
        </w:rPr>
        <w:t xml:space="preserve">understandable fashion. </w:t>
      </w:r>
      <w:r w:rsidR="003D6B5E" w:rsidRPr="00051FDA">
        <w:rPr>
          <w:szCs w:val="24"/>
        </w:rPr>
        <w:t>After further discussion, we determined that making a new, custom application should be feasible and well-rounded solution for a few problems.</w:t>
      </w:r>
    </w:p>
    <w:p w:rsidR="00D31CC8" w:rsidRPr="00051FDA" w:rsidRDefault="003D6B5E" w:rsidP="007B431D">
      <w:pPr>
        <w:spacing w:line="360" w:lineRule="auto"/>
        <w:rPr>
          <w:szCs w:val="24"/>
        </w:rPr>
      </w:pPr>
      <w:r w:rsidRPr="00051FDA">
        <w:rPr>
          <w:szCs w:val="24"/>
        </w:rPr>
        <w:t xml:space="preserve">As pictured in </w:t>
      </w:r>
      <w:r w:rsidRPr="00051FDA">
        <w:rPr>
          <w:color w:val="FF0000"/>
          <w:szCs w:val="24"/>
          <w:u w:val="single"/>
        </w:rPr>
        <w:t>figure XX</w:t>
      </w:r>
      <w:r w:rsidRPr="00051FDA">
        <w:rPr>
          <w:szCs w:val="24"/>
        </w:rPr>
        <w:t xml:space="preserve">, the previous state would rely purely on employees </w:t>
      </w:r>
      <w:r w:rsidR="009B6CB2" w:rsidRPr="00051FDA">
        <w:rPr>
          <w:szCs w:val="24"/>
        </w:rPr>
        <w:t xml:space="preserve">finding things out on their own initiative by contacting someone who assumably should have more information about the given matter. To meet the objective of plan fulfillment analysis and its presentation, </w:t>
      </w:r>
      <w:r w:rsidR="001B1DEC" w:rsidRPr="00051FDA">
        <w:rPr>
          <w:szCs w:val="24"/>
        </w:rPr>
        <w:t>employees would have to base their decisions solely on coversations and their memory.</w:t>
      </w:r>
    </w:p>
    <w:p w:rsidR="003D6B5E" w:rsidRPr="00051FDA" w:rsidRDefault="001B1DEC" w:rsidP="007B431D">
      <w:pPr>
        <w:spacing w:line="360" w:lineRule="auto"/>
        <w:rPr>
          <w:b/>
          <w:color w:val="FF0000"/>
          <w:szCs w:val="24"/>
          <w:u w:val="single"/>
          <w:lang w:val="sk-SK"/>
        </w:rPr>
      </w:pPr>
      <w:r w:rsidRPr="00051FDA">
        <w:rPr>
          <w:szCs w:val="24"/>
        </w:rPr>
        <w:t xml:space="preserve"> As opposed to that, </w:t>
      </w:r>
      <w:r w:rsidRPr="00F6236C">
        <w:rPr>
          <w:szCs w:val="24"/>
        </w:rPr>
        <w:t xml:space="preserve">using a new program for this purpose is </w:t>
      </w:r>
      <w:r w:rsidR="0017493B" w:rsidRPr="00F6236C">
        <w:rPr>
          <w:szCs w:val="24"/>
        </w:rPr>
        <w:t xml:space="preserve">definitely a preferable alternative. With the software assistance, decision-making can </w:t>
      </w:r>
      <w:r w:rsidR="002F741E" w:rsidRPr="00F6236C">
        <w:rPr>
          <w:szCs w:val="24"/>
        </w:rPr>
        <w:t xml:space="preserve">not only consider actual current situation, but also </w:t>
      </w:r>
      <w:r w:rsidR="0017493B" w:rsidRPr="00F6236C">
        <w:rPr>
          <w:szCs w:val="24"/>
        </w:rPr>
        <w:t xml:space="preserve">take into account data collected throughout </w:t>
      </w:r>
      <w:r w:rsidR="003B3DE1" w:rsidRPr="00F6236C">
        <w:rPr>
          <w:szCs w:val="24"/>
        </w:rPr>
        <w:t>the past experiences</w:t>
      </w:r>
      <w:r w:rsidR="002F741E" w:rsidRPr="00F6236C">
        <w:rPr>
          <w:szCs w:val="24"/>
        </w:rPr>
        <w:t xml:space="preserve">. </w:t>
      </w:r>
      <w:r w:rsidR="00D31CC8" w:rsidRPr="00F6236C">
        <w:rPr>
          <w:szCs w:val="24"/>
        </w:rPr>
        <w:t>With this new tool</w:t>
      </w:r>
      <w:r w:rsidR="0011208B" w:rsidRPr="00F6236C">
        <w:rPr>
          <w:szCs w:val="24"/>
        </w:rPr>
        <w:t>, relevancy of the human factor would be greatly reduced thus making the final goal more systematically achievable.</w:t>
      </w:r>
    </w:p>
    <w:p w:rsidR="0063562D" w:rsidRDefault="00C15D41" w:rsidP="007B431D">
      <w:pPr>
        <w:spacing w:line="360" w:lineRule="auto"/>
      </w:pPr>
      <w:r>
        <w:rPr>
          <w:noProof/>
          <w:lang w:val="sk-SK" w:eastAsia="sk-SK"/>
        </w:rPr>
        <w:drawing>
          <wp:inline distT="0" distB="0" distL="0" distR="0">
            <wp:extent cx="6240847" cy="3476846"/>
            <wp:effectExtent l="19050" t="0" r="7553" b="0"/>
            <wp:docPr id="16" name="Picture 15" desc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png"/>
                    <pic:cNvPicPr/>
                  </pic:nvPicPr>
                  <pic:blipFill>
                    <a:blip r:embed="rId34" cstate="print"/>
                    <a:stretch>
                      <a:fillRect/>
                    </a:stretch>
                  </pic:blipFill>
                  <pic:spPr>
                    <a:xfrm>
                      <a:off x="0" y="0"/>
                      <a:ext cx="6246291" cy="3479879"/>
                    </a:xfrm>
                    <a:prstGeom prst="rect">
                      <a:avLst/>
                    </a:prstGeom>
                  </pic:spPr>
                </pic:pic>
              </a:graphicData>
            </a:graphic>
          </wp:inline>
        </w:drawing>
      </w:r>
    </w:p>
    <w:p w:rsidR="0063562D" w:rsidRDefault="00A258C0" w:rsidP="007B431D">
      <w:pPr>
        <w:suppressAutoHyphens w:val="0"/>
        <w:spacing w:line="360" w:lineRule="auto"/>
      </w:pPr>
      <w:r w:rsidRPr="00A258C0">
        <w:rPr>
          <w:noProof/>
          <w:szCs w:val="24"/>
          <w:lang w:val="sk-SK" w:eastAsia="sk-SK"/>
        </w:rPr>
        <w:pict>
          <v:shape id="_x0000_s1033" type="#_x0000_t202" style="position:absolute;left:0;text-align:left;margin-left:.15pt;margin-top:2.15pt;width:62.8pt;height:21.75pt;z-index:251663360" strokecolor="white [3212]">
            <v:textbox>
              <w:txbxContent>
                <w:p w:rsidR="005E0B78" w:rsidRDefault="005E0B78" w:rsidP="009060CB">
                  <w:pPr>
                    <w:spacing w:line="360" w:lineRule="auto"/>
                    <w:rPr>
                      <w:i/>
                      <w:szCs w:val="24"/>
                    </w:rPr>
                  </w:pPr>
                  <w:r w:rsidRPr="00745635">
                    <w:rPr>
                      <w:i/>
                      <w:szCs w:val="24"/>
                    </w:rPr>
                    <w:t>(</w:t>
                  </w:r>
                  <w:r>
                    <w:rPr>
                      <w:i/>
                      <w:szCs w:val="24"/>
                    </w:rPr>
                    <w:t>Author</w:t>
                  </w:r>
                  <w:r w:rsidRPr="00745635">
                    <w:rPr>
                      <w:i/>
                      <w:szCs w:val="24"/>
                    </w:rPr>
                    <w:t>)</w:t>
                  </w:r>
                </w:p>
                <w:p w:rsidR="005E0B78" w:rsidRDefault="005E0B78" w:rsidP="009060CB"/>
              </w:txbxContent>
            </v:textbox>
          </v:shape>
        </w:pict>
      </w:r>
      <w:r w:rsidR="0063562D">
        <w:br w:type="page"/>
      </w:r>
    </w:p>
    <w:p w:rsidR="00D3118B" w:rsidRDefault="00D3118B" w:rsidP="007B431D">
      <w:pPr>
        <w:pStyle w:val="Heading4"/>
        <w:spacing w:line="360" w:lineRule="auto"/>
      </w:pPr>
      <w:bookmarkStart w:id="22" w:name="_Toc516528555"/>
      <w:r>
        <w:lastRenderedPageBreak/>
        <w:t>Future Reality Tree</w:t>
      </w:r>
      <w:bookmarkEnd w:id="22"/>
    </w:p>
    <w:p w:rsidR="00C334C3" w:rsidRDefault="001C4BFF" w:rsidP="007B431D">
      <w:pPr>
        <w:spacing w:line="360" w:lineRule="auto"/>
        <w:rPr>
          <w:szCs w:val="24"/>
        </w:rPr>
      </w:pPr>
      <w:r w:rsidRPr="00051FDA">
        <w:rPr>
          <w:szCs w:val="24"/>
        </w:rPr>
        <w:t xml:space="preserve">As depicted in the </w:t>
      </w:r>
      <w:r w:rsidRPr="00051FDA">
        <w:rPr>
          <w:color w:val="FF0000"/>
          <w:szCs w:val="24"/>
          <w:u w:val="single"/>
        </w:rPr>
        <w:t>figure XX</w:t>
      </w:r>
      <w:r w:rsidRPr="00051FDA">
        <w:rPr>
          <w:szCs w:val="24"/>
        </w:rPr>
        <w:t xml:space="preserve">, </w:t>
      </w:r>
      <w:r w:rsidR="00910F5D" w:rsidRPr="00051FDA">
        <w:rPr>
          <w:szCs w:val="24"/>
        </w:rPr>
        <w:t>single injection in form of new ap</w:t>
      </w:r>
      <w:r w:rsidR="00781AB4" w:rsidRPr="00051FDA">
        <w:rPr>
          <w:szCs w:val="24"/>
        </w:rPr>
        <w:t>plication which would connect three pillars of production - AHP, MAX and users. Of course, the users need to provide application with the details about delay in case one occurs.</w:t>
      </w:r>
      <w:r w:rsidR="00D24264" w:rsidRPr="00051FDA">
        <w:rPr>
          <w:szCs w:val="24"/>
        </w:rPr>
        <w:t xml:space="preserve"> Provided both of these </w:t>
      </w:r>
      <w:r w:rsidR="006C38B8" w:rsidRPr="00051FDA">
        <w:rPr>
          <w:szCs w:val="24"/>
        </w:rPr>
        <w:t xml:space="preserve">conditions are met, </w:t>
      </w:r>
      <w:r w:rsidR="00C73D3F" w:rsidRPr="00051FDA">
        <w:rPr>
          <w:szCs w:val="24"/>
        </w:rPr>
        <w:t xml:space="preserve">company will start gathering crucial data about nature of delays. This is the corner-stone of the whole </w:t>
      </w:r>
      <w:r w:rsidR="008D205A" w:rsidRPr="00051FDA">
        <w:rPr>
          <w:szCs w:val="24"/>
        </w:rPr>
        <w:t xml:space="preserve">process of improvement as it brings essential </w:t>
      </w:r>
      <w:r w:rsidR="008D205A" w:rsidRPr="00051FDA">
        <w:rPr>
          <w:szCs w:val="24"/>
          <w:lang w:val="en-US"/>
        </w:rPr>
        <w:t xml:space="preserve">information for various purposes. With knowledge of the past plans, it opens the door towards diagnostics of the whole reasoning behind occurances of the delays and with proper analysis, it should be possible to at least in some cases prevent </w:t>
      </w:r>
      <w:r w:rsidR="00632117" w:rsidRPr="00051FDA">
        <w:rPr>
          <w:szCs w:val="24"/>
          <w:lang w:val="en-US"/>
        </w:rPr>
        <w:t xml:space="preserve">the same causes from inflicting further damage. On the other hand, assuming the application is available to all parties involved, this data makes a lot easier real-time adjustments </w:t>
      </w:r>
      <w:r w:rsidR="00573D8B" w:rsidRPr="00051FDA">
        <w:rPr>
          <w:szCs w:val="24"/>
          <w:lang w:val="en-US"/>
        </w:rPr>
        <w:t>of production with the information needed for it being available instantly without having to waste time with contacting other people.</w:t>
      </w:r>
      <w:r w:rsidR="00051FDA">
        <w:rPr>
          <w:szCs w:val="24"/>
          <w:lang w:val="en-US"/>
        </w:rPr>
        <w:t xml:space="preserve"> </w:t>
      </w:r>
      <w:r w:rsidR="00573D8B" w:rsidRPr="00051FDA">
        <w:rPr>
          <w:szCs w:val="24"/>
          <w:lang w:val="en-US"/>
        </w:rPr>
        <w:t xml:space="preserve">Details about delays are also very valueable data even by itself, because they present another channel for supervising </w:t>
      </w:r>
      <w:r w:rsidR="00BA7C38" w:rsidRPr="00051FDA">
        <w:rPr>
          <w:szCs w:val="24"/>
          <w:lang w:val="en-US"/>
        </w:rPr>
        <w:t>each part of production.</w:t>
      </w:r>
      <w:r w:rsidR="00C334C3">
        <w:rPr>
          <w:szCs w:val="24"/>
          <w:lang w:val="en-US"/>
        </w:rPr>
        <w:t xml:space="preserve"> </w:t>
      </w:r>
      <w:r w:rsidR="007A1E92">
        <w:rPr>
          <w:szCs w:val="24"/>
          <w:lang w:val="en-US"/>
        </w:rPr>
        <w:t>Additionally</w:t>
      </w:r>
      <w:r w:rsidR="00C334C3">
        <w:rPr>
          <w:szCs w:val="24"/>
          <w:lang w:val="en-US"/>
        </w:rPr>
        <w:t>, availability of the plan is a welcomed feature for the sales department for taking the current situation in production into account.</w:t>
      </w:r>
      <w:r w:rsidR="00BA7C38" w:rsidRPr="00051FDA">
        <w:rPr>
          <w:szCs w:val="24"/>
          <w:lang w:val="en-US"/>
        </w:rPr>
        <w:t xml:space="preserve"> All of these desired effects are in perfect alignment with the principles of lean manufacturing and contribute to increased work efficiency. That furhermore helps to prevent more delays from happening in the future, forming a ,virtuous circle</w:t>
      </w:r>
      <w:r w:rsidR="00BA7C38" w:rsidRPr="00051FDA">
        <w:rPr>
          <w:szCs w:val="24"/>
        </w:rPr>
        <w:t xml:space="preserve"> and together resulting into the final goal of on-time deliveries and customer satisfaction.</w:t>
      </w:r>
    </w:p>
    <w:p w:rsidR="00C334C3" w:rsidRDefault="00C334C3" w:rsidP="007B431D">
      <w:pPr>
        <w:suppressAutoHyphens w:val="0"/>
        <w:spacing w:line="360" w:lineRule="auto"/>
        <w:rPr>
          <w:szCs w:val="24"/>
        </w:rPr>
      </w:pPr>
      <w:r>
        <w:rPr>
          <w:szCs w:val="24"/>
        </w:rPr>
        <w:br w:type="page"/>
      </w:r>
    </w:p>
    <w:p w:rsidR="00D97B3E" w:rsidRDefault="00C334C3" w:rsidP="007B431D">
      <w:pPr>
        <w:spacing w:line="360" w:lineRule="auto"/>
      </w:pPr>
      <w:r>
        <w:rPr>
          <w:noProof/>
          <w:lang w:val="sk-SK" w:eastAsia="sk-SK"/>
        </w:rPr>
        <w:lastRenderedPageBreak/>
        <w:drawing>
          <wp:inline distT="0" distB="0" distL="0" distR="0">
            <wp:extent cx="5759450" cy="7129145"/>
            <wp:effectExtent l="19050" t="0" r="0" b="0"/>
            <wp:docPr id="17" name="Picture 16" descr="F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T.png"/>
                    <pic:cNvPicPr/>
                  </pic:nvPicPr>
                  <pic:blipFill>
                    <a:blip r:embed="rId35" cstate="print"/>
                    <a:stretch>
                      <a:fillRect/>
                    </a:stretch>
                  </pic:blipFill>
                  <pic:spPr>
                    <a:xfrm>
                      <a:off x="0" y="0"/>
                      <a:ext cx="5759450" cy="7129145"/>
                    </a:xfrm>
                    <a:prstGeom prst="rect">
                      <a:avLst/>
                    </a:prstGeom>
                  </pic:spPr>
                </pic:pic>
              </a:graphicData>
            </a:graphic>
          </wp:inline>
        </w:drawing>
      </w:r>
    </w:p>
    <w:p w:rsidR="00D97B3E" w:rsidRDefault="00A258C0" w:rsidP="007B431D">
      <w:pPr>
        <w:suppressAutoHyphens w:val="0"/>
        <w:spacing w:line="360" w:lineRule="auto"/>
      </w:pPr>
      <w:r>
        <w:rPr>
          <w:noProof/>
          <w:lang w:val="sk-SK" w:eastAsia="sk-SK"/>
        </w:rPr>
        <w:pict>
          <v:shape id="_x0000_s1034" type="#_x0000_t202" style="position:absolute;left:0;text-align:left;margin-left:-5.85pt;margin-top:8.2pt;width:62.8pt;height:21.75pt;z-index:251664384" strokecolor="white [3212]">
            <v:textbox>
              <w:txbxContent>
                <w:p w:rsidR="005E0B78" w:rsidRDefault="005E0B78" w:rsidP="009060CB">
                  <w:pPr>
                    <w:spacing w:line="360" w:lineRule="auto"/>
                    <w:rPr>
                      <w:i/>
                      <w:szCs w:val="24"/>
                    </w:rPr>
                  </w:pPr>
                  <w:r w:rsidRPr="00745635">
                    <w:rPr>
                      <w:i/>
                      <w:szCs w:val="24"/>
                    </w:rPr>
                    <w:t>(</w:t>
                  </w:r>
                  <w:r>
                    <w:rPr>
                      <w:i/>
                      <w:szCs w:val="24"/>
                    </w:rPr>
                    <w:t>Author</w:t>
                  </w:r>
                  <w:r w:rsidRPr="00745635">
                    <w:rPr>
                      <w:i/>
                      <w:szCs w:val="24"/>
                    </w:rPr>
                    <w:t>)</w:t>
                  </w:r>
                </w:p>
                <w:p w:rsidR="005E0B78" w:rsidRDefault="005E0B78" w:rsidP="009060CB"/>
              </w:txbxContent>
            </v:textbox>
          </v:shape>
        </w:pict>
      </w:r>
      <w:r w:rsidR="00D97B3E">
        <w:br w:type="page"/>
      </w:r>
    </w:p>
    <w:p w:rsidR="00031734" w:rsidRDefault="00031734" w:rsidP="007B431D">
      <w:pPr>
        <w:pStyle w:val="Heading4"/>
        <w:spacing w:line="360" w:lineRule="auto"/>
      </w:pPr>
      <w:bookmarkStart w:id="23" w:name="_Toc516528556"/>
      <w:r>
        <w:lastRenderedPageBreak/>
        <w:t>Prerequisite Tree</w:t>
      </w:r>
      <w:bookmarkEnd w:id="23"/>
    </w:p>
    <w:p w:rsidR="00031734" w:rsidRDefault="00F24409" w:rsidP="007B431D">
      <w:pPr>
        <w:spacing w:line="360" w:lineRule="auto"/>
        <w:rPr>
          <w:noProof/>
          <w:lang w:val="sk-SK" w:eastAsia="sk-SK"/>
        </w:rPr>
      </w:pPr>
      <w:r w:rsidRPr="00051FDA">
        <w:rPr>
          <w:szCs w:val="24"/>
        </w:rPr>
        <w:t>Ignition spark for initiating changes was desire</w:t>
      </w:r>
      <w:r w:rsidR="00F3319A" w:rsidRPr="00051FDA">
        <w:rPr>
          <w:szCs w:val="24"/>
        </w:rPr>
        <w:t xml:space="preserve"> to improve work efficinecy and avoid delays by changes in production planning and organizing. </w:t>
      </w:r>
      <w:r w:rsidR="00782B90">
        <w:rPr>
          <w:szCs w:val="24"/>
        </w:rPr>
        <w:t>After initial, not so difficult</w:t>
      </w:r>
      <w:r w:rsidR="00A82F18">
        <w:rPr>
          <w:szCs w:val="24"/>
        </w:rPr>
        <w:t>,</w:t>
      </w:r>
      <w:r w:rsidR="00782B90">
        <w:rPr>
          <w:szCs w:val="24"/>
        </w:rPr>
        <w:t xml:space="preserve"> obstacles were overcome and </w:t>
      </w:r>
      <w:r w:rsidR="00A82F18">
        <w:rPr>
          <w:szCs w:val="24"/>
        </w:rPr>
        <w:t>I</w:t>
      </w:r>
      <w:r w:rsidR="00782B90">
        <w:rPr>
          <w:szCs w:val="24"/>
        </w:rPr>
        <w:t xml:space="preserve"> was ready to begin working on the matter at hand, more serious ones occured. On the human side of things, every involved party had different point of view and therefore also vision of the application. After extensive conversations on this sensitive topic, an uniform version </w:t>
      </w:r>
      <w:r w:rsidR="004F0EBA">
        <w:rPr>
          <w:szCs w:val="24"/>
        </w:rPr>
        <w:t>was approved. On the backend side, it was found that</w:t>
      </w:r>
      <w:r w:rsidR="00F67ED5">
        <w:rPr>
          <w:szCs w:val="24"/>
        </w:rPr>
        <w:t xml:space="preserve"> significant portion of </w:t>
      </w:r>
      <w:r w:rsidR="004F0EBA">
        <w:rPr>
          <w:szCs w:val="24"/>
        </w:rPr>
        <w:t xml:space="preserve"> MAX database </w:t>
      </w:r>
      <w:r w:rsidR="00F67ED5">
        <w:rPr>
          <w:szCs w:val="24"/>
        </w:rPr>
        <w:t>is filled with bad data</w:t>
      </w:r>
      <w:r w:rsidR="00E300F5">
        <w:rPr>
          <w:szCs w:val="24"/>
        </w:rPr>
        <w:t xml:space="preserve">. </w:t>
      </w:r>
      <w:r w:rsidR="00164D02">
        <w:rPr>
          <w:szCs w:val="24"/>
        </w:rPr>
        <w:t xml:space="preserve">I will </w:t>
      </w:r>
      <w:r w:rsidR="00A82F18">
        <w:rPr>
          <w:szCs w:val="24"/>
        </w:rPr>
        <w:t xml:space="preserve">further </w:t>
      </w:r>
      <w:r w:rsidR="00164D02">
        <w:rPr>
          <w:szCs w:val="24"/>
        </w:rPr>
        <w:t>elaborate on this topic in later chapter</w:t>
      </w:r>
      <w:r w:rsidR="00A82F18">
        <w:rPr>
          <w:szCs w:val="24"/>
        </w:rPr>
        <w:t>, but in cooperation with IT department, databases were prepared to suitable state for purposes of the application. Naturally, during any software development arise various issues and new ideas for minor modifications of the original design.</w:t>
      </w:r>
      <w:r w:rsidR="007538BF">
        <w:rPr>
          <w:szCs w:val="24"/>
        </w:rPr>
        <w:t xml:space="preserve"> After several iterations of debugging, adjustments and gathering feedback, the final version of application was ready. In the early stage, its h</w:t>
      </w:r>
      <w:r w:rsidR="00F61FB4">
        <w:rPr>
          <w:szCs w:val="24"/>
        </w:rPr>
        <w:t>elp</w:t>
      </w:r>
      <w:r w:rsidR="007538BF">
        <w:rPr>
          <w:szCs w:val="24"/>
        </w:rPr>
        <w:t>fulness is</w:t>
      </w:r>
      <w:r w:rsidR="00F61FB4">
        <w:rPr>
          <w:szCs w:val="24"/>
        </w:rPr>
        <w:t xml:space="preserve"> only limited by lack of user input about delays. However, </w:t>
      </w:r>
      <w:r w:rsidR="00345149">
        <w:rPr>
          <w:szCs w:val="24"/>
        </w:rPr>
        <w:t>throughout the time,</w:t>
      </w:r>
      <w:r w:rsidR="00F61FB4">
        <w:rPr>
          <w:szCs w:val="24"/>
        </w:rPr>
        <w:t xml:space="preserve"> </w:t>
      </w:r>
      <w:r w:rsidR="00345149">
        <w:rPr>
          <w:szCs w:val="24"/>
        </w:rPr>
        <w:t>its benefits should grow enough to use gathered data to draw consequences from any occured delays</w:t>
      </w:r>
      <w:r w:rsidR="002C06FA">
        <w:rPr>
          <w:szCs w:val="24"/>
        </w:rPr>
        <w:t xml:space="preserve"> </w:t>
      </w:r>
      <w:r w:rsidR="00482F58">
        <w:rPr>
          <w:szCs w:val="24"/>
        </w:rPr>
        <w:t>thus achieve the final goal -</w:t>
      </w:r>
      <w:r w:rsidR="002C06FA">
        <w:rPr>
          <w:szCs w:val="24"/>
        </w:rPr>
        <w:t xml:space="preserve"> improve planning and organization of the work</w:t>
      </w:r>
      <w:r w:rsidR="00345149">
        <w:rPr>
          <w:szCs w:val="24"/>
        </w:rPr>
        <w:t>.</w:t>
      </w:r>
    </w:p>
    <w:p w:rsidR="00D97B3E" w:rsidRDefault="00A258C0" w:rsidP="007B431D">
      <w:pPr>
        <w:spacing w:line="360" w:lineRule="auto"/>
      </w:pPr>
      <w:r>
        <w:rPr>
          <w:noProof/>
          <w:lang w:val="sk-SK" w:eastAsia="sk-SK"/>
        </w:rPr>
        <w:lastRenderedPageBreak/>
        <w:pict>
          <v:shape id="_x0000_s1035" type="#_x0000_t202" style="position:absolute;left:0;text-align:left;margin-left:5.4pt;margin-top:692.85pt;width:62.8pt;height:21.75pt;z-index:251665408" strokecolor="white [3212]">
            <v:textbox>
              <w:txbxContent>
                <w:p w:rsidR="005E0B78" w:rsidRDefault="005E0B78" w:rsidP="009060CB">
                  <w:pPr>
                    <w:spacing w:line="360" w:lineRule="auto"/>
                    <w:rPr>
                      <w:i/>
                      <w:szCs w:val="24"/>
                    </w:rPr>
                  </w:pPr>
                  <w:r w:rsidRPr="00745635">
                    <w:rPr>
                      <w:i/>
                      <w:szCs w:val="24"/>
                    </w:rPr>
                    <w:t>(</w:t>
                  </w:r>
                  <w:r>
                    <w:rPr>
                      <w:i/>
                      <w:szCs w:val="24"/>
                    </w:rPr>
                    <w:t>Author</w:t>
                  </w:r>
                  <w:r w:rsidRPr="00745635">
                    <w:rPr>
                      <w:i/>
                      <w:szCs w:val="24"/>
                    </w:rPr>
                    <w:t>)</w:t>
                  </w:r>
                </w:p>
                <w:p w:rsidR="005E0B78" w:rsidRDefault="005E0B78" w:rsidP="009060CB"/>
              </w:txbxContent>
            </v:textbox>
          </v:shape>
        </w:pict>
      </w:r>
      <w:r w:rsidR="004F0EBA" w:rsidRPr="004F0EBA">
        <w:rPr>
          <w:noProof/>
          <w:lang w:val="sk-SK" w:eastAsia="sk-SK"/>
        </w:rPr>
        <w:drawing>
          <wp:inline distT="0" distB="0" distL="0" distR="0">
            <wp:extent cx="5053882" cy="8759386"/>
            <wp:effectExtent l="19050" t="0" r="0" b="0"/>
            <wp:docPr id="9" name="Picture 7" descr="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png"/>
                    <pic:cNvPicPr/>
                  </pic:nvPicPr>
                  <pic:blipFill>
                    <a:blip r:embed="rId36" cstate="print"/>
                    <a:stretch>
                      <a:fillRect/>
                    </a:stretch>
                  </pic:blipFill>
                  <pic:spPr>
                    <a:xfrm>
                      <a:off x="0" y="0"/>
                      <a:ext cx="5056352" cy="8763667"/>
                    </a:xfrm>
                    <a:prstGeom prst="rect">
                      <a:avLst/>
                    </a:prstGeom>
                  </pic:spPr>
                </pic:pic>
              </a:graphicData>
            </a:graphic>
          </wp:inline>
        </w:drawing>
      </w:r>
    </w:p>
    <w:p w:rsidR="00622510" w:rsidRDefault="00622510" w:rsidP="007B431D">
      <w:pPr>
        <w:pStyle w:val="Heading4"/>
        <w:spacing w:line="360" w:lineRule="auto"/>
      </w:pPr>
      <w:bookmarkStart w:id="24" w:name="_Toc516528557"/>
      <w:r>
        <w:lastRenderedPageBreak/>
        <w:t>Transition Tree</w:t>
      </w:r>
      <w:bookmarkEnd w:id="24"/>
    </w:p>
    <w:p w:rsidR="00622510" w:rsidRPr="003D4FDA" w:rsidRDefault="005E22B9" w:rsidP="007B431D">
      <w:pPr>
        <w:spacing w:line="360" w:lineRule="auto"/>
        <w:rPr>
          <w:szCs w:val="24"/>
          <w:lang w:val="en-US"/>
        </w:rPr>
      </w:pPr>
      <w:r w:rsidRPr="005E22B9">
        <w:rPr>
          <w:szCs w:val="24"/>
        </w:rPr>
        <w:t xml:space="preserve">The final Thinking Process Tool is shown in figure XX. </w:t>
      </w:r>
      <w:r w:rsidR="006D609F">
        <w:rPr>
          <w:szCs w:val="24"/>
          <w:lang w:val="sk-SK"/>
        </w:rPr>
        <w:t>Original state was static for a relatively long time.</w:t>
      </w:r>
      <w:r w:rsidR="003D4FDA">
        <w:rPr>
          <w:szCs w:val="24"/>
          <w:lang w:val="sk-SK"/>
        </w:rPr>
        <w:t xml:space="preserve"> It</w:t>
      </w:r>
      <w:r w:rsidR="003D4FDA">
        <w:rPr>
          <w:szCs w:val="24"/>
          <w:lang w:val="en-US"/>
        </w:rPr>
        <w:t>'s part of human nature to rather stay content with the known, even though imperfect, system than try to initiate change. What was needed was a spark that would</w:t>
      </w:r>
      <w:r w:rsidR="00A07A7C">
        <w:rPr>
          <w:szCs w:val="24"/>
          <w:lang w:val="en-US"/>
        </w:rPr>
        <w:t xml:space="preserve"> start the transformation</w:t>
      </w:r>
      <w:r w:rsidR="003D4FDA">
        <w:rPr>
          <w:szCs w:val="24"/>
          <w:lang w:val="en-US"/>
        </w:rPr>
        <w:t>.</w:t>
      </w:r>
      <w:r w:rsidR="00A07A7C">
        <w:rPr>
          <w:szCs w:val="24"/>
          <w:lang w:val="en-US"/>
        </w:rPr>
        <w:t xml:space="preserve"> One way how to accomplish this was by collaboration with a student with both IT and business knowledge. After th</w:t>
      </w:r>
      <w:r w:rsidR="005102ED">
        <w:rPr>
          <w:szCs w:val="24"/>
          <w:lang w:val="en-US"/>
        </w:rPr>
        <w:t>is step, it was needed to familiarize me with the situation and systems architecture.</w:t>
      </w:r>
      <w:r w:rsidR="000E56E9">
        <w:rPr>
          <w:szCs w:val="24"/>
          <w:lang w:val="en-US"/>
        </w:rPr>
        <w:t xml:space="preserve"> Few days of conversations, excursions and practical demostrations successfully achieved this. </w:t>
      </w:r>
      <w:r w:rsidR="002F00AE">
        <w:rPr>
          <w:szCs w:val="24"/>
          <w:lang w:val="en-US"/>
        </w:rPr>
        <w:t xml:space="preserve">With gained knowledge, I came up with an approximate design for application, but came into contact with various abstacles during its development. </w:t>
      </w:r>
      <w:r w:rsidR="004622A7">
        <w:rPr>
          <w:szCs w:val="24"/>
          <w:lang w:val="en-US"/>
        </w:rPr>
        <w:t>Fortunately, with help from the IT department, it was feasible to create prototype of the application. Next stage was</w:t>
      </w:r>
      <w:r w:rsidR="00F02D2C">
        <w:rPr>
          <w:szCs w:val="24"/>
          <w:lang w:val="en-US"/>
        </w:rPr>
        <w:t xml:space="preserve"> debugging and</w:t>
      </w:r>
      <w:r w:rsidR="004622A7">
        <w:rPr>
          <w:szCs w:val="24"/>
          <w:lang w:val="en-US"/>
        </w:rPr>
        <w:t xml:space="preserve"> consulting </w:t>
      </w:r>
      <w:r w:rsidR="00F02D2C">
        <w:rPr>
          <w:szCs w:val="24"/>
          <w:lang w:val="en-US"/>
        </w:rPr>
        <w:t>with the primary intented users. B</w:t>
      </w:r>
      <w:r w:rsidR="004622A7">
        <w:rPr>
          <w:szCs w:val="24"/>
          <w:lang w:val="en-US"/>
        </w:rPr>
        <w:t xml:space="preserve">ased on their feedback, necessary adujstments were made to make the application in accordance with desired functionality. </w:t>
      </w:r>
      <w:r w:rsidR="00F02D2C">
        <w:rPr>
          <w:szCs w:val="24"/>
          <w:lang w:val="en-US"/>
        </w:rPr>
        <w:t xml:space="preserve">After that was the case, it still lacked fundamental part </w:t>
      </w:r>
      <w:r w:rsidR="00F97A61">
        <w:rPr>
          <w:szCs w:val="24"/>
          <w:lang w:val="en-US"/>
        </w:rPr>
        <w:t>needed for the final goal - user input. But over time that change and make the application useful to its full potential.</w:t>
      </w:r>
    </w:p>
    <w:p w:rsidR="00622510" w:rsidRPr="00622510" w:rsidRDefault="00A258C0" w:rsidP="007B431D">
      <w:pPr>
        <w:spacing w:line="360" w:lineRule="auto"/>
      </w:pPr>
      <w:r>
        <w:rPr>
          <w:noProof/>
          <w:lang w:val="sk-SK" w:eastAsia="sk-SK"/>
        </w:rPr>
        <w:lastRenderedPageBreak/>
        <w:pict>
          <v:shape id="_x0000_s1036" type="#_x0000_t202" style="position:absolute;left:0;text-align:left;margin-left:.15pt;margin-top:699.05pt;width:62.8pt;height:21.75pt;z-index:251666432" strokecolor="white [3212]">
            <v:textbox>
              <w:txbxContent>
                <w:p w:rsidR="005E0B78" w:rsidRDefault="005E0B78" w:rsidP="009060CB">
                  <w:pPr>
                    <w:spacing w:line="360" w:lineRule="auto"/>
                    <w:rPr>
                      <w:i/>
                      <w:szCs w:val="24"/>
                    </w:rPr>
                  </w:pPr>
                  <w:r w:rsidRPr="00745635">
                    <w:rPr>
                      <w:i/>
                      <w:szCs w:val="24"/>
                    </w:rPr>
                    <w:t>(</w:t>
                  </w:r>
                  <w:r>
                    <w:rPr>
                      <w:i/>
                      <w:szCs w:val="24"/>
                    </w:rPr>
                    <w:t>Author</w:t>
                  </w:r>
                  <w:r w:rsidRPr="00745635">
                    <w:rPr>
                      <w:i/>
                      <w:szCs w:val="24"/>
                    </w:rPr>
                    <w:t>)</w:t>
                  </w:r>
                </w:p>
                <w:p w:rsidR="005E0B78" w:rsidRDefault="005E0B78" w:rsidP="009060CB"/>
              </w:txbxContent>
            </v:textbox>
          </v:shape>
        </w:pict>
      </w:r>
      <w:r w:rsidR="00622510">
        <w:rPr>
          <w:noProof/>
          <w:lang w:val="sk-SK" w:eastAsia="sk-SK"/>
        </w:rPr>
        <w:drawing>
          <wp:inline distT="0" distB="0" distL="0" distR="0">
            <wp:extent cx="4900746" cy="8858250"/>
            <wp:effectExtent l="19050" t="0" r="0" b="0"/>
            <wp:docPr id="10" name="Picture 9" descr="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png"/>
                    <pic:cNvPicPr/>
                  </pic:nvPicPr>
                  <pic:blipFill>
                    <a:blip r:embed="rId37" cstate="print"/>
                    <a:stretch>
                      <a:fillRect/>
                    </a:stretch>
                  </pic:blipFill>
                  <pic:spPr>
                    <a:xfrm>
                      <a:off x="0" y="0"/>
                      <a:ext cx="4902703" cy="8861788"/>
                    </a:xfrm>
                    <a:prstGeom prst="rect">
                      <a:avLst/>
                    </a:prstGeom>
                  </pic:spPr>
                </pic:pic>
              </a:graphicData>
            </a:graphic>
          </wp:inline>
        </w:drawing>
      </w:r>
    </w:p>
    <w:p w:rsidR="00021FF7" w:rsidRDefault="007B431D" w:rsidP="007B431D">
      <w:pPr>
        <w:pStyle w:val="Heading2"/>
        <w:spacing w:line="360" w:lineRule="auto"/>
      </w:pPr>
      <w:bookmarkStart w:id="25" w:name="_Toc516528558"/>
      <w:r>
        <w:lastRenderedPageBreak/>
        <w:t>D</w:t>
      </w:r>
      <w:r w:rsidR="00021FF7">
        <w:t>e</w:t>
      </w:r>
      <w:r w:rsidR="00051FDA">
        <w:t xml:space="preserve">velopment and deployment of the </w:t>
      </w:r>
      <w:r w:rsidR="00021FF7">
        <w:t>application</w:t>
      </w:r>
      <w:bookmarkEnd w:id="25"/>
    </w:p>
    <w:p w:rsidR="00F97A61" w:rsidRDefault="00370D96" w:rsidP="007B431D">
      <w:pPr>
        <w:tabs>
          <w:tab w:val="left" w:pos="3831"/>
        </w:tabs>
        <w:spacing w:line="360" w:lineRule="auto"/>
        <w:rPr>
          <w:szCs w:val="24"/>
        </w:rPr>
      </w:pPr>
      <w:r>
        <w:rPr>
          <w:szCs w:val="24"/>
        </w:rPr>
        <w:t xml:space="preserve">The focus of this part of my thesis is on the events </w:t>
      </w:r>
      <w:r w:rsidR="00323BDB">
        <w:rPr>
          <w:szCs w:val="24"/>
        </w:rPr>
        <w:t>since discussions about the form of the application.</w:t>
      </w:r>
      <w:r w:rsidR="002219C2">
        <w:rPr>
          <w:szCs w:val="24"/>
        </w:rPr>
        <w:t xml:space="preserve"> </w:t>
      </w:r>
      <w:r w:rsidR="00103682">
        <w:rPr>
          <w:szCs w:val="24"/>
        </w:rPr>
        <w:t>Due to the fact</w:t>
      </w:r>
      <w:r w:rsidR="002219C2">
        <w:rPr>
          <w:szCs w:val="24"/>
        </w:rPr>
        <w:t xml:space="preserve"> that my expertise in programming, software engineering and databases </w:t>
      </w:r>
      <w:r w:rsidR="00103682">
        <w:rPr>
          <w:szCs w:val="24"/>
        </w:rPr>
        <w:t>was</w:t>
      </w:r>
      <w:r w:rsidR="002219C2">
        <w:rPr>
          <w:szCs w:val="24"/>
        </w:rPr>
        <w:t xml:space="preserve"> limited </w:t>
      </w:r>
      <w:r w:rsidR="00103682">
        <w:rPr>
          <w:szCs w:val="24"/>
        </w:rPr>
        <w:t xml:space="preserve">to several </w:t>
      </w:r>
      <w:r w:rsidR="009E2ADB">
        <w:rPr>
          <w:szCs w:val="24"/>
        </w:rPr>
        <w:t xml:space="preserve">university </w:t>
      </w:r>
      <w:r w:rsidR="00103682">
        <w:rPr>
          <w:szCs w:val="24"/>
        </w:rPr>
        <w:t xml:space="preserve">courses mainly focused on Java, the original ambitions were fairly cautious. No one from the IT department was familiar with </w:t>
      </w:r>
      <w:r w:rsidR="00C00187">
        <w:rPr>
          <w:szCs w:val="24"/>
        </w:rPr>
        <w:t xml:space="preserve">neither </w:t>
      </w:r>
      <w:r w:rsidR="00103682">
        <w:rPr>
          <w:szCs w:val="24"/>
        </w:rPr>
        <w:t xml:space="preserve">Java </w:t>
      </w:r>
      <w:r w:rsidR="00C00187">
        <w:rPr>
          <w:szCs w:val="24"/>
        </w:rPr>
        <w:t>n</w:t>
      </w:r>
      <w:r w:rsidR="00103682">
        <w:rPr>
          <w:szCs w:val="24"/>
        </w:rPr>
        <w:t>or OOP in general.</w:t>
      </w:r>
      <w:r w:rsidR="00C00187">
        <w:rPr>
          <w:szCs w:val="24"/>
        </w:rPr>
        <w:t xml:space="preserve"> They attempted to make a web application coded in PHP for this exact issue before, but eventually abandonded the efforts as they didn't seem to be nowhere close </w:t>
      </w:r>
      <w:r w:rsidR="009E2ADB">
        <w:rPr>
          <w:szCs w:val="24"/>
        </w:rPr>
        <w:t xml:space="preserve">to </w:t>
      </w:r>
      <w:r w:rsidR="00C00187">
        <w:rPr>
          <w:szCs w:val="24"/>
        </w:rPr>
        <w:t xml:space="preserve">the desired result. </w:t>
      </w:r>
      <w:r w:rsidR="00A02A78">
        <w:rPr>
          <w:szCs w:val="24"/>
        </w:rPr>
        <w:t xml:space="preserve">Therefore, it was clear from the beggining that if we choose to pursue the path of desktop Java application, I would have to do all the programming by myself from scratch. They offered assitance with managing databases </w:t>
      </w:r>
      <w:r w:rsidR="00371CF4">
        <w:rPr>
          <w:szCs w:val="24"/>
        </w:rPr>
        <w:t>and</w:t>
      </w:r>
      <w:r w:rsidR="009E2ADB">
        <w:rPr>
          <w:szCs w:val="24"/>
        </w:rPr>
        <w:t>,</w:t>
      </w:r>
      <w:r w:rsidR="00371CF4">
        <w:rPr>
          <w:szCs w:val="24"/>
        </w:rPr>
        <w:t xml:space="preserve"> the most important part, application logic. No better alternative w</w:t>
      </w:r>
      <w:r w:rsidR="00301149">
        <w:rPr>
          <w:szCs w:val="24"/>
        </w:rPr>
        <w:t xml:space="preserve">as suggested, so it was decided. </w:t>
      </w:r>
    </w:p>
    <w:p w:rsidR="00301149" w:rsidRDefault="00A919BB" w:rsidP="007B431D">
      <w:pPr>
        <w:pStyle w:val="Heading3"/>
        <w:spacing w:line="360" w:lineRule="auto"/>
      </w:pPr>
      <w:bookmarkStart w:id="26" w:name="_Toc516528559"/>
      <w:r>
        <w:t>Early stage</w:t>
      </w:r>
      <w:r w:rsidR="00301149">
        <w:t xml:space="preserve"> of development</w:t>
      </w:r>
      <w:bookmarkEnd w:id="26"/>
    </w:p>
    <w:p w:rsidR="00164D02" w:rsidRPr="0075127C" w:rsidRDefault="00301149" w:rsidP="007B431D">
      <w:pPr>
        <w:tabs>
          <w:tab w:val="left" w:pos="3831"/>
        </w:tabs>
        <w:spacing w:line="360" w:lineRule="auto"/>
        <w:rPr>
          <w:szCs w:val="24"/>
          <w:lang w:val="en-US"/>
        </w:rPr>
      </w:pPr>
      <w:r>
        <w:rPr>
          <w:szCs w:val="24"/>
        </w:rPr>
        <w:t xml:space="preserve"> </w:t>
      </w:r>
      <w:r w:rsidR="00704602">
        <w:rPr>
          <w:szCs w:val="24"/>
        </w:rPr>
        <w:t xml:space="preserve">I recieved instructions on how to install database server and its requisites used in the company, Microsoft SQL Server 2013. With dump file, </w:t>
      </w:r>
      <w:r w:rsidR="00A02C0B">
        <w:rPr>
          <w:szCs w:val="24"/>
        </w:rPr>
        <w:t xml:space="preserve">using Microsoft SQL Server Management Studio </w:t>
      </w:r>
      <w:r w:rsidR="00704602">
        <w:rPr>
          <w:szCs w:val="24"/>
        </w:rPr>
        <w:t xml:space="preserve">I restored databases </w:t>
      </w:r>
      <w:r w:rsidR="00A02C0B">
        <w:rPr>
          <w:szCs w:val="24"/>
        </w:rPr>
        <w:t xml:space="preserve">with sample data </w:t>
      </w:r>
      <w:r w:rsidR="00704602">
        <w:rPr>
          <w:szCs w:val="24"/>
        </w:rPr>
        <w:t>on my own computer</w:t>
      </w:r>
      <w:r w:rsidR="00A02C0B">
        <w:rPr>
          <w:szCs w:val="24"/>
        </w:rPr>
        <w:t>.</w:t>
      </w:r>
      <w:r w:rsidR="00063FDE">
        <w:rPr>
          <w:szCs w:val="24"/>
        </w:rPr>
        <w:t xml:space="preserve"> </w:t>
      </w:r>
      <w:r w:rsidR="0062167D">
        <w:rPr>
          <w:szCs w:val="24"/>
        </w:rPr>
        <w:t xml:space="preserve">At this point, just after brief browsing of new data, I started to notice a few cases, where the data didn't seem to make sense, looked redundant or just simply mistakes. I adressed the IT department with this issue and after further inspection, they agreed that </w:t>
      </w:r>
      <w:r w:rsidR="0075127C">
        <w:rPr>
          <w:szCs w:val="24"/>
        </w:rPr>
        <w:t xml:space="preserve">in fair share is bad data. </w:t>
      </w:r>
      <w:r w:rsidR="00164D02">
        <w:rPr>
          <w:szCs w:val="24"/>
        </w:rPr>
        <w:t>As McCallum mentiones, there</w:t>
      </w:r>
      <w:r w:rsidR="00164D02">
        <w:rPr>
          <w:szCs w:val="24"/>
          <w:lang w:val="en-US"/>
        </w:rPr>
        <w:t xml:space="preserve">'s no precise definition for this term. Some people interpret it as purely technical phenomenon like missing values, or malformed records. He, however, considers it as a more contextual term and calls it in short, plain language </w:t>
      </w:r>
      <w:r w:rsidR="00164D02" w:rsidRPr="000657ED">
        <w:rPr>
          <w:szCs w:val="24"/>
          <w:lang w:val="en-US"/>
        </w:rPr>
        <w:t>„</w:t>
      </w:r>
      <w:r w:rsidR="00164D02">
        <w:rPr>
          <w:szCs w:val="24"/>
          <w:lang w:val="en-US"/>
        </w:rPr>
        <w:t>data that gets in the way</w:t>
      </w:r>
      <w:r w:rsidR="00164D02" w:rsidRPr="000657ED">
        <w:rPr>
          <w:szCs w:val="24"/>
        </w:rPr>
        <w:t>“</w:t>
      </w:r>
      <w:r w:rsidR="00164D02">
        <w:rPr>
          <w:szCs w:val="24"/>
          <w:lang w:val="en-US"/>
        </w:rPr>
        <w:t>.</w:t>
      </w:r>
      <w:r w:rsidR="00164D02">
        <w:rPr>
          <w:szCs w:val="24"/>
        </w:rPr>
        <w:t xml:space="preserve"> (Q. Ethan McCallum, 2012). In case of mint's data, this seems like a more fitting interpretation.</w:t>
      </w:r>
      <w:r w:rsidR="0075127C">
        <w:rPr>
          <w:szCs w:val="24"/>
        </w:rPr>
        <w:t xml:space="preserve"> To name just a few examples of bad data in this case: typos, duplicates, </w:t>
      </w:r>
      <w:r w:rsidR="002A0767">
        <w:rPr>
          <w:szCs w:val="24"/>
        </w:rPr>
        <w:t xml:space="preserve">empty or nonsense values, old and redundant records, etc. </w:t>
      </w:r>
      <w:r w:rsidR="0075127C">
        <w:rPr>
          <w:szCs w:val="24"/>
        </w:rPr>
        <w:t>Reason for this to happen was that with most of the data, they didn</w:t>
      </w:r>
      <w:r w:rsidR="0075127C">
        <w:rPr>
          <w:szCs w:val="24"/>
          <w:lang w:val="en-US"/>
        </w:rPr>
        <w:t xml:space="preserve">'t work at all until this point. After noticing it, </w:t>
      </w:r>
      <w:r w:rsidR="002A0767">
        <w:rPr>
          <w:szCs w:val="24"/>
          <w:lang w:val="en-US"/>
        </w:rPr>
        <w:t>they were able to identify which of them are, ideed, wrong and deleted them. Furthermore, they discovered</w:t>
      </w:r>
      <w:r w:rsidR="00D1079C">
        <w:rPr>
          <w:szCs w:val="24"/>
          <w:lang w:val="en-US"/>
        </w:rPr>
        <w:t xml:space="preserve"> and fixed</w:t>
      </w:r>
      <w:r w:rsidR="002A0767">
        <w:rPr>
          <w:szCs w:val="24"/>
          <w:lang w:val="en-US"/>
        </w:rPr>
        <w:t xml:space="preserve"> one </w:t>
      </w:r>
      <w:r w:rsidR="00241C0E">
        <w:rPr>
          <w:szCs w:val="24"/>
          <w:lang w:val="en-US"/>
        </w:rPr>
        <w:t xml:space="preserve">minor bug in import script. </w:t>
      </w:r>
    </w:p>
    <w:p w:rsidR="00A77437" w:rsidRDefault="0062167D" w:rsidP="007B431D">
      <w:pPr>
        <w:spacing w:line="360" w:lineRule="auto"/>
        <w:rPr>
          <w:szCs w:val="24"/>
        </w:rPr>
      </w:pPr>
      <w:r>
        <w:rPr>
          <w:szCs w:val="24"/>
        </w:rPr>
        <w:t xml:space="preserve">First necessary step was to implement a feature which would somehow enable to archive dates of completion on their first time of scheduling. If this information is stored, after change of plan, operations that appear in both plans can </w:t>
      </w:r>
      <w:r w:rsidR="00FA11C7">
        <w:rPr>
          <w:szCs w:val="24"/>
        </w:rPr>
        <w:t xml:space="preserve">potentially </w:t>
      </w:r>
      <w:r>
        <w:rPr>
          <w:szCs w:val="24"/>
        </w:rPr>
        <w:t>be identified as rescheduled and basically already in at least certain kind of delay.</w:t>
      </w:r>
      <w:r w:rsidR="00C27762">
        <w:rPr>
          <w:szCs w:val="24"/>
        </w:rPr>
        <w:t xml:space="preserve"> With regard to this and other objectives, two </w:t>
      </w:r>
      <w:r w:rsidR="00C27762">
        <w:rPr>
          <w:szCs w:val="24"/>
        </w:rPr>
        <w:lastRenderedPageBreak/>
        <w:t>new tables were created in the database.</w:t>
      </w:r>
      <w:r w:rsidR="00A77437">
        <w:rPr>
          <w:szCs w:val="24"/>
        </w:rPr>
        <w:t xml:space="preserve"> </w:t>
      </w:r>
      <w:r w:rsidR="001F025E">
        <w:rPr>
          <w:szCs w:val="24"/>
        </w:rPr>
        <w:t xml:space="preserve">In </w:t>
      </w:r>
      <w:r w:rsidR="001F025E" w:rsidRPr="001F025E">
        <w:rPr>
          <w:color w:val="FF0000"/>
          <w:szCs w:val="24"/>
          <w:u w:val="single"/>
        </w:rPr>
        <w:t>figure XX</w:t>
      </w:r>
      <w:r w:rsidR="001F025E">
        <w:rPr>
          <w:szCs w:val="24"/>
        </w:rPr>
        <w:t xml:space="preserve"> you can see</w:t>
      </w:r>
      <w:r w:rsidR="00A77437">
        <w:rPr>
          <w:szCs w:val="24"/>
        </w:rPr>
        <w:t xml:space="preserve"> current Entity-Relationship diag</w:t>
      </w:r>
      <w:r w:rsidR="00763E1E">
        <w:rPr>
          <w:szCs w:val="24"/>
        </w:rPr>
        <w:t>ram rid of tables and columns irrelevant for this application</w:t>
      </w:r>
      <w:r w:rsidR="00C560A5">
        <w:rPr>
          <w:szCs w:val="24"/>
        </w:rPr>
        <w:t xml:space="preserve">. </w:t>
      </w:r>
    </w:p>
    <w:p w:rsidR="009060CB" w:rsidRDefault="00200B52" w:rsidP="007B431D">
      <w:pPr>
        <w:keepNext/>
        <w:spacing w:line="360" w:lineRule="auto"/>
      </w:pPr>
      <w:r>
        <w:rPr>
          <w:noProof/>
          <w:lang w:val="sk-SK" w:eastAsia="sk-SK"/>
        </w:rPr>
        <w:drawing>
          <wp:inline distT="0" distB="0" distL="0" distR="0">
            <wp:extent cx="6724098" cy="6457950"/>
            <wp:effectExtent l="19050" t="0" r="552" b="0"/>
            <wp:docPr id="15" name="Picture 14"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38" cstate="print"/>
                    <a:stretch>
                      <a:fillRect/>
                    </a:stretch>
                  </pic:blipFill>
                  <pic:spPr>
                    <a:xfrm>
                      <a:off x="0" y="0"/>
                      <a:ext cx="6724098" cy="6457950"/>
                    </a:xfrm>
                    <a:prstGeom prst="rect">
                      <a:avLst/>
                    </a:prstGeom>
                  </pic:spPr>
                </pic:pic>
              </a:graphicData>
            </a:graphic>
          </wp:inline>
        </w:drawing>
      </w:r>
    </w:p>
    <w:p w:rsidR="0062167D" w:rsidRPr="009060CB" w:rsidRDefault="009060CB" w:rsidP="007B431D">
      <w:pPr>
        <w:spacing w:line="360" w:lineRule="auto"/>
        <w:rPr>
          <w:i/>
          <w:szCs w:val="24"/>
        </w:rPr>
      </w:pPr>
      <w:r w:rsidRPr="009060CB">
        <w:rPr>
          <w:i/>
          <w:szCs w:val="24"/>
        </w:rPr>
        <w:t>(Author)</w:t>
      </w:r>
    </w:p>
    <w:p w:rsidR="00200B52" w:rsidRDefault="001F025E" w:rsidP="007B431D">
      <w:pPr>
        <w:spacing w:line="360" w:lineRule="auto"/>
        <w:rPr>
          <w:szCs w:val="24"/>
        </w:rPr>
      </w:pPr>
      <w:r>
        <w:rPr>
          <w:szCs w:val="24"/>
        </w:rPr>
        <w:t>As you can see, application creates</w:t>
      </w:r>
      <w:r w:rsidR="00200B52">
        <w:rPr>
          <w:szCs w:val="24"/>
        </w:rPr>
        <w:t>,</w:t>
      </w:r>
      <w:r>
        <w:rPr>
          <w:szCs w:val="24"/>
        </w:rPr>
        <w:t xml:space="preserve"> in the past missing</w:t>
      </w:r>
      <w:r w:rsidR="00200B52">
        <w:rPr>
          <w:szCs w:val="24"/>
        </w:rPr>
        <w:t>,</w:t>
      </w:r>
      <w:r>
        <w:rPr>
          <w:szCs w:val="24"/>
        </w:rPr>
        <w:t xml:space="preserve"> bridge between </w:t>
      </w:r>
      <w:r w:rsidR="00200B52">
        <w:rPr>
          <w:szCs w:val="24"/>
        </w:rPr>
        <w:t>AHP</w:t>
      </w:r>
      <w:r>
        <w:rPr>
          <w:szCs w:val="24"/>
        </w:rPr>
        <w:t xml:space="preserve"> and MAX</w:t>
      </w:r>
      <w:r w:rsidR="00B536A3">
        <w:rPr>
          <w:szCs w:val="24"/>
        </w:rPr>
        <w:t xml:space="preserve">. On the AHP side, IT department </w:t>
      </w:r>
      <w:r w:rsidR="00200B52">
        <w:rPr>
          <w:szCs w:val="24"/>
        </w:rPr>
        <w:t>programmed</w:t>
      </w:r>
      <w:r w:rsidR="00B536A3">
        <w:rPr>
          <w:szCs w:val="24"/>
        </w:rPr>
        <w:t xml:space="preserve"> an SQL table-valued funcion which takes into account plan, holidays and shift times</w:t>
      </w:r>
      <w:r w:rsidR="005132DC">
        <w:rPr>
          <w:szCs w:val="24"/>
        </w:rPr>
        <w:t xml:space="preserve"> </w:t>
      </w:r>
      <w:r w:rsidR="00B536A3">
        <w:rPr>
          <w:szCs w:val="24"/>
        </w:rPr>
        <w:t xml:space="preserve">and returns </w:t>
      </w:r>
      <w:r w:rsidR="005132DC">
        <w:rPr>
          <w:szCs w:val="24"/>
        </w:rPr>
        <w:t xml:space="preserve">a table with listed columns (see ResultSet). </w:t>
      </w:r>
      <w:r w:rsidR="00DA78EC">
        <w:rPr>
          <w:szCs w:val="24"/>
        </w:rPr>
        <w:t xml:space="preserve">This function splits the plans to operations and further splits them to days. On the other hand, </w:t>
      </w:r>
      <w:r w:rsidR="00DA78EC">
        <w:rPr>
          <w:szCs w:val="24"/>
        </w:rPr>
        <w:lastRenderedPageBreak/>
        <w:t>MAX</w:t>
      </w:r>
      <w:r w:rsidR="00FD5A09">
        <w:rPr>
          <w:szCs w:val="24"/>
        </w:rPr>
        <w:t xml:space="preserve"> provides details about each operation </w:t>
      </w:r>
      <w:r w:rsidR="00DA78EC">
        <w:rPr>
          <w:szCs w:val="24"/>
        </w:rPr>
        <w:t xml:space="preserve">such as description of the final product, workcenter where the operation is taking place </w:t>
      </w:r>
      <w:r w:rsidR="00AD0DBC">
        <w:rPr>
          <w:szCs w:val="24"/>
        </w:rPr>
        <w:t>or quantity already manufactured.</w:t>
      </w:r>
    </w:p>
    <w:p w:rsidR="00A919BB" w:rsidRDefault="00A919BB" w:rsidP="007B431D">
      <w:pPr>
        <w:pStyle w:val="Heading3"/>
        <w:spacing w:line="360" w:lineRule="auto"/>
        <w:rPr>
          <w:lang w:val="en-US"/>
        </w:rPr>
      </w:pPr>
      <w:bookmarkStart w:id="27" w:name="_Toc516528560"/>
      <w:r>
        <w:rPr>
          <w:lang w:val="en-US"/>
        </w:rPr>
        <w:t>Programming stage</w:t>
      </w:r>
      <w:bookmarkEnd w:id="27"/>
    </w:p>
    <w:p w:rsidR="00791297" w:rsidRDefault="00BC55D5" w:rsidP="007B431D">
      <w:pPr>
        <w:spacing w:line="360" w:lineRule="auto"/>
        <w:rPr>
          <w:szCs w:val="24"/>
          <w:lang w:val="sk-SK"/>
        </w:rPr>
      </w:pPr>
      <w:r>
        <w:rPr>
          <w:szCs w:val="24"/>
        </w:rPr>
        <w:t>When the databases were ready, the mai</w:t>
      </w:r>
      <w:r w:rsidR="00C93B6C">
        <w:rPr>
          <w:szCs w:val="24"/>
        </w:rPr>
        <w:t xml:space="preserve">n part of development followed. The first logical step was </w:t>
      </w:r>
      <w:r w:rsidR="006D64E6">
        <w:rPr>
          <w:szCs w:val="24"/>
        </w:rPr>
        <w:t>to write SQL statements for earlier mentioned data archiving.</w:t>
      </w:r>
      <w:r w:rsidR="00DE23BD">
        <w:rPr>
          <w:szCs w:val="24"/>
        </w:rPr>
        <w:t xml:space="preserve"> In </w:t>
      </w:r>
      <w:r w:rsidR="00DE23BD" w:rsidRPr="00DE23BD">
        <w:rPr>
          <w:color w:val="FF0000"/>
          <w:szCs w:val="24"/>
          <w:u w:val="single"/>
        </w:rPr>
        <w:t>figure XX</w:t>
      </w:r>
      <w:r w:rsidR="00DE23BD">
        <w:rPr>
          <w:szCs w:val="24"/>
        </w:rPr>
        <w:t xml:space="preserve"> is depicted </w:t>
      </w:r>
      <w:r w:rsidR="00DE23BD">
        <w:rPr>
          <w:szCs w:val="24"/>
          <w:lang w:val="sk-SK"/>
        </w:rPr>
        <w:t>activity diagram of this process.</w:t>
      </w:r>
      <w:r w:rsidR="0031036E">
        <w:rPr>
          <w:szCs w:val="24"/>
          <w:lang w:val="sk-SK"/>
        </w:rPr>
        <w:t xml:space="preserve"> After estabilishing connection, application queries for the whole plan from AHP. This result is compared with current database of the application and one of three cases happens for every operation</w:t>
      </w:r>
      <w:r w:rsidR="00F6017A">
        <w:rPr>
          <w:szCs w:val="24"/>
          <w:lang w:val="sk-SK"/>
        </w:rPr>
        <w:t>:</w:t>
      </w:r>
    </w:p>
    <w:p w:rsidR="0031036E" w:rsidRDefault="0031036E" w:rsidP="007B431D">
      <w:pPr>
        <w:pStyle w:val="ListParagraph"/>
        <w:numPr>
          <w:ilvl w:val="0"/>
          <w:numId w:val="7"/>
        </w:numPr>
        <w:spacing w:line="360" w:lineRule="auto"/>
        <w:rPr>
          <w:szCs w:val="24"/>
          <w:lang w:val="en-US"/>
        </w:rPr>
      </w:pPr>
      <w:r>
        <w:rPr>
          <w:szCs w:val="24"/>
          <w:lang w:val="en-US"/>
        </w:rPr>
        <w:t>if operation is new, it's simply inserted in its current state into the application database</w:t>
      </w:r>
    </w:p>
    <w:p w:rsidR="0031036E" w:rsidRDefault="0031036E" w:rsidP="007B431D">
      <w:pPr>
        <w:pStyle w:val="ListParagraph"/>
        <w:numPr>
          <w:ilvl w:val="0"/>
          <w:numId w:val="7"/>
        </w:numPr>
        <w:spacing w:line="360" w:lineRule="auto"/>
        <w:rPr>
          <w:szCs w:val="24"/>
          <w:lang w:val="en-US"/>
        </w:rPr>
      </w:pPr>
      <w:r>
        <w:rPr>
          <w:szCs w:val="24"/>
          <w:lang w:val="en-US"/>
        </w:rPr>
        <w:t>if operation al</w:t>
      </w:r>
      <w:r w:rsidR="00F6017A">
        <w:rPr>
          <w:szCs w:val="24"/>
          <w:lang w:val="en-US"/>
        </w:rPr>
        <w:t>ready exists in both databases and its scheduled end has changed, this new date is updated in the endLatest column, while endOriginal remains the same</w:t>
      </w:r>
    </w:p>
    <w:p w:rsidR="00F6017A" w:rsidRPr="0031036E" w:rsidRDefault="00F6017A" w:rsidP="007B431D">
      <w:pPr>
        <w:pStyle w:val="ListParagraph"/>
        <w:numPr>
          <w:ilvl w:val="0"/>
          <w:numId w:val="7"/>
        </w:numPr>
        <w:spacing w:line="360" w:lineRule="auto"/>
        <w:rPr>
          <w:szCs w:val="24"/>
          <w:lang w:val="en-US"/>
        </w:rPr>
      </w:pPr>
      <w:r>
        <w:rPr>
          <w:szCs w:val="24"/>
          <w:lang w:val="en-US"/>
        </w:rPr>
        <w:t>operation's end date hasn't changed therefore nothing happens</w:t>
      </w:r>
    </w:p>
    <w:p w:rsidR="009060CB" w:rsidRDefault="00254A50" w:rsidP="007B431D">
      <w:pPr>
        <w:keepNext/>
        <w:spacing w:line="360" w:lineRule="auto"/>
      </w:pPr>
      <w:r>
        <w:rPr>
          <w:noProof/>
          <w:szCs w:val="24"/>
          <w:lang w:val="sk-SK" w:eastAsia="sk-SK"/>
        </w:rPr>
        <w:drawing>
          <wp:inline distT="0" distB="0" distL="0" distR="0">
            <wp:extent cx="5759450" cy="2758440"/>
            <wp:effectExtent l="19050" t="0" r="0" b="0"/>
            <wp:docPr id="22" name="Picture 21" descr="start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Backend.png"/>
                    <pic:cNvPicPr/>
                  </pic:nvPicPr>
                  <pic:blipFill>
                    <a:blip r:embed="rId39" cstate="print"/>
                    <a:stretch>
                      <a:fillRect/>
                    </a:stretch>
                  </pic:blipFill>
                  <pic:spPr>
                    <a:xfrm>
                      <a:off x="0" y="0"/>
                      <a:ext cx="5759450" cy="2758440"/>
                    </a:xfrm>
                    <a:prstGeom prst="rect">
                      <a:avLst/>
                    </a:prstGeom>
                  </pic:spPr>
                </pic:pic>
              </a:graphicData>
            </a:graphic>
          </wp:inline>
        </w:drawing>
      </w:r>
    </w:p>
    <w:p w:rsidR="00BC55D5" w:rsidRPr="009060CB" w:rsidRDefault="009060CB" w:rsidP="007B431D">
      <w:pPr>
        <w:spacing w:line="360" w:lineRule="auto"/>
        <w:rPr>
          <w:i/>
          <w:szCs w:val="24"/>
        </w:rPr>
      </w:pPr>
      <w:r w:rsidRPr="009060CB">
        <w:rPr>
          <w:i/>
          <w:szCs w:val="24"/>
        </w:rPr>
        <w:t>(Author)</w:t>
      </w:r>
    </w:p>
    <w:p w:rsidR="00A10D30" w:rsidRDefault="006B5715" w:rsidP="007B431D">
      <w:pPr>
        <w:spacing w:line="360" w:lineRule="auto"/>
        <w:rPr>
          <w:szCs w:val="24"/>
        </w:rPr>
      </w:pPr>
      <w:r>
        <w:rPr>
          <w:szCs w:val="24"/>
        </w:rPr>
        <w:t xml:space="preserve">With this purely backend mechanic in place, it was time to start building Graphical User Interface (GUI) </w:t>
      </w:r>
      <w:r w:rsidR="00447337">
        <w:rPr>
          <w:szCs w:val="24"/>
        </w:rPr>
        <w:t xml:space="preserve">and </w:t>
      </w:r>
      <w:r w:rsidR="00F93143">
        <w:rPr>
          <w:szCs w:val="24"/>
        </w:rPr>
        <w:t>related backend. With regard to my capabilities, the fact that I would be the sole programmer and low aesthetic requirements, I used Swing framework</w:t>
      </w:r>
      <w:r w:rsidR="008A3B18">
        <w:rPr>
          <w:szCs w:val="24"/>
        </w:rPr>
        <w:t xml:space="preserve"> with couple of open-source libraries to improve looks, clarity and controllability. </w:t>
      </w:r>
      <w:r w:rsidR="00E70609">
        <w:rPr>
          <w:szCs w:val="24"/>
        </w:rPr>
        <w:t>For easier debugging especially remotely in later stages of development, logging is practically a necessity. I used popular log4j's more modern successor, Logback framework.</w:t>
      </w:r>
      <w:r w:rsidR="00E37500">
        <w:rPr>
          <w:szCs w:val="24"/>
        </w:rPr>
        <w:t xml:space="preserve"> </w:t>
      </w:r>
      <w:r w:rsidR="002560B9">
        <w:rPr>
          <w:szCs w:val="24"/>
        </w:rPr>
        <w:t xml:space="preserve">Naturally, when building an UI, I had to keep in mind multi-threading and keep any time-consuming operations such as SQL queries </w:t>
      </w:r>
      <w:r w:rsidR="00A61FAF">
        <w:rPr>
          <w:szCs w:val="24"/>
        </w:rPr>
        <w:t xml:space="preserve">in separate SwingWorker threads. Another important aspect while working with the </w:t>
      </w:r>
      <w:r w:rsidR="00A61FAF">
        <w:rPr>
          <w:szCs w:val="24"/>
        </w:rPr>
        <w:lastRenderedPageBreak/>
        <w:t xml:space="preserve">database was data redundancy. In order to minimise it, SQL queries consisted of relatively many JOIN statements (see apendix 1). </w:t>
      </w:r>
      <w:r w:rsidR="00DF5686">
        <w:rPr>
          <w:szCs w:val="24"/>
        </w:rPr>
        <w:t>Initially, I only cooperated with the master planner as a tester</w:t>
      </w:r>
      <w:r w:rsidR="000063DA">
        <w:rPr>
          <w:szCs w:val="24"/>
        </w:rPr>
        <w:t xml:space="preserve"> in practice.</w:t>
      </w:r>
      <w:r w:rsidR="00DF5686">
        <w:rPr>
          <w:szCs w:val="24"/>
        </w:rPr>
        <w:t xml:space="preserve"> </w:t>
      </w:r>
      <w:r w:rsidR="000177B1">
        <w:rPr>
          <w:szCs w:val="24"/>
        </w:rPr>
        <w:t xml:space="preserve">After </w:t>
      </w:r>
      <w:r w:rsidR="00254A50">
        <w:rPr>
          <w:szCs w:val="24"/>
        </w:rPr>
        <w:t xml:space="preserve">several iterations of adjustments and getting feedback, </w:t>
      </w:r>
      <w:r w:rsidR="00DF5686">
        <w:rPr>
          <w:szCs w:val="24"/>
        </w:rPr>
        <w:t>the application reached des</w:t>
      </w:r>
      <w:r w:rsidR="000063DA">
        <w:rPr>
          <w:szCs w:val="24"/>
        </w:rPr>
        <w:t xml:space="preserve">ired quality and functionality and was subsequentially </w:t>
      </w:r>
      <w:r w:rsidR="006F3562">
        <w:rPr>
          <w:szCs w:val="24"/>
        </w:rPr>
        <w:t>introduced to other users. Below are use case diagram, class diagram and finally a sample screenshot of the application in practice.</w:t>
      </w:r>
      <w:r w:rsidR="002560B9">
        <w:rPr>
          <w:szCs w:val="24"/>
        </w:rPr>
        <w:t xml:space="preserve"> </w:t>
      </w:r>
    </w:p>
    <w:p w:rsidR="007C2E0D" w:rsidRDefault="002D42A5" w:rsidP="007B431D">
      <w:pPr>
        <w:keepNext/>
        <w:suppressAutoHyphens w:val="0"/>
        <w:spacing w:line="360" w:lineRule="auto"/>
        <w:ind w:hanging="851"/>
      </w:pPr>
      <w:r>
        <w:rPr>
          <w:noProof/>
          <w:szCs w:val="24"/>
          <w:lang w:val="sk-SK" w:eastAsia="sk-SK"/>
        </w:rPr>
        <w:drawing>
          <wp:inline distT="0" distB="0" distL="0" distR="0">
            <wp:extent cx="4632463" cy="4627869"/>
            <wp:effectExtent l="19050" t="0" r="0" b="0"/>
            <wp:docPr id="39" name="Picture 38" descr="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png"/>
                    <pic:cNvPicPr/>
                  </pic:nvPicPr>
                  <pic:blipFill>
                    <a:blip r:embed="rId40" cstate="print"/>
                    <a:stretch>
                      <a:fillRect/>
                    </a:stretch>
                  </pic:blipFill>
                  <pic:spPr>
                    <a:xfrm>
                      <a:off x="0" y="0"/>
                      <a:ext cx="4632655" cy="4628061"/>
                    </a:xfrm>
                    <a:prstGeom prst="rect">
                      <a:avLst/>
                    </a:prstGeom>
                  </pic:spPr>
                </pic:pic>
              </a:graphicData>
            </a:graphic>
          </wp:inline>
        </w:drawing>
      </w:r>
    </w:p>
    <w:p w:rsidR="006F3562" w:rsidRPr="007C2E0D" w:rsidRDefault="007C2E0D" w:rsidP="007B431D">
      <w:pPr>
        <w:spacing w:line="360" w:lineRule="auto"/>
        <w:rPr>
          <w:i/>
          <w:szCs w:val="24"/>
        </w:rPr>
      </w:pPr>
      <w:r w:rsidRPr="007C2E0D">
        <w:rPr>
          <w:i/>
          <w:szCs w:val="24"/>
        </w:rPr>
        <w:t>(Author)</w:t>
      </w:r>
    </w:p>
    <w:p w:rsidR="007C2E0D" w:rsidRDefault="00636739" w:rsidP="007B431D">
      <w:pPr>
        <w:keepNext/>
        <w:spacing w:line="360" w:lineRule="auto"/>
      </w:pPr>
      <w:r>
        <w:rPr>
          <w:noProof/>
          <w:szCs w:val="24"/>
          <w:lang w:val="sk-SK" w:eastAsia="sk-SK"/>
        </w:rPr>
        <w:lastRenderedPageBreak/>
        <w:drawing>
          <wp:inline distT="0" distB="0" distL="0" distR="0">
            <wp:extent cx="6575653" cy="3912042"/>
            <wp:effectExtent l="19050" t="0" r="0" b="0"/>
            <wp:docPr id="25" name="Picture 24"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41" cstate="print"/>
                    <a:stretch>
                      <a:fillRect/>
                    </a:stretch>
                  </pic:blipFill>
                  <pic:spPr>
                    <a:xfrm>
                      <a:off x="0" y="0"/>
                      <a:ext cx="6586679" cy="3918602"/>
                    </a:xfrm>
                    <a:prstGeom prst="rect">
                      <a:avLst/>
                    </a:prstGeom>
                  </pic:spPr>
                </pic:pic>
              </a:graphicData>
            </a:graphic>
          </wp:inline>
        </w:drawing>
      </w:r>
    </w:p>
    <w:p w:rsidR="00A10D30" w:rsidRPr="007C2E0D" w:rsidRDefault="007C2E0D" w:rsidP="007B431D">
      <w:pPr>
        <w:spacing w:line="360" w:lineRule="auto"/>
        <w:rPr>
          <w:i/>
          <w:szCs w:val="24"/>
        </w:rPr>
      </w:pPr>
      <w:r w:rsidRPr="007C2E0D">
        <w:rPr>
          <w:i/>
          <w:szCs w:val="24"/>
        </w:rPr>
        <w:t xml:space="preserve"> (Author)</w:t>
      </w:r>
    </w:p>
    <w:p w:rsidR="005D610B" w:rsidRDefault="005D610B" w:rsidP="007B431D">
      <w:pPr>
        <w:pStyle w:val="Heading3"/>
        <w:spacing w:line="360" w:lineRule="auto"/>
        <w:rPr>
          <w:lang w:val="en-US"/>
        </w:rPr>
      </w:pPr>
      <w:bookmarkStart w:id="28" w:name="_Toc516528561"/>
      <w:r>
        <w:rPr>
          <w:lang w:val="en-US"/>
        </w:rPr>
        <w:t>Full version of the application</w:t>
      </w:r>
      <w:bookmarkEnd w:id="28"/>
      <w:r w:rsidR="002560B9">
        <w:rPr>
          <w:lang w:val="en-US"/>
        </w:rPr>
        <w:t xml:space="preserve"> and its demonstration</w:t>
      </w:r>
    </w:p>
    <w:p w:rsidR="007C2E0D" w:rsidRDefault="000177B1" w:rsidP="007B431D">
      <w:pPr>
        <w:keepNext/>
        <w:spacing w:line="360" w:lineRule="auto"/>
      </w:pPr>
      <w:r>
        <w:rPr>
          <w:noProof/>
          <w:lang w:val="sk-SK" w:eastAsia="sk-SK"/>
        </w:rPr>
        <w:drawing>
          <wp:inline distT="0" distB="0" distL="0" distR="0">
            <wp:extent cx="6248610" cy="3514477"/>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6256770" cy="3519066"/>
                    </a:xfrm>
                    <a:prstGeom prst="rect">
                      <a:avLst/>
                    </a:prstGeom>
                    <a:noFill/>
                    <a:ln w="9525">
                      <a:noFill/>
                      <a:miter lim="800000"/>
                      <a:headEnd/>
                      <a:tailEnd/>
                    </a:ln>
                  </pic:spPr>
                </pic:pic>
              </a:graphicData>
            </a:graphic>
          </wp:inline>
        </w:drawing>
      </w:r>
    </w:p>
    <w:p w:rsidR="008A3B18" w:rsidRPr="007C2E0D" w:rsidRDefault="007C2E0D" w:rsidP="007B431D">
      <w:pPr>
        <w:spacing w:line="360" w:lineRule="auto"/>
        <w:rPr>
          <w:i/>
          <w:szCs w:val="24"/>
        </w:rPr>
      </w:pPr>
      <w:r w:rsidRPr="007C2E0D">
        <w:rPr>
          <w:i/>
          <w:szCs w:val="24"/>
        </w:rPr>
        <w:t xml:space="preserve"> (Author)</w:t>
      </w:r>
    </w:p>
    <w:p w:rsidR="00C36B0E" w:rsidRDefault="00C36B0E" w:rsidP="007B431D">
      <w:pPr>
        <w:spacing w:line="360" w:lineRule="auto"/>
        <w:rPr>
          <w:szCs w:val="24"/>
          <w:lang w:val="en-US"/>
        </w:rPr>
      </w:pPr>
      <w:r>
        <w:rPr>
          <w:szCs w:val="24"/>
        </w:rPr>
        <w:lastRenderedPageBreak/>
        <w:t>To further elaborate on the funcionalit</w:t>
      </w:r>
      <w:r>
        <w:rPr>
          <w:szCs w:val="24"/>
          <w:lang w:val="sk-SK"/>
        </w:rPr>
        <w:t xml:space="preserve">y currently provided by the application, </w:t>
      </w:r>
      <w:r w:rsidR="00B87B27">
        <w:rPr>
          <w:szCs w:val="24"/>
          <w:lang w:val="sk-SK"/>
        </w:rPr>
        <w:t>it</w:t>
      </w:r>
      <w:r w:rsidR="00B87B27">
        <w:rPr>
          <w:szCs w:val="24"/>
          <w:lang w:val="en-US"/>
        </w:rPr>
        <w:t>'s best to describe the use case particular use cases</w:t>
      </w:r>
      <w:r w:rsidR="00EB0F4C">
        <w:rPr>
          <w:szCs w:val="24"/>
          <w:lang w:val="en-US"/>
        </w:rPr>
        <w:t xml:space="preserve"> from </w:t>
      </w:r>
      <w:r w:rsidR="00EB0F4C" w:rsidRPr="00EB0F4C">
        <w:rPr>
          <w:color w:val="FF0000"/>
          <w:szCs w:val="24"/>
          <w:u w:val="single"/>
          <w:lang w:val="en-US"/>
        </w:rPr>
        <w:t>figure XX</w:t>
      </w:r>
      <w:r w:rsidR="00B87B27">
        <w:rPr>
          <w:szCs w:val="24"/>
          <w:lang w:val="en-US"/>
        </w:rPr>
        <w:t>.</w:t>
      </w:r>
      <w:r w:rsidR="00AF16F9">
        <w:rPr>
          <w:szCs w:val="24"/>
          <w:lang w:val="en-US"/>
        </w:rPr>
        <w:t xml:space="preserve"> </w:t>
      </w:r>
    </w:p>
    <w:p w:rsidR="002C64C0" w:rsidRDefault="002C64C0" w:rsidP="007B431D">
      <w:pPr>
        <w:pStyle w:val="ListParagraph"/>
        <w:numPr>
          <w:ilvl w:val="0"/>
          <w:numId w:val="8"/>
        </w:numPr>
        <w:spacing w:line="360" w:lineRule="auto"/>
        <w:rPr>
          <w:szCs w:val="24"/>
          <w:lang w:val="en-US"/>
        </w:rPr>
      </w:pPr>
      <w:r w:rsidRPr="00AF16F9">
        <w:rPr>
          <w:szCs w:val="24"/>
          <w:lang w:val="en-US"/>
        </w:rPr>
        <w:t xml:space="preserve">View, filter and sort opperations is the most basic </w:t>
      </w:r>
      <w:r w:rsidR="00CF3240" w:rsidRPr="00AF16F9">
        <w:rPr>
          <w:szCs w:val="24"/>
          <w:lang w:val="en-US"/>
        </w:rPr>
        <w:t>tool for widest spectrum of users. It's possible to filter queries based on workcenters, dates, delays and completion.</w:t>
      </w:r>
      <w:r w:rsidR="00AF16F9" w:rsidRPr="00AF16F9">
        <w:rPr>
          <w:szCs w:val="24"/>
          <w:lang w:val="en-US"/>
        </w:rPr>
        <w:t xml:space="preserve"> </w:t>
      </w:r>
      <w:r w:rsidR="00AF16F9">
        <w:rPr>
          <w:szCs w:val="24"/>
          <w:lang w:val="en-US"/>
        </w:rPr>
        <w:t>Sorting works intuitively by clicking on table headers.</w:t>
      </w:r>
    </w:p>
    <w:p w:rsidR="00EB0F4C" w:rsidRPr="00EB0F4C" w:rsidRDefault="00EB0F4C" w:rsidP="007B431D">
      <w:pPr>
        <w:pStyle w:val="ListParagraph"/>
        <w:numPr>
          <w:ilvl w:val="0"/>
          <w:numId w:val="8"/>
        </w:numPr>
        <w:spacing w:line="360" w:lineRule="auto"/>
        <w:rPr>
          <w:szCs w:val="24"/>
          <w:lang w:val="en-US"/>
        </w:rPr>
      </w:pPr>
      <w:r>
        <w:rPr>
          <w:szCs w:val="24"/>
          <w:lang w:val="en-US"/>
        </w:rPr>
        <w:t>Searching for a specific order</w:t>
      </w:r>
      <w:r w:rsidR="00AF16F9">
        <w:rPr>
          <w:szCs w:val="24"/>
          <w:lang w:val="en-US"/>
        </w:rPr>
        <w:t xml:space="preserve"> was specially requested by sales department. User can either browse </w:t>
      </w:r>
      <w:r>
        <w:rPr>
          <w:szCs w:val="24"/>
          <w:lang w:val="en-US"/>
        </w:rPr>
        <w:t>the combobox filled with all orders or type at least the beggining of its number into textfield.</w:t>
      </w:r>
    </w:p>
    <w:p w:rsidR="007C2E0D" w:rsidRDefault="00EB0F4C" w:rsidP="007B431D">
      <w:pPr>
        <w:pStyle w:val="ListParagraph"/>
        <w:keepNext/>
        <w:spacing w:line="360" w:lineRule="auto"/>
      </w:pPr>
      <w:r w:rsidRPr="00EB0F4C">
        <w:rPr>
          <w:noProof/>
          <w:color w:val="FF0000"/>
          <w:szCs w:val="24"/>
          <w:u w:val="single"/>
          <w:lang w:val="sk-SK" w:eastAsia="sk-SK"/>
        </w:rPr>
        <w:drawing>
          <wp:inline distT="0" distB="0" distL="0" distR="0">
            <wp:extent cx="2350438" cy="2464458"/>
            <wp:effectExtent l="1905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2351955" cy="2466049"/>
                    </a:xfrm>
                    <a:prstGeom prst="rect">
                      <a:avLst/>
                    </a:prstGeom>
                    <a:noFill/>
                    <a:ln w="9525">
                      <a:noFill/>
                      <a:miter lim="800000"/>
                      <a:headEnd/>
                      <a:tailEnd/>
                    </a:ln>
                  </pic:spPr>
                </pic:pic>
              </a:graphicData>
            </a:graphic>
          </wp:inline>
        </w:drawing>
      </w:r>
    </w:p>
    <w:p w:rsidR="00EB0F4C" w:rsidRPr="007C2E0D" w:rsidRDefault="007C2E0D" w:rsidP="007B431D">
      <w:pPr>
        <w:spacing w:line="360" w:lineRule="auto"/>
        <w:ind w:firstLine="709"/>
        <w:rPr>
          <w:i/>
          <w:szCs w:val="24"/>
        </w:rPr>
      </w:pPr>
      <w:r w:rsidRPr="007C2E0D">
        <w:rPr>
          <w:i/>
          <w:szCs w:val="24"/>
        </w:rPr>
        <w:t xml:space="preserve"> (Author)</w:t>
      </w:r>
    </w:p>
    <w:p w:rsidR="00327762" w:rsidRDefault="005D610B" w:rsidP="007B431D">
      <w:pPr>
        <w:pStyle w:val="ListParagraph"/>
        <w:numPr>
          <w:ilvl w:val="0"/>
          <w:numId w:val="8"/>
        </w:numPr>
        <w:spacing w:line="360" w:lineRule="auto"/>
        <w:rPr>
          <w:szCs w:val="24"/>
          <w:lang w:val="en-US"/>
        </w:rPr>
      </w:pPr>
      <w:r w:rsidRPr="00327762">
        <w:rPr>
          <w:szCs w:val="24"/>
          <w:lang w:val="en-US"/>
        </w:rPr>
        <w:t xml:space="preserve">Adding information about delays was mentioned in this thesis multiple times. In the application, it's represented by notes. </w:t>
      </w:r>
      <w:r w:rsidR="00327762" w:rsidRPr="00327762">
        <w:rPr>
          <w:szCs w:val="24"/>
          <w:lang w:val="en-US"/>
        </w:rPr>
        <w:t xml:space="preserve">With operation selected in the table, after clicking button to add note, dialog window pops out and user can select category and describe the problem. </w:t>
      </w:r>
    </w:p>
    <w:p w:rsidR="007C2E0D" w:rsidRDefault="00AC530F" w:rsidP="007B431D">
      <w:pPr>
        <w:pStyle w:val="ListParagraph"/>
        <w:keepNext/>
        <w:spacing w:line="360" w:lineRule="auto"/>
      </w:pPr>
      <w:r>
        <w:rPr>
          <w:noProof/>
          <w:szCs w:val="24"/>
          <w:lang w:val="sk-SK" w:eastAsia="sk-SK"/>
        </w:rPr>
        <w:drawing>
          <wp:inline distT="0" distB="0" distL="0" distR="0">
            <wp:extent cx="3630599" cy="2069464"/>
            <wp:effectExtent l="19050" t="0" r="7951"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srcRect/>
                    <a:stretch>
                      <a:fillRect/>
                    </a:stretch>
                  </pic:blipFill>
                  <pic:spPr bwMode="auto">
                    <a:xfrm>
                      <a:off x="0" y="0"/>
                      <a:ext cx="3629530" cy="2068855"/>
                    </a:xfrm>
                    <a:prstGeom prst="rect">
                      <a:avLst/>
                    </a:prstGeom>
                    <a:noFill/>
                    <a:ln w="9525">
                      <a:noFill/>
                      <a:miter lim="800000"/>
                      <a:headEnd/>
                      <a:tailEnd/>
                    </a:ln>
                  </pic:spPr>
                </pic:pic>
              </a:graphicData>
            </a:graphic>
          </wp:inline>
        </w:drawing>
      </w:r>
    </w:p>
    <w:p w:rsidR="00327762" w:rsidRPr="007C2E0D" w:rsidRDefault="007C2E0D" w:rsidP="007B431D">
      <w:pPr>
        <w:spacing w:line="360" w:lineRule="auto"/>
        <w:ind w:firstLine="709"/>
        <w:rPr>
          <w:i/>
          <w:szCs w:val="24"/>
        </w:rPr>
      </w:pPr>
      <w:r w:rsidRPr="007C2E0D">
        <w:rPr>
          <w:i/>
          <w:szCs w:val="24"/>
        </w:rPr>
        <w:t>(Author)</w:t>
      </w:r>
    </w:p>
    <w:p w:rsidR="00327762" w:rsidRPr="00751AA8" w:rsidRDefault="00327762" w:rsidP="007B431D">
      <w:pPr>
        <w:pStyle w:val="ListParagraph"/>
        <w:numPr>
          <w:ilvl w:val="0"/>
          <w:numId w:val="8"/>
        </w:numPr>
        <w:spacing w:line="360" w:lineRule="auto"/>
        <w:rPr>
          <w:szCs w:val="24"/>
          <w:lang w:val="en-US"/>
        </w:rPr>
      </w:pPr>
      <w:r>
        <w:rPr>
          <w:szCs w:val="24"/>
          <w:lang w:val="en-US"/>
        </w:rPr>
        <w:lastRenderedPageBreak/>
        <w:t>By default, operations are flagged as finished automati</w:t>
      </w:r>
      <w:r w:rsidR="00751AA8">
        <w:rPr>
          <w:szCs w:val="24"/>
          <w:lang w:val="en-US"/>
        </w:rPr>
        <w:t xml:space="preserve">cally after quantity produced &gt;= quantity scheduled. If for some reason this doesn't happen, but the user wants the operation to be considered as finished anyway, </w:t>
      </w:r>
      <w:r w:rsidR="00AC530F">
        <w:rPr>
          <w:szCs w:val="24"/>
          <w:lang w:val="en-US"/>
        </w:rPr>
        <w:t>he can use another button. He is then offered an option to also add a note to describe why is the operation being ended manually.</w:t>
      </w:r>
      <w:r w:rsidR="00751AA8">
        <w:rPr>
          <w:szCs w:val="24"/>
          <w:lang w:val="sk-SK"/>
        </w:rPr>
        <w:t xml:space="preserve"> </w:t>
      </w:r>
      <w:r w:rsidR="00DF0CBF">
        <w:rPr>
          <w:szCs w:val="24"/>
          <w:lang w:val="sk-SK"/>
        </w:rPr>
        <w:t xml:space="preserve">This operation will later be shown in the </w:t>
      </w:r>
      <w:r w:rsidR="002D42A5">
        <w:rPr>
          <w:szCs w:val="24"/>
          <w:lang w:val="sk-SK"/>
        </w:rPr>
        <w:t xml:space="preserve">table in </w:t>
      </w:r>
      <w:r w:rsidR="002D42A5">
        <w:rPr>
          <w:i/>
          <w:szCs w:val="24"/>
          <w:lang w:val="sk-SK"/>
        </w:rPr>
        <w:t>italics</w:t>
      </w:r>
      <w:r w:rsidR="002D42A5">
        <w:rPr>
          <w:szCs w:val="24"/>
          <w:lang w:val="sk-SK"/>
        </w:rPr>
        <w:t xml:space="preserve"> for better clarity.</w:t>
      </w:r>
    </w:p>
    <w:p w:rsidR="00655149" w:rsidRDefault="00751AA8" w:rsidP="007B431D">
      <w:pPr>
        <w:pStyle w:val="ListParagraph"/>
        <w:keepNext/>
        <w:spacing w:line="360" w:lineRule="auto"/>
      </w:pPr>
      <w:r w:rsidRPr="00751AA8">
        <w:rPr>
          <w:noProof/>
          <w:szCs w:val="24"/>
          <w:lang w:val="sk-SK" w:eastAsia="sk-SK"/>
        </w:rPr>
        <w:drawing>
          <wp:inline distT="0" distB="0" distL="0" distR="0">
            <wp:extent cx="1579162" cy="708132"/>
            <wp:effectExtent l="19050" t="0" r="1988" b="0"/>
            <wp:docPr id="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srcRect/>
                    <a:stretch>
                      <a:fillRect/>
                    </a:stretch>
                  </pic:blipFill>
                  <pic:spPr bwMode="auto">
                    <a:xfrm>
                      <a:off x="0" y="0"/>
                      <a:ext cx="1584356" cy="710461"/>
                    </a:xfrm>
                    <a:prstGeom prst="rect">
                      <a:avLst/>
                    </a:prstGeom>
                    <a:noFill/>
                    <a:ln w="9525">
                      <a:noFill/>
                      <a:miter lim="800000"/>
                      <a:headEnd/>
                      <a:tailEnd/>
                    </a:ln>
                  </pic:spPr>
                </pic:pic>
              </a:graphicData>
            </a:graphic>
          </wp:inline>
        </w:drawing>
      </w:r>
    </w:p>
    <w:p w:rsidR="00751AA8" w:rsidRPr="00655149" w:rsidRDefault="00655149" w:rsidP="007B431D">
      <w:pPr>
        <w:spacing w:line="360" w:lineRule="auto"/>
        <w:ind w:firstLine="709"/>
        <w:rPr>
          <w:i/>
          <w:szCs w:val="24"/>
        </w:rPr>
      </w:pPr>
      <w:r w:rsidRPr="00655149">
        <w:rPr>
          <w:i/>
          <w:szCs w:val="24"/>
        </w:rPr>
        <w:t>(Author)</w:t>
      </w:r>
    </w:p>
    <w:p w:rsidR="00751AA8" w:rsidRDefault="00DF0CBF" w:rsidP="007B431D">
      <w:pPr>
        <w:pStyle w:val="ListParagraph"/>
        <w:numPr>
          <w:ilvl w:val="0"/>
          <w:numId w:val="8"/>
        </w:numPr>
        <w:spacing w:line="360" w:lineRule="auto"/>
        <w:rPr>
          <w:szCs w:val="24"/>
          <w:lang w:val="en-US"/>
        </w:rPr>
      </w:pPr>
      <w:r>
        <w:rPr>
          <w:szCs w:val="24"/>
          <w:lang w:val="en-US"/>
        </w:rPr>
        <w:t xml:space="preserve">Logical follow-up for adding notes is the option to view them. </w:t>
      </w:r>
      <w:r w:rsidR="002D42A5">
        <w:rPr>
          <w:szCs w:val="24"/>
          <w:lang w:val="en-US"/>
        </w:rPr>
        <w:t xml:space="preserve">Operations with notes are indicated by </w:t>
      </w:r>
      <w:r w:rsidR="002D42A5" w:rsidRPr="002D42A5">
        <w:rPr>
          <w:b/>
          <w:szCs w:val="24"/>
          <w:lang w:val="en-US"/>
        </w:rPr>
        <w:t>bold</w:t>
      </w:r>
      <w:r w:rsidR="002D42A5">
        <w:rPr>
          <w:b/>
          <w:szCs w:val="24"/>
          <w:lang w:val="en-US"/>
        </w:rPr>
        <w:t xml:space="preserve"> </w:t>
      </w:r>
      <w:r w:rsidR="002D42A5">
        <w:rPr>
          <w:szCs w:val="24"/>
          <w:lang w:val="en-US"/>
        </w:rPr>
        <w:t>rows in the table and after clicking button for showing the notes, following dialog window will pop up listing all of the notes for selected operation.</w:t>
      </w:r>
    </w:p>
    <w:p w:rsidR="00655149" w:rsidRDefault="00DF0CBF" w:rsidP="007B431D">
      <w:pPr>
        <w:pStyle w:val="ListParagraph"/>
        <w:keepNext/>
        <w:spacing w:line="360" w:lineRule="auto"/>
      </w:pPr>
      <w:r>
        <w:rPr>
          <w:szCs w:val="24"/>
          <w:lang w:val="en-US"/>
        </w:rPr>
        <w:t xml:space="preserve"> </w:t>
      </w:r>
      <w:r>
        <w:rPr>
          <w:noProof/>
          <w:szCs w:val="24"/>
          <w:lang w:val="sk-SK" w:eastAsia="sk-SK"/>
        </w:rPr>
        <w:drawing>
          <wp:inline distT="0" distB="0" distL="0" distR="0">
            <wp:extent cx="3590842" cy="2458946"/>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cstate="print"/>
                    <a:srcRect/>
                    <a:stretch>
                      <a:fillRect/>
                    </a:stretch>
                  </pic:blipFill>
                  <pic:spPr bwMode="auto">
                    <a:xfrm>
                      <a:off x="0" y="0"/>
                      <a:ext cx="3596273" cy="2462665"/>
                    </a:xfrm>
                    <a:prstGeom prst="rect">
                      <a:avLst/>
                    </a:prstGeom>
                    <a:noFill/>
                    <a:ln w="9525">
                      <a:noFill/>
                      <a:miter lim="800000"/>
                      <a:headEnd/>
                      <a:tailEnd/>
                    </a:ln>
                  </pic:spPr>
                </pic:pic>
              </a:graphicData>
            </a:graphic>
          </wp:inline>
        </w:drawing>
      </w:r>
    </w:p>
    <w:p w:rsidR="00DF0CBF" w:rsidRPr="00655149" w:rsidRDefault="00655149" w:rsidP="007B431D">
      <w:pPr>
        <w:spacing w:line="360" w:lineRule="auto"/>
        <w:ind w:firstLine="709"/>
        <w:rPr>
          <w:i/>
          <w:szCs w:val="24"/>
        </w:rPr>
      </w:pPr>
      <w:r>
        <w:rPr>
          <w:i/>
          <w:szCs w:val="24"/>
        </w:rPr>
        <w:t>(Author)</w:t>
      </w:r>
    </w:p>
    <w:p w:rsidR="00DF0CBF" w:rsidRDefault="002D42A5" w:rsidP="007B431D">
      <w:pPr>
        <w:pStyle w:val="ListParagraph"/>
        <w:numPr>
          <w:ilvl w:val="0"/>
          <w:numId w:val="8"/>
        </w:numPr>
        <w:spacing w:line="360" w:lineRule="auto"/>
        <w:rPr>
          <w:szCs w:val="24"/>
          <w:lang w:val="en-US"/>
        </w:rPr>
      </w:pPr>
      <w:r>
        <w:rPr>
          <w:szCs w:val="24"/>
          <w:lang w:val="en-US"/>
        </w:rPr>
        <w:t>Last part of functionality was requested by management</w:t>
      </w:r>
      <w:r w:rsidR="00484BC5">
        <w:rPr>
          <w:szCs w:val="24"/>
          <w:lang w:val="en-US"/>
        </w:rPr>
        <w:t xml:space="preserve">. Table changes from operations to a matrix where rows represent workshops and columns represent categories of delays. With an increasing number of delays uploaded, </w:t>
      </w:r>
      <w:r w:rsidR="001B0897">
        <w:rPr>
          <w:szCs w:val="24"/>
          <w:lang w:val="en-US"/>
        </w:rPr>
        <w:t>repeating mistakes will make themselves clear and easy to spot here.</w:t>
      </w:r>
    </w:p>
    <w:p w:rsidR="00655149" w:rsidRDefault="002D42A5" w:rsidP="007B431D">
      <w:pPr>
        <w:pStyle w:val="ListParagraph"/>
        <w:keepNext/>
        <w:spacing w:line="360" w:lineRule="auto"/>
        <w:ind w:hanging="720"/>
      </w:pPr>
      <w:r>
        <w:rPr>
          <w:noProof/>
          <w:szCs w:val="24"/>
          <w:lang w:val="sk-SK" w:eastAsia="sk-SK"/>
        </w:rPr>
        <w:drawing>
          <wp:inline distT="0" distB="0" distL="0" distR="0">
            <wp:extent cx="6335646" cy="954157"/>
            <wp:effectExtent l="19050" t="0" r="8004"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cstate="print"/>
                    <a:srcRect/>
                    <a:stretch>
                      <a:fillRect/>
                    </a:stretch>
                  </pic:blipFill>
                  <pic:spPr bwMode="auto">
                    <a:xfrm>
                      <a:off x="0" y="0"/>
                      <a:ext cx="6335646" cy="954157"/>
                    </a:xfrm>
                    <a:prstGeom prst="rect">
                      <a:avLst/>
                    </a:prstGeom>
                    <a:noFill/>
                    <a:ln w="9525">
                      <a:noFill/>
                      <a:miter lim="800000"/>
                      <a:headEnd/>
                      <a:tailEnd/>
                    </a:ln>
                  </pic:spPr>
                </pic:pic>
              </a:graphicData>
            </a:graphic>
          </wp:inline>
        </w:drawing>
      </w:r>
    </w:p>
    <w:p w:rsidR="002D42A5" w:rsidRPr="00655149" w:rsidRDefault="00655149" w:rsidP="007B431D">
      <w:pPr>
        <w:spacing w:line="360" w:lineRule="auto"/>
        <w:rPr>
          <w:i/>
          <w:szCs w:val="24"/>
        </w:rPr>
      </w:pPr>
      <w:r>
        <w:rPr>
          <w:i/>
          <w:szCs w:val="24"/>
        </w:rPr>
        <w:t>(Author)</w:t>
      </w:r>
    </w:p>
    <w:p w:rsidR="00EB0F4C" w:rsidRPr="00EB0F4C" w:rsidRDefault="00EB0F4C" w:rsidP="007B431D">
      <w:pPr>
        <w:pStyle w:val="ListParagraph"/>
        <w:spacing w:line="360" w:lineRule="auto"/>
        <w:rPr>
          <w:szCs w:val="24"/>
          <w:lang w:val="en-US"/>
        </w:rPr>
      </w:pPr>
    </w:p>
    <w:p w:rsidR="00164C14" w:rsidRDefault="00CB5C25" w:rsidP="007B431D">
      <w:pPr>
        <w:spacing w:line="360" w:lineRule="auto"/>
        <w:rPr>
          <w:szCs w:val="24"/>
        </w:rPr>
      </w:pPr>
      <w:r w:rsidRPr="00CB5C25">
        <w:rPr>
          <w:szCs w:val="24"/>
        </w:rPr>
        <w:lastRenderedPageBreak/>
        <w:t>This is the current version of the application. All involved parties in the mint including master planner, workshop planners, sales department and top management have expressed their satisfa</w:t>
      </w:r>
      <w:r w:rsidR="00994B9D">
        <w:rPr>
          <w:szCs w:val="24"/>
        </w:rPr>
        <w:t>c</w:t>
      </w:r>
      <w:r w:rsidRPr="00CB5C25">
        <w:rPr>
          <w:szCs w:val="24"/>
        </w:rPr>
        <w:t xml:space="preserve">tion with it and right now have no further </w:t>
      </w:r>
      <w:r>
        <w:rPr>
          <w:szCs w:val="24"/>
        </w:rPr>
        <w:t>suggestions for any modifications.</w:t>
      </w:r>
    </w:p>
    <w:p w:rsidR="00F36E2B" w:rsidRPr="00582BE5" w:rsidRDefault="00164C14" w:rsidP="00582BE5">
      <w:pPr>
        <w:suppressAutoHyphens w:val="0"/>
        <w:spacing w:line="360" w:lineRule="auto"/>
        <w:rPr>
          <w:szCs w:val="24"/>
        </w:rPr>
      </w:pPr>
      <w:r>
        <w:rPr>
          <w:szCs w:val="24"/>
        </w:rPr>
        <w:br w:type="page"/>
      </w:r>
    </w:p>
    <w:p w:rsidR="0056083B" w:rsidRDefault="00791297" w:rsidP="007B431D">
      <w:pPr>
        <w:pStyle w:val="Heading1"/>
        <w:pageBreakBefore/>
        <w:numPr>
          <w:ilvl w:val="0"/>
          <w:numId w:val="0"/>
        </w:numPr>
        <w:spacing w:line="360" w:lineRule="auto"/>
      </w:pPr>
      <w:bookmarkStart w:id="29" w:name="__RefHeading__9_1984294787"/>
      <w:bookmarkStart w:id="30" w:name="_Toc516528562"/>
      <w:bookmarkEnd w:id="29"/>
      <w:r>
        <w:lastRenderedPageBreak/>
        <w:t>Conclusion</w:t>
      </w:r>
      <w:bookmarkEnd w:id="30"/>
    </w:p>
    <w:p w:rsidR="0056083B" w:rsidRDefault="006F3562" w:rsidP="007B431D">
      <w:pPr>
        <w:pStyle w:val="BodyText"/>
        <w:spacing w:line="360" w:lineRule="auto"/>
      </w:pPr>
      <w:r>
        <w:rPr>
          <w:szCs w:val="24"/>
        </w:rPr>
        <w:t>At the time of writing this thesis planners, sales department and top management all expressed their satisfaction with the application</w:t>
      </w:r>
    </w:p>
    <w:p w:rsidR="0056083B" w:rsidRDefault="0056083B" w:rsidP="007B431D">
      <w:pPr>
        <w:spacing w:line="360" w:lineRule="auto"/>
      </w:pPr>
    </w:p>
    <w:p w:rsidR="0056083B" w:rsidRDefault="0056083B" w:rsidP="007B431D">
      <w:pPr>
        <w:pStyle w:val="Heading1"/>
        <w:numPr>
          <w:ilvl w:val="0"/>
          <w:numId w:val="0"/>
        </w:numPr>
        <w:spacing w:line="360" w:lineRule="auto"/>
        <w:ind w:left="864"/>
        <w:rPr>
          <w:sz w:val="24"/>
        </w:rPr>
      </w:pPr>
    </w:p>
    <w:p w:rsidR="0056083B" w:rsidRDefault="00D8540F" w:rsidP="00E142F9">
      <w:pPr>
        <w:pStyle w:val="Heading1"/>
        <w:pageBreakBefore/>
        <w:numPr>
          <w:ilvl w:val="0"/>
          <w:numId w:val="0"/>
        </w:numPr>
        <w:jc w:val="left"/>
      </w:pPr>
      <w:bookmarkStart w:id="31" w:name="__RefHeading__11_1984294787"/>
      <w:bookmarkStart w:id="32" w:name="_Toc516528563"/>
      <w:bookmarkEnd w:id="31"/>
      <w:r>
        <w:lastRenderedPageBreak/>
        <w:t>Bibliography</w:t>
      </w:r>
      <w:bookmarkEnd w:id="32"/>
    </w:p>
    <w:p w:rsidR="00D8540F" w:rsidRPr="00D8540F" w:rsidRDefault="00D8540F" w:rsidP="00E142F9">
      <w:pPr>
        <w:jc w:val="left"/>
      </w:pPr>
    </w:p>
    <w:p w:rsidR="00D8540F" w:rsidRDefault="00D8540F" w:rsidP="00E142F9">
      <w:pPr>
        <w:numPr>
          <w:ilvl w:val="0"/>
          <w:numId w:val="3"/>
        </w:numPr>
        <w:tabs>
          <w:tab w:val="left" w:pos="0"/>
          <w:tab w:val="left" w:pos="426"/>
        </w:tabs>
        <w:autoSpaceDE w:val="0"/>
        <w:spacing w:before="119" w:after="113"/>
        <w:ind w:left="426" w:hanging="426"/>
        <w:jc w:val="left"/>
        <w:rPr>
          <w:szCs w:val="24"/>
        </w:rPr>
      </w:pPr>
      <w:r>
        <w:rPr>
          <w:szCs w:val="24"/>
        </w:rPr>
        <w:t>G</w:t>
      </w:r>
      <w:r w:rsidR="00D27727">
        <w:rPr>
          <w:szCs w:val="24"/>
        </w:rPr>
        <w:t>oldratt</w:t>
      </w:r>
      <w:r>
        <w:rPr>
          <w:szCs w:val="24"/>
        </w:rPr>
        <w:t xml:space="preserve">, </w:t>
      </w:r>
      <w:r w:rsidR="00D27727">
        <w:rPr>
          <w:szCs w:val="24"/>
        </w:rPr>
        <w:t>Eliyahu M. and</w:t>
      </w:r>
      <w:r w:rsidRPr="00D8540F">
        <w:rPr>
          <w:szCs w:val="24"/>
        </w:rPr>
        <w:t xml:space="preserve"> Jeff Cox</w:t>
      </w:r>
      <w:r>
        <w:rPr>
          <w:szCs w:val="24"/>
        </w:rPr>
        <w:t xml:space="preserve">., </w:t>
      </w:r>
      <w:r w:rsidR="005052BD">
        <w:rPr>
          <w:szCs w:val="24"/>
        </w:rPr>
        <w:t>1984</w:t>
      </w:r>
      <w:r w:rsidRPr="00D8540F">
        <w:rPr>
          <w:szCs w:val="24"/>
        </w:rPr>
        <w:t xml:space="preserve">. </w:t>
      </w:r>
      <w:r w:rsidRPr="00D8540F">
        <w:rPr>
          <w:i/>
          <w:szCs w:val="24"/>
        </w:rPr>
        <w:t>The goal: a process of ongoing improvement</w:t>
      </w:r>
      <w:r w:rsidRPr="00D8540F">
        <w:rPr>
          <w:szCs w:val="24"/>
        </w:rPr>
        <w:t>., North River Press</w:t>
      </w:r>
      <w:r>
        <w:rPr>
          <w:szCs w:val="24"/>
        </w:rPr>
        <w:t>, 2004</w:t>
      </w:r>
      <w:r w:rsidRPr="00D8540F">
        <w:rPr>
          <w:szCs w:val="24"/>
        </w:rPr>
        <w:t>.</w:t>
      </w:r>
      <w:r>
        <w:rPr>
          <w:szCs w:val="24"/>
        </w:rPr>
        <w:t xml:space="preserve"> ISBN </w:t>
      </w:r>
      <w:r w:rsidR="00E142F9">
        <w:rPr>
          <w:szCs w:val="24"/>
        </w:rPr>
        <w:tab/>
        <w:t>978-088427178</w:t>
      </w:r>
      <w:r w:rsidR="005052BD" w:rsidRPr="005052BD">
        <w:rPr>
          <w:szCs w:val="24"/>
        </w:rPr>
        <w:t>9</w:t>
      </w:r>
    </w:p>
    <w:p w:rsidR="005052BD" w:rsidRPr="005052BD" w:rsidRDefault="00D27727" w:rsidP="00E142F9">
      <w:pPr>
        <w:numPr>
          <w:ilvl w:val="0"/>
          <w:numId w:val="3"/>
        </w:numPr>
        <w:tabs>
          <w:tab w:val="left" w:pos="0"/>
          <w:tab w:val="left" w:pos="426"/>
        </w:tabs>
        <w:autoSpaceDE w:val="0"/>
        <w:spacing w:before="119" w:after="113"/>
        <w:ind w:left="426" w:hanging="426"/>
        <w:jc w:val="left"/>
        <w:rPr>
          <w:szCs w:val="24"/>
        </w:rPr>
      </w:pPr>
      <w:r>
        <w:rPr>
          <w:szCs w:val="24"/>
        </w:rPr>
        <w:t>Goldratt</w:t>
      </w:r>
      <w:r w:rsidR="005052BD" w:rsidRPr="005052BD">
        <w:rPr>
          <w:szCs w:val="24"/>
        </w:rPr>
        <w:t>, Eliyahu M., 1990.</w:t>
      </w:r>
      <w:r w:rsidR="005052BD" w:rsidRPr="005052BD">
        <w:t xml:space="preserve"> </w:t>
      </w:r>
      <w:r w:rsidR="005052BD" w:rsidRPr="005052BD">
        <w:rPr>
          <w:i/>
          <w:szCs w:val="24"/>
        </w:rPr>
        <w:t>What is this thing called T</w:t>
      </w:r>
      <w:r>
        <w:rPr>
          <w:i/>
          <w:szCs w:val="24"/>
        </w:rPr>
        <w:t>heory</w:t>
      </w:r>
      <w:r w:rsidR="005052BD" w:rsidRPr="005052BD">
        <w:rPr>
          <w:i/>
          <w:szCs w:val="24"/>
        </w:rPr>
        <w:t xml:space="preserve"> </w:t>
      </w:r>
      <w:r>
        <w:rPr>
          <w:i/>
          <w:szCs w:val="24"/>
        </w:rPr>
        <w:t>of</w:t>
      </w:r>
      <w:r w:rsidR="005052BD" w:rsidRPr="005052BD">
        <w:rPr>
          <w:i/>
          <w:szCs w:val="24"/>
        </w:rPr>
        <w:t xml:space="preserve"> C</w:t>
      </w:r>
      <w:r>
        <w:rPr>
          <w:i/>
          <w:szCs w:val="24"/>
        </w:rPr>
        <w:t>onstraints</w:t>
      </w:r>
      <w:r w:rsidR="005052BD" w:rsidRPr="005052BD">
        <w:rPr>
          <w:i/>
          <w:szCs w:val="24"/>
        </w:rPr>
        <w:t xml:space="preserve"> and how should it be implemented?</w:t>
      </w:r>
      <w:r w:rsidR="005052BD" w:rsidRPr="005052BD">
        <w:rPr>
          <w:szCs w:val="24"/>
        </w:rPr>
        <w:t xml:space="preserve"> North River Press, 1990. ISBN 978-0884271666</w:t>
      </w:r>
    </w:p>
    <w:p w:rsidR="00D8540F" w:rsidRDefault="00D27727" w:rsidP="00E142F9">
      <w:pPr>
        <w:numPr>
          <w:ilvl w:val="0"/>
          <w:numId w:val="3"/>
        </w:numPr>
        <w:tabs>
          <w:tab w:val="left" w:pos="0"/>
          <w:tab w:val="left" w:pos="426"/>
        </w:tabs>
        <w:autoSpaceDE w:val="0"/>
        <w:spacing w:before="119" w:after="113"/>
        <w:ind w:left="426" w:hanging="426"/>
        <w:jc w:val="left"/>
        <w:rPr>
          <w:szCs w:val="24"/>
        </w:rPr>
      </w:pPr>
      <w:r>
        <w:rPr>
          <w:szCs w:val="24"/>
        </w:rPr>
        <w:t>Dettmer</w:t>
      </w:r>
      <w:r w:rsidR="00845579">
        <w:rPr>
          <w:szCs w:val="24"/>
        </w:rPr>
        <w:t xml:space="preserve">, William H., 2007. </w:t>
      </w:r>
      <w:r w:rsidR="00845579" w:rsidRPr="000561AA">
        <w:rPr>
          <w:i/>
          <w:szCs w:val="24"/>
        </w:rPr>
        <w:t>The Logical Thinking Process: A Systems Approach to Complex Problem Solvin</w:t>
      </w:r>
      <w:r w:rsidR="000561AA">
        <w:rPr>
          <w:i/>
          <w:szCs w:val="24"/>
        </w:rPr>
        <w:t>g</w:t>
      </w:r>
      <w:r w:rsidR="00AB6465">
        <w:rPr>
          <w:i/>
          <w:szCs w:val="24"/>
        </w:rPr>
        <w:t xml:space="preserve"> (2nd Edition)</w:t>
      </w:r>
      <w:r w:rsidR="000561AA">
        <w:rPr>
          <w:i/>
          <w:szCs w:val="24"/>
        </w:rPr>
        <w:t xml:space="preserve">, </w:t>
      </w:r>
      <w:r w:rsidR="000561AA" w:rsidRPr="000561AA">
        <w:rPr>
          <w:szCs w:val="24"/>
        </w:rPr>
        <w:t>Amer Society for Quality</w:t>
      </w:r>
      <w:r w:rsidR="000561AA">
        <w:rPr>
          <w:szCs w:val="24"/>
        </w:rPr>
        <w:t xml:space="preserve">, 2007, ISBN </w:t>
      </w:r>
      <w:r w:rsidR="000561AA" w:rsidRPr="000561AA">
        <w:rPr>
          <w:szCs w:val="24"/>
        </w:rPr>
        <w:t>978-0873897235</w:t>
      </w:r>
    </w:p>
    <w:p w:rsidR="000561AA" w:rsidRDefault="000561AA" w:rsidP="00E142F9">
      <w:pPr>
        <w:numPr>
          <w:ilvl w:val="0"/>
          <w:numId w:val="3"/>
        </w:numPr>
        <w:tabs>
          <w:tab w:val="left" w:pos="0"/>
          <w:tab w:val="left" w:pos="426"/>
        </w:tabs>
        <w:autoSpaceDE w:val="0"/>
        <w:spacing w:before="119" w:after="113"/>
        <w:ind w:left="426" w:hanging="426"/>
        <w:jc w:val="left"/>
        <w:rPr>
          <w:szCs w:val="24"/>
        </w:rPr>
      </w:pPr>
      <w:r>
        <w:rPr>
          <w:szCs w:val="24"/>
        </w:rPr>
        <w:t xml:space="preserve"> </w:t>
      </w:r>
      <w:r w:rsidR="00014D88" w:rsidRPr="00014D88">
        <w:rPr>
          <w:szCs w:val="24"/>
        </w:rPr>
        <w:t>https://hohmannchris.wordpress.com/2014/11/06/thinking-processes-current-reality-tree/</w:t>
      </w:r>
    </w:p>
    <w:p w:rsidR="000561AA" w:rsidRDefault="00014D88" w:rsidP="00E142F9">
      <w:pPr>
        <w:numPr>
          <w:ilvl w:val="0"/>
          <w:numId w:val="3"/>
        </w:numPr>
        <w:tabs>
          <w:tab w:val="left" w:pos="0"/>
          <w:tab w:val="left" w:pos="426"/>
        </w:tabs>
        <w:autoSpaceDE w:val="0"/>
        <w:spacing w:before="119" w:after="113"/>
        <w:ind w:left="426" w:hanging="426"/>
        <w:jc w:val="left"/>
        <w:rPr>
          <w:szCs w:val="24"/>
        </w:rPr>
      </w:pPr>
      <w:r w:rsidRPr="00014D88">
        <w:rPr>
          <w:szCs w:val="24"/>
        </w:rPr>
        <w:t>https://hohmannchris.wordpress.com/2014/11/17/conflict-resolution-diagram-evaporating-cloud/</w:t>
      </w:r>
    </w:p>
    <w:p w:rsidR="00014D88" w:rsidRDefault="00014D88" w:rsidP="00E142F9">
      <w:pPr>
        <w:numPr>
          <w:ilvl w:val="0"/>
          <w:numId w:val="3"/>
        </w:numPr>
        <w:tabs>
          <w:tab w:val="left" w:pos="0"/>
          <w:tab w:val="left" w:pos="426"/>
        </w:tabs>
        <w:autoSpaceDE w:val="0"/>
        <w:spacing w:before="119" w:after="113"/>
        <w:ind w:left="426" w:hanging="426"/>
        <w:jc w:val="left"/>
        <w:rPr>
          <w:szCs w:val="24"/>
        </w:rPr>
      </w:pPr>
      <w:r>
        <w:rPr>
          <w:szCs w:val="24"/>
        </w:rPr>
        <w:t xml:space="preserve"> </w:t>
      </w:r>
      <w:r w:rsidRPr="00014D88">
        <w:rPr>
          <w:szCs w:val="24"/>
        </w:rPr>
        <w:t>https://hohmannchris.wordpress.com/2015/04/06/thinking-processes-future-reality-tree/</w:t>
      </w:r>
    </w:p>
    <w:p w:rsidR="00014D88" w:rsidRDefault="00014D88" w:rsidP="00E142F9">
      <w:pPr>
        <w:numPr>
          <w:ilvl w:val="0"/>
          <w:numId w:val="3"/>
        </w:numPr>
        <w:tabs>
          <w:tab w:val="left" w:pos="0"/>
          <w:tab w:val="left" w:pos="426"/>
        </w:tabs>
        <w:autoSpaceDE w:val="0"/>
        <w:spacing w:before="119" w:after="113"/>
        <w:ind w:left="426" w:hanging="426"/>
        <w:jc w:val="left"/>
        <w:rPr>
          <w:szCs w:val="24"/>
        </w:rPr>
      </w:pPr>
      <w:r>
        <w:rPr>
          <w:szCs w:val="24"/>
        </w:rPr>
        <w:t xml:space="preserve"> </w:t>
      </w:r>
      <w:r w:rsidRPr="00014D88">
        <w:rPr>
          <w:szCs w:val="24"/>
        </w:rPr>
        <w:t>https://hohmannchris.wordpress.com/2015/07/11/thinking-processes-prerequisite-tree/</w:t>
      </w:r>
    </w:p>
    <w:p w:rsidR="00014D88" w:rsidRDefault="00014D88" w:rsidP="00E142F9">
      <w:pPr>
        <w:numPr>
          <w:ilvl w:val="0"/>
          <w:numId w:val="3"/>
        </w:numPr>
        <w:tabs>
          <w:tab w:val="left" w:pos="0"/>
          <w:tab w:val="left" w:pos="426"/>
        </w:tabs>
        <w:autoSpaceDE w:val="0"/>
        <w:spacing w:before="119" w:after="113"/>
        <w:ind w:left="426" w:hanging="426"/>
        <w:jc w:val="left"/>
        <w:rPr>
          <w:szCs w:val="24"/>
        </w:rPr>
      </w:pPr>
      <w:r>
        <w:rPr>
          <w:szCs w:val="24"/>
        </w:rPr>
        <w:t xml:space="preserve"> </w:t>
      </w:r>
      <w:r w:rsidRPr="00014D88">
        <w:rPr>
          <w:szCs w:val="24"/>
        </w:rPr>
        <w:t>https://hohmannchris.wordpress.com/2015/07/13/thinking-processes-transition-tree/</w:t>
      </w:r>
    </w:p>
    <w:p w:rsidR="00014D88" w:rsidRDefault="00014D88" w:rsidP="00E142F9">
      <w:pPr>
        <w:numPr>
          <w:ilvl w:val="0"/>
          <w:numId w:val="3"/>
        </w:numPr>
        <w:tabs>
          <w:tab w:val="left" w:pos="0"/>
          <w:tab w:val="left" w:pos="426"/>
        </w:tabs>
        <w:autoSpaceDE w:val="0"/>
        <w:spacing w:before="119" w:after="113"/>
        <w:ind w:left="426" w:hanging="426"/>
        <w:jc w:val="left"/>
        <w:rPr>
          <w:szCs w:val="24"/>
        </w:rPr>
      </w:pPr>
      <w:r>
        <w:rPr>
          <w:szCs w:val="24"/>
        </w:rPr>
        <w:t xml:space="preserve"> </w:t>
      </w:r>
      <w:r w:rsidR="002F7447" w:rsidRPr="002F7447">
        <w:rPr>
          <w:szCs w:val="24"/>
        </w:rPr>
        <w:t>https://www.lean.org/WhatsLean/</w:t>
      </w:r>
    </w:p>
    <w:p w:rsidR="00014D88" w:rsidRDefault="00014D88" w:rsidP="00E142F9">
      <w:pPr>
        <w:numPr>
          <w:ilvl w:val="0"/>
          <w:numId w:val="3"/>
        </w:numPr>
        <w:tabs>
          <w:tab w:val="left" w:pos="0"/>
          <w:tab w:val="left" w:pos="426"/>
        </w:tabs>
        <w:autoSpaceDE w:val="0"/>
        <w:spacing w:before="119" w:after="113"/>
        <w:ind w:left="426" w:hanging="426"/>
        <w:jc w:val="left"/>
        <w:rPr>
          <w:szCs w:val="24"/>
        </w:rPr>
      </w:pPr>
      <w:r>
        <w:rPr>
          <w:szCs w:val="24"/>
        </w:rPr>
        <w:t xml:space="preserve"> </w:t>
      </w:r>
      <w:r w:rsidR="002F7447" w:rsidRPr="002F7447">
        <w:rPr>
          <w:szCs w:val="24"/>
        </w:rPr>
        <w:t>https://hohmannchris.wordpress.com/2015/09/08/muda-muri-mura/</w:t>
      </w:r>
    </w:p>
    <w:p w:rsidR="00014D88" w:rsidRDefault="00FF3424" w:rsidP="00E142F9">
      <w:pPr>
        <w:numPr>
          <w:ilvl w:val="0"/>
          <w:numId w:val="3"/>
        </w:numPr>
        <w:tabs>
          <w:tab w:val="left" w:pos="0"/>
          <w:tab w:val="left" w:pos="426"/>
        </w:tabs>
        <w:autoSpaceDE w:val="0"/>
        <w:spacing w:before="119" w:after="113"/>
        <w:ind w:left="426" w:hanging="426"/>
        <w:jc w:val="left"/>
        <w:rPr>
          <w:szCs w:val="24"/>
        </w:rPr>
      </w:pPr>
      <w:r w:rsidRPr="00FF3424">
        <w:rPr>
          <w:szCs w:val="24"/>
        </w:rPr>
        <w:t>https://www.lean.org/WhatsLean/History.cfm</w:t>
      </w:r>
    </w:p>
    <w:p w:rsidR="00FF3424" w:rsidRDefault="00205DE4" w:rsidP="00E142F9">
      <w:pPr>
        <w:numPr>
          <w:ilvl w:val="0"/>
          <w:numId w:val="3"/>
        </w:numPr>
        <w:tabs>
          <w:tab w:val="left" w:pos="0"/>
          <w:tab w:val="left" w:pos="426"/>
        </w:tabs>
        <w:autoSpaceDE w:val="0"/>
        <w:spacing w:before="119" w:after="113"/>
        <w:ind w:left="426" w:hanging="426"/>
        <w:jc w:val="left"/>
        <w:rPr>
          <w:szCs w:val="24"/>
        </w:rPr>
      </w:pPr>
      <w:r w:rsidRPr="00205DE4">
        <w:rPr>
          <w:szCs w:val="24"/>
        </w:rPr>
        <w:t>https://www.sciencedirect.com/science/article/pii/S0272696306000313?via%3Dihub</w:t>
      </w:r>
    </w:p>
    <w:p w:rsidR="00205DE4" w:rsidRDefault="009C203B" w:rsidP="00E142F9">
      <w:pPr>
        <w:numPr>
          <w:ilvl w:val="0"/>
          <w:numId w:val="3"/>
        </w:numPr>
        <w:tabs>
          <w:tab w:val="left" w:pos="0"/>
          <w:tab w:val="left" w:pos="426"/>
        </w:tabs>
        <w:autoSpaceDE w:val="0"/>
        <w:spacing w:before="119" w:after="113"/>
        <w:ind w:left="426" w:hanging="426"/>
        <w:jc w:val="left"/>
        <w:rPr>
          <w:szCs w:val="24"/>
        </w:rPr>
      </w:pPr>
      <w:r w:rsidRPr="009C203B">
        <w:rPr>
          <w:szCs w:val="24"/>
        </w:rPr>
        <w:t>https://www.lean.org/WhatsLean/Principles.cfm</w:t>
      </w:r>
    </w:p>
    <w:p w:rsidR="00C63C51" w:rsidRPr="00C63C51" w:rsidRDefault="00C63C51" w:rsidP="00C63C51">
      <w:pPr>
        <w:numPr>
          <w:ilvl w:val="0"/>
          <w:numId w:val="3"/>
        </w:numPr>
        <w:tabs>
          <w:tab w:val="left" w:pos="0"/>
          <w:tab w:val="left" w:pos="426"/>
        </w:tabs>
        <w:autoSpaceDE w:val="0"/>
        <w:spacing w:before="119" w:after="113"/>
        <w:ind w:left="426" w:hanging="426"/>
        <w:jc w:val="left"/>
        <w:rPr>
          <w:szCs w:val="24"/>
        </w:rPr>
      </w:pPr>
      <w:r w:rsidRPr="00C67CB5">
        <w:rPr>
          <w:szCs w:val="24"/>
        </w:rPr>
        <w:t>https://link.springer.com/content/pdf/10.1023%2FA%3A1026543906354.pdf</w:t>
      </w:r>
    </w:p>
    <w:p w:rsidR="00C63C51" w:rsidRDefault="00C63C51" w:rsidP="00C63C51">
      <w:pPr>
        <w:numPr>
          <w:ilvl w:val="0"/>
          <w:numId w:val="3"/>
        </w:numPr>
        <w:tabs>
          <w:tab w:val="left" w:pos="0"/>
          <w:tab w:val="left" w:pos="426"/>
        </w:tabs>
        <w:autoSpaceDE w:val="0"/>
        <w:spacing w:before="119" w:after="113"/>
        <w:ind w:left="426" w:hanging="426"/>
        <w:jc w:val="left"/>
        <w:rPr>
          <w:szCs w:val="24"/>
        </w:rPr>
      </w:pPr>
      <w:r w:rsidRPr="00C63C51">
        <w:rPr>
          <w:szCs w:val="24"/>
        </w:rPr>
        <w:t xml:space="preserve">Bradford, Marianne, 2015. </w:t>
      </w:r>
      <w:r w:rsidRPr="00C63C51">
        <w:rPr>
          <w:i/>
          <w:szCs w:val="24"/>
        </w:rPr>
        <w:t xml:space="preserve">Modern ERP: Select, Implement, and Use Today's Advanced Business Systems, </w:t>
      </w:r>
      <w:r w:rsidRPr="00C63C51">
        <w:rPr>
          <w:szCs w:val="24"/>
        </w:rPr>
        <w:t xml:space="preserve">lulu.com, 2015, ISBN 978-1312665989 </w:t>
      </w:r>
    </w:p>
    <w:p w:rsidR="00C63C51" w:rsidRPr="00C63C51" w:rsidRDefault="00C63C51" w:rsidP="00C63C51">
      <w:pPr>
        <w:numPr>
          <w:ilvl w:val="0"/>
          <w:numId w:val="3"/>
        </w:numPr>
        <w:tabs>
          <w:tab w:val="left" w:pos="0"/>
          <w:tab w:val="left" w:pos="426"/>
        </w:tabs>
        <w:autoSpaceDE w:val="0"/>
        <w:spacing w:before="119" w:after="113"/>
        <w:ind w:left="426" w:hanging="426"/>
        <w:jc w:val="left"/>
        <w:rPr>
          <w:szCs w:val="24"/>
        </w:rPr>
      </w:pPr>
      <w:r w:rsidRPr="00130217">
        <w:rPr>
          <w:szCs w:val="24"/>
        </w:rPr>
        <w:t>https://blog.capterra.com/most-popular-erp-software/</w:t>
      </w:r>
    </w:p>
    <w:p w:rsidR="005F363B" w:rsidRDefault="005F363B" w:rsidP="00E142F9">
      <w:pPr>
        <w:numPr>
          <w:ilvl w:val="0"/>
          <w:numId w:val="3"/>
        </w:numPr>
        <w:tabs>
          <w:tab w:val="left" w:pos="0"/>
          <w:tab w:val="left" w:pos="426"/>
        </w:tabs>
        <w:autoSpaceDE w:val="0"/>
        <w:spacing w:before="119" w:after="113"/>
        <w:ind w:left="426" w:hanging="426"/>
        <w:jc w:val="left"/>
        <w:rPr>
          <w:szCs w:val="24"/>
        </w:rPr>
      </w:pPr>
      <w:r w:rsidRPr="005F363B">
        <w:rPr>
          <w:szCs w:val="24"/>
        </w:rPr>
        <w:t>https://www.oracle.com/applications/erp/what-is-erp.html</w:t>
      </w:r>
    </w:p>
    <w:p w:rsidR="00C12E52" w:rsidRDefault="00C12E52" w:rsidP="00E142F9">
      <w:pPr>
        <w:numPr>
          <w:ilvl w:val="0"/>
          <w:numId w:val="3"/>
        </w:numPr>
        <w:tabs>
          <w:tab w:val="left" w:pos="0"/>
          <w:tab w:val="left" w:pos="426"/>
        </w:tabs>
        <w:autoSpaceDE w:val="0"/>
        <w:spacing w:before="119" w:after="113"/>
        <w:ind w:left="426" w:hanging="426"/>
        <w:jc w:val="left"/>
        <w:rPr>
          <w:szCs w:val="24"/>
        </w:rPr>
      </w:pPr>
      <w:r w:rsidRPr="00C12E52">
        <w:rPr>
          <w:szCs w:val="24"/>
        </w:rPr>
        <w:t>https://dynamics.microsoft.com/en-us/erp/what-is-erp/</w:t>
      </w:r>
    </w:p>
    <w:p w:rsidR="008F2D49" w:rsidRDefault="008F2D49" w:rsidP="00E142F9">
      <w:pPr>
        <w:numPr>
          <w:ilvl w:val="0"/>
          <w:numId w:val="3"/>
        </w:numPr>
        <w:tabs>
          <w:tab w:val="left" w:pos="0"/>
          <w:tab w:val="left" w:pos="426"/>
        </w:tabs>
        <w:autoSpaceDE w:val="0"/>
        <w:spacing w:before="119" w:after="113"/>
        <w:ind w:left="426" w:hanging="426"/>
        <w:jc w:val="left"/>
        <w:rPr>
          <w:szCs w:val="24"/>
        </w:rPr>
      </w:pPr>
      <w:r w:rsidRPr="008F2D49">
        <w:rPr>
          <w:szCs w:val="24"/>
        </w:rPr>
        <w:t>https://www.max4erp.com/max-erp</w:t>
      </w:r>
    </w:p>
    <w:p w:rsidR="008F2D49" w:rsidRDefault="008F2D49" w:rsidP="00E142F9">
      <w:pPr>
        <w:numPr>
          <w:ilvl w:val="0"/>
          <w:numId w:val="3"/>
        </w:numPr>
        <w:tabs>
          <w:tab w:val="left" w:pos="0"/>
          <w:tab w:val="left" w:pos="426"/>
        </w:tabs>
        <w:autoSpaceDE w:val="0"/>
        <w:spacing w:before="119" w:after="113"/>
        <w:ind w:left="426" w:hanging="426"/>
        <w:jc w:val="left"/>
        <w:rPr>
          <w:szCs w:val="24"/>
        </w:rPr>
      </w:pPr>
      <w:r w:rsidRPr="008F2D49">
        <w:rPr>
          <w:szCs w:val="24"/>
        </w:rPr>
        <w:t>http://cdn2.hubspot.net/hubfs/142655/Literature/Brochure/MAX__Brochure_2016.pdf?t=1528818013675</w:t>
      </w:r>
    </w:p>
    <w:p w:rsidR="002B1E5F" w:rsidRDefault="002B1E5F" w:rsidP="002B1E5F">
      <w:pPr>
        <w:numPr>
          <w:ilvl w:val="0"/>
          <w:numId w:val="3"/>
        </w:numPr>
        <w:tabs>
          <w:tab w:val="left" w:pos="0"/>
          <w:tab w:val="left" w:pos="426"/>
        </w:tabs>
        <w:autoSpaceDE w:val="0"/>
        <w:spacing w:before="119" w:after="113"/>
        <w:ind w:left="426" w:hanging="426"/>
        <w:jc w:val="left"/>
        <w:rPr>
          <w:szCs w:val="24"/>
        </w:rPr>
      </w:pPr>
      <w:r>
        <w:rPr>
          <w:szCs w:val="24"/>
        </w:rPr>
        <w:t>Wiers, Vincent C. S.</w:t>
      </w:r>
      <w:r w:rsidRPr="00C63C51">
        <w:rPr>
          <w:szCs w:val="24"/>
        </w:rPr>
        <w:t>,</w:t>
      </w:r>
      <w:r>
        <w:rPr>
          <w:szCs w:val="24"/>
        </w:rPr>
        <w:t xml:space="preserve"> de Kok, A. (Ton) G.,  2017. </w:t>
      </w:r>
      <w:r>
        <w:rPr>
          <w:i/>
          <w:szCs w:val="24"/>
        </w:rPr>
        <w:t>D</w:t>
      </w:r>
      <w:r w:rsidRPr="002B1E5F">
        <w:rPr>
          <w:i/>
          <w:szCs w:val="24"/>
        </w:rPr>
        <w:t>esigning, selecting, implementing and using aps systems</w:t>
      </w:r>
      <w:r w:rsidRPr="00C63C51">
        <w:rPr>
          <w:i/>
          <w:szCs w:val="24"/>
        </w:rPr>
        <w:t xml:space="preserve">, </w:t>
      </w:r>
      <w:r w:rsidRPr="002B1E5F">
        <w:rPr>
          <w:szCs w:val="24"/>
        </w:rPr>
        <w:t>Springer; 1st ed.</w:t>
      </w:r>
      <w:r w:rsidRPr="00C63C51">
        <w:rPr>
          <w:szCs w:val="24"/>
        </w:rPr>
        <w:t xml:space="preserve">, </w:t>
      </w:r>
      <w:r>
        <w:rPr>
          <w:szCs w:val="24"/>
        </w:rPr>
        <w:t>2018</w:t>
      </w:r>
      <w:r w:rsidRPr="00C63C51">
        <w:rPr>
          <w:szCs w:val="24"/>
        </w:rPr>
        <w:t xml:space="preserve">, ISBN </w:t>
      </w:r>
      <w:r w:rsidRPr="002B1E5F">
        <w:rPr>
          <w:szCs w:val="24"/>
        </w:rPr>
        <w:t>978-3319650548</w:t>
      </w:r>
    </w:p>
    <w:p w:rsidR="00AB704D" w:rsidRPr="00D8540F" w:rsidRDefault="00AB704D" w:rsidP="00AB704D">
      <w:pPr>
        <w:numPr>
          <w:ilvl w:val="0"/>
          <w:numId w:val="3"/>
        </w:numPr>
        <w:tabs>
          <w:tab w:val="left" w:pos="0"/>
          <w:tab w:val="left" w:pos="426"/>
        </w:tabs>
        <w:autoSpaceDE w:val="0"/>
        <w:spacing w:before="119" w:after="113"/>
        <w:ind w:left="426" w:hanging="426"/>
        <w:jc w:val="left"/>
        <w:rPr>
          <w:szCs w:val="24"/>
        </w:rPr>
      </w:pPr>
      <w:r w:rsidRPr="00D8540F">
        <w:rPr>
          <w:szCs w:val="24"/>
        </w:rPr>
        <w:t>Factory Solutions, 2018. AHP-Leitstand Product Description [online] . cited [2018-06-08]. http://www.factory-solutions.com/english/ahp-leitstand/description/</w:t>
      </w:r>
    </w:p>
    <w:p w:rsidR="002B1E5F" w:rsidRDefault="006E13F6" w:rsidP="006E13F6">
      <w:pPr>
        <w:numPr>
          <w:ilvl w:val="0"/>
          <w:numId w:val="3"/>
        </w:numPr>
        <w:tabs>
          <w:tab w:val="left" w:pos="0"/>
          <w:tab w:val="left" w:pos="426"/>
        </w:tabs>
        <w:autoSpaceDE w:val="0"/>
        <w:spacing w:before="119" w:after="113"/>
        <w:ind w:left="426" w:hanging="426"/>
        <w:jc w:val="left"/>
        <w:rPr>
          <w:szCs w:val="24"/>
        </w:rPr>
      </w:pPr>
      <w:r w:rsidRPr="006E13F6">
        <w:rPr>
          <w:szCs w:val="24"/>
        </w:rPr>
        <w:t>Laplante</w:t>
      </w:r>
      <w:r>
        <w:rPr>
          <w:szCs w:val="24"/>
        </w:rPr>
        <w:t xml:space="preserve">, </w:t>
      </w:r>
      <w:r w:rsidRPr="006E13F6">
        <w:rPr>
          <w:szCs w:val="24"/>
        </w:rPr>
        <w:t>Phillip A.</w:t>
      </w:r>
      <w:r>
        <w:rPr>
          <w:szCs w:val="24"/>
        </w:rPr>
        <w:t>, 2001,</w:t>
      </w:r>
      <w:r w:rsidRPr="006E13F6">
        <w:rPr>
          <w:szCs w:val="24"/>
        </w:rPr>
        <w:t xml:space="preserve"> </w:t>
      </w:r>
      <w:r w:rsidRPr="006E13F6">
        <w:rPr>
          <w:i/>
          <w:szCs w:val="24"/>
        </w:rPr>
        <w:t>Dictionary of Computer Science, Engineering, and Technology</w:t>
      </w:r>
      <w:r w:rsidRPr="006E13F6">
        <w:rPr>
          <w:szCs w:val="24"/>
        </w:rPr>
        <w:t>, CRC Press, 2001.</w:t>
      </w:r>
      <w:r>
        <w:rPr>
          <w:szCs w:val="24"/>
        </w:rPr>
        <w:t xml:space="preserve"> ISBN 0-84932691</w:t>
      </w:r>
      <w:r w:rsidRPr="006E13F6">
        <w:rPr>
          <w:szCs w:val="24"/>
        </w:rPr>
        <w:t>5</w:t>
      </w:r>
    </w:p>
    <w:p w:rsidR="00E9348D" w:rsidRDefault="00E9348D" w:rsidP="00E9348D">
      <w:pPr>
        <w:numPr>
          <w:ilvl w:val="0"/>
          <w:numId w:val="3"/>
        </w:numPr>
        <w:tabs>
          <w:tab w:val="left" w:pos="0"/>
          <w:tab w:val="left" w:pos="426"/>
        </w:tabs>
        <w:autoSpaceDE w:val="0"/>
        <w:spacing w:before="119" w:after="113"/>
        <w:ind w:left="426" w:hanging="426"/>
        <w:jc w:val="left"/>
        <w:rPr>
          <w:szCs w:val="24"/>
        </w:rPr>
      </w:pPr>
      <w:r w:rsidRPr="00E9348D">
        <w:rPr>
          <w:szCs w:val="24"/>
        </w:rPr>
        <w:t>Sommerville</w:t>
      </w:r>
      <w:r>
        <w:rPr>
          <w:szCs w:val="24"/>
        </w:rPr>
        <w:t>, Ian</w:t>
      </w:r>
      <w:r w:rsidRPr="006E13F6">
        <w:rPr>
          <w:szCs w:val="24"/>
        </w:rPr>
        <w:t>.</w:t>
      </w:r>
      <w:r>
        <w:rPr>
          <w:szCs w:val="24"/>
        </w:rPr>
        <w:t>, 201</w:t>
      </w:r>
      <w:r w:rsidR="00610549">
        <w:rPr>
          <w:szCs w:val="24"/>
        </w:rPr>
        <w:t>0</w:t>
      </w:r>
      <w:r>
        <w:rPr>
          <w:szCs w:val="24"/>
        </w:rPr>
        <w:t>,</w:t>
      </w:r>
      <w:r w:rsidRPr="006E13F6">
        <w:rPr>
          <w:szCs w:val="24"/>
        </w:rPr>
        <w:t xml:space="preserve"> </w:t>
      </w:r>
      <w:r w:rsidRPr="00E9348D">
        <w:rPr>
          <w:i/>
          <w:szCs w:val="24"/>
        </w:rPr>
        <w:t>Software Engineering (9th Edition)</w:t>
      </w:r>
      <w:r w:rsidRPr="006E13F6">
        <w:rPr>
          <w:szCs w:val="24"/>
        </w:rPr>
        <w:t xml:space="preserve">, </w:t>
      </w:r>
      <w:r w:rsidR="00610549" w:rsidRPr="00610549">
        <w:rPr>
          <w:szCs w:val="24"/>
        </w:rPr>
        <w:t>Pearson</w:t>
      </w:r>
      <w:r w:rsidR="00610549">
        <w:rPr>
          <w:szCs w:val="24"/>
        </w:rPr>
        <w:t>, 20</w:t>
      </w:r>
      <w:r w:rsidRPr="006E13F6">
        <w:rPr>
          <w:szCs w:val="24"/>
        </w:rPr>
        <w:t>1</w:t>
      </w:r>
      <w:r w:rsidR="00610549">
        <w:rPr>
          <w:szCs w:val="24"/>
        </w:rPr>
        <w:t>0</w:t>
      </w:r>
      <w:r w:rsidRPr="006E13F6">
        <w:rPr>
          <w:szCs w:val="24"/>
        </w:rPr>
        <w:t>.</w:t>
      </w:r>
      <w:r>
        <w:rPr>
          <w:szCs w:val="24"/>
        </w:rPr>
        <w:t xml:space="preserve"> ISBN </w:t>
      </w:r>
      <w:r w:rsidR="00610549" w:rsidRPr="00610549">
        <w:rPr>
          <w:szCs w:val="24"/>
        </w:rPr>
        <w:t>978-0137035151</w:t>
      </w:r>
    </w:p>
    <w:p w:rsidR="00E9348D" w:rsidRDefault="00C152DD" w:rsidP="006E13F6">
      <w:pPr>
        <w:numPr>
          <w:ilvl w:val="0"/>
          <w:numId w:val="3"/>
        </w:numPr>
        <w:tabs>
          <w:tab w:val="left" w:pos="0"/>
          <w:tab w:val="left" w:pos="426"/>
        </w:tabs>
        <w:autoSpaceDE w:val="0"/>
        <w:spacing w:before="119" w:after="113"/>
        <w:ind w:left="426" w:hanging="426"/>
        <w:jc w:val="left"/>
        <w:rPr>
          <w:szCs w:val="24"/>
        </w:rPr>
      </w:pPr>
      <w:r w:rsidRPr="00C152DD">
        <w:rPr>
          <w:szCs w:val="24"/>
        </w:rPr>
        <w:lastRenderedPageBreak/>
        <w:t>Laplante</w:t>
      </w:r>
      <w:r w:rsidRPr="00C152DD">
        <w:rPr>
          <w:szCs w:val="24"/>
        </w:rPr>
        <w:t xml:space="preserve">, </w:t>
      </w:r>
      <w:r w:rsidRPr="00C152DD">
        <w:rPr>
          <w:szCs w:val="24"/>
        </w:rPr>
        <w:t>Phillip A.</w:t>
      </w:r>
      <w:r w:rsidRPr="00C152DD">
        <w:rPr>
          <w:szCs w:val="24"/>
        </w:rPr>
        <w:t>, 2007,</w:t>
      </w:r>
      <w:r w:rsidRPr="00C152DD">
        <w:rPr>
          <w:szCs w:val="24"/>
        </w:rPr>
        <w:t xml:space="preserve"> </w:t>
      </w:r>
      <w:r w:rsidRPr="00C35F03">
        <w:rPr>
          <w:i/>
        </w:rPr>
        <w:t>What Every Engineer Should Know about Software Engineering</w:t>
      </w:r>
      <w:r w:rsidRPr="00C152DD">
        <w:rPr>
          <w:szCs w:val="24"/>
        </w:rPr>
        <w:t xml:space="preserve">, CRC Press, </w:t>
      </w:r>
      <w:r w:rsidRPr="00C152DD">
        <w:rPr>
          <w:szCs w:val="24"/>
        </w:rPr>
        <w:t>2007</w:t>
      </w:r>
      <w:r w:rsidRPr="00C152DD">
        <w:rPr>
          <w:szCs w:val="24"/>
        </w:rPr>
        <w:t>.</w:t>
      </w:r>
      <w:r w:rsidRPr="00C152DD">
        <w:rPr>
          <w:szCs w:val="24"/>
        </w:rPr>
        <w:t xml:space="preserve"> ISBN 978-0849372285</w:t>
      </w:r>
    </w:p>
    <w:p w:rsidR="00C35F03" w:rsidRDefault="00C35F03" w:rsidP="00C35F03">
      <w:pPr>
        <w:numPr>
          <w:ilvl w:val="0"/>
          <w:numId w:val="3"/>
        </w:numPr>
        <w:tabs>
          <w:tab w:val="left" w:pos="0"/>
          <w:tab w:val="left" w:pos="426"/>
        </w:tabs>
        <w:autoSpaceDE w:val="0"/>
        <w:spacing w:before="119" w:after="113"/>
        <w:ind w:left="426" w:hanging="426"/>
        <w:jc w:val="left"/>
        <w:rPr>
          <w:szCs w:val="24"/>
        </w:rPr>
      </w:pPr>
      <w:r>
        <w:rPr>
          <w:szCs w:val="24"/>
        </w:rPr>
        <w:t>Beck</w:t>
      </w:r>
      <w:r w:rsidRPr="00C152DD">
        <w:rPr>
          <w:szCs w:val="24"/>
        </w:rPr>
        <w:t xml:space="preserve">, </w:t>
      </w:r>
      <w:r>
        <w:rPr>
          <w:szCs w:val="24"/>
        </w:rPr>
        <w:t>Kent</w:t>
      </w:r>
      <w:r w:rsidRPr="00C152DD">
        <w:rPr>
          <w:szCs w:val="24"/>
        </w:rPr>
        <w:t>,</w:t>
      </w:r>
      <w:r>
        <w:rPr>
          <w:szCs w:val="24"/>
        </w:rPr>
        <w:t xml:space="preserve"> 2004</w:t>
      </w:r>
      <w:r w:rsidRPr="00C152DD">
        <w:rPr>
          <w:szCs w:val="24"/>
        </w:rPr>
        <w:t>,</w:t>
      </w:r>
      <w:r w:rsidRPr="00C152DD">
        <w:rPr>
          <w:szCs w:val="24"/>
        </w:rPr>
        <w:t xml:space="preserve"> </w:t>
      </w:r>
      <w:r w:rsidRPr="00C35F03">
        <w:rPr>
          <w:i/>
        </w:rPr>
        <w:t>Extreme Programming Explained: Embrace Change</w:t>
      </w:r>
      <w:r>
        <w:rPr>
          <w:i/>
        </w:rPr>
        <w:t xml:space="preserve"> (2nd Edition)</w:t>
      </w:r>
      <w:r w:rsidRPr="00C152DD">
        <w:rPr>
          <w:szCs w:val="24"/>
        </w:rPr>
        <w:t xml:space="preserve">, </w:t>
      </w:r>
      <w:r>
        <w:rPr>
          <w:szCs w:val="24"/>
        </w:rPr>
        <w:t>Addison-Wesley</w:t>
      </w:r>
      <w:r w:rsidRPr="00C152DD">
        <w:rPr>
          <w:szCs w:val="24"/>
        </w:rPr>
        <w:t xml:space="preserve">, </w:t>
      </w:r>
      <w:r>
        <w:rPr>
          <w:szCs w:val="24"/>
        </w:rPr>
        <w:t>2004</w:t>
      </w:r>
      <w:r w:rsidRPr="00C152DD">
        <w:rPr>
          <w:szCs w:val="24"/>
        </w:rPr>
        <w:t>.</w:t>
      </w:r>
      <w:r w:rsidRPr="00C152DD">
        <w:rPr>
          <w:szCs w:val="24"/>
        </w:rPr>
        <w:t xml:space="preserve"> ISBN </w:t>
      </w:r>
      <w:r w:rsidRPr="00C35F03">
        <w:rPr>
          <w:szCs w:val="24"/>
        </w:rPr>
        <w:t>978-0321278654</w:t>
      </w:r>
    </w:p>
    <w:p w:rsidR="00C35F03" w:rsidRDefault="00415660" w:rsidP="006E13F6">
      <w:pPr>
        <w:numPr>
          <w:ilvl w:val="0"/>
          <w:numId w:val="3"/>
        </w:numPr>
        <w:tabs>
          <w:tab w:val="left" w:pos="0"/>
          <w:tab w:val="left" w:pos="426"/>
        </w:tabs>
        <w:autoSpaceDE w:val="0"/>
        <w:spacing w:before="119" w:after="113"/>
        <w:ind w:left="426" w:hanging="426"/>
        <w:jc w:val="left"/>
        <w:rPr>
          <w:szCs w:val="24"/>
        </w:rPr>
      </w:pPr>
      <w:r w:rsidRPr="001E0187">
        <w:rPr>
          <w:szCs w:val="24"/>
        </w:rPr>
        <w:t>Martin, Robert C., 2002,</w:t>
      </w:r>
      <w:r w:rsidRPr="00415660">
        <w:t xml:space="preserve"> </w:t>
      </w:r>
      <w:r w:rsidRPr="001E0187">
        <w:rPr>
          <w:i/>
          <w:szCs w:val="24"/>
        </w:rPr>
        <w:t>UML for Java Programmers</w:t>
      </w:r>
      <w:r w:rsidRPr="001E0187">
        <w:rPr>
          <w:szCs w:val="24"/>
        </w:rPr>
        <w:t xml:space="preserve">, </w:t>
      </w:r>
      <w:r w:rsidRPr="001E0187">
        <w:rPr>
          <w:szCs w:val="24"/>
        </w:rPr>
        <w:t>Prentice Hall</w:t>
      </w:r>
      <w:r w:rsidRPr="001E0187">
        <w:rPr>
          <w:szCs w:val="24"/>
        </w:rPr>
        <w:t xml:space="preserve">, </w:t>
      </w:r>
      <w:r w:rsidRPr="001E0187">
        <w:rPr>
          <w:szCs w:val="24"/>
        </w:rPr>
        <w:t>2003</w:t>
      </w:r>
      <w:r w:rsidRPr="001E0187">
        <w:rPr>
          <w:szCs w:val="24"/>
        </w:rPr>
        <w:t>.</w:t>
      </w:r>
      <w:r w:rsidRPr="001E0187">
        <w:rPr>
          <w:szCs w:val="24"/>
        </w:rPr>
        <w:t xml:space="preserve"> ISBN 978-0131428485</w:t>
      </w:r>
    </w:p>
    <w:p w:rsidR="00321EFD" w:rsidRDefault="00321EFD" w:rsidP="006E13F6">
      <w:pPr>
        <w:numPr>
          <w:ilvl w:val="0"/>
          <w:numId w:val="3"/>
        </w:numPr>
        <w:tabs>
          <w:tab w:val="left" w:pos="0"/>
          <w:tab w:val="left" w:pos="426"/>
        </w:tabs>
        <w:autoSpaceDE w:val="0"/>
        <w:spacing w:before="119" w:after="113"/>
        <w:ind w:left="426" w:hanging="426"/>
        <w:jc w:val="left"/>
        <w:rPr>
          <w:szCs w:val="24"/>
        </w:rPr>
      </w:pPr>
      <w:r w:rsidRPr="00321EFD">
        <w:rPr>
          <w:szCs w:val="24"/>
        </w:rPr>
        <w:t>https://www.smartdraw.com/entity-relationship-diagram/</w:t>
      </w:r>
    </w:p>
    <w:p w:rsidR="003974CA" w:rsidRPr="001E0187" w:rsidRDefault="003974CA" w:rsidP="006E13F6">
      <w:pPr>
        <w:numPr>
          <w:ilvl w:val="0"/>
          <w:numId w:val="3"/>
        </w:numPr>
        <w:tabs>
          <w:tab w:val="left" w:pos="0"/>
          <w:tab w:val="left" w:pos="426"/>
        </w:tabs>
        <w:autoSpaceDE w:val="0"/>
        <w:spacing w:before="119" w:after="113"/>
        <w:ind w:left="426" w:hanging="426"/>
        <w:jc w:val="left"/>
        <w:rPr>
          <w:szCs w:val="24"/>
        </w:rPr>
      </w:pPr>
      <w:r w:rsidRPr="003974CA">
        <w:rPr>
          <w:szCs w:val="24"/>
        </w:rPr>
        <w:t>https://www.lucidchart.com/pages/er-diagrams</w:t>
      </w:r>
    </w:p>
    <w:p w:rsidR="0056083B" w:rsidRDefault="00444F5D" w:rsidP="00E142F9">
      <w:pPr>
        <w:numPr>
          <w:ilvl w:val="0"/>
          <w:numId w:val="3"/>
        </w:numPr>
        <w:tabs>
          <w:tab w:val="left" w:pos="0"/>
          <w:tab w:val="left" w:pos="426"/>
        </w:tabs>
        <w:autoSpaceDE w:val="0"/>
        <w:spacing w:before="119" w:after="113"/>
        <w:ind w:left="426" w:hanging="426"/>
        <w:jc w:val="left"/>
        <w:rPr>
          <w:szCs w:val="24"/>
        </w:rPr>
      </w:pPr>
      <w:r w:rsidRPr="00444F5D">
        <w:rPr>
          <w:szCs w:val="24"/>
        </w:rPr>
        <w:t>Mincovňa Kremnica</w:t>
      </w:r>
      <w:r w:rsidR="00AD127F">
        <w:rPr>
          <w:szCs w:val="24"/>
        </w:rPr>
        <w:t xml:space="preserve">, </w:t>
      </w:r>
      <w:r>
        <w:rPr>
          <w:szCs w:val="24"/>
        </w:rPr>
        <w:t xml:space="preserve">2018. History [online]. cited [2018-06-08]. </w:t>
      </w:r>
      <w:r w:rsidRPr="00444F5D">
        <w:rPr>
          <w:szCs w:val="24"/>
        </w:rPr>
        <w:t>https://www.mint.sk/onas_historia.php</w:t>
      </w:r>
    </w:p>
    <w:p w:rsidR="0056083B" w:rsidRDefault="00F67ED5" w:rsidP="00C63C51">
      <w:pPr>
        <w:numPr>
          <w:ilvl w:val="0"/>
          <w:numId w:val="3"/>
        </w:numPr>
        <w:tabs>
          <w:tab w:val="left" w:pos="0"/>
          <w:tab w:val="left" w:pos="426"/>
        </w:tabs>
        <w:autoSpaceDE w:val="0"/>
        <w:spacing w:after="113"/>
        <w:ind w:left="426" w:hanging="426"/>
        <w:jc w:val="left"/>
      </w:pPr>
      <w:r>
        <w:t>Q. Ethan McCallum, 2012</w:t>
      </w:r>
      <w:r w:rsidR="00AD127F">
        <w:t>.</w:t>
      </w:r>
      <w:r w:rsidRPr="00F67ED5">
        <w:t xml:space="preserve"> </w:t>
      </w:r>
      <w:r w:rsidR="00D82894">
        <w:t xml:space="preserve"> </w:t>
      </w:r>
      <w:r w:rsidRPr="00D82894">
        <w:rPr>
          <w:i/>
        </w:rPr>
        <w:t>Bad Data Handbook: Cleaning Up The Data So You Can Get Back To Work</w:t>
      </w:r>
      <w:r w:rsidR="00AD127F" w:rsidRPr="00D82894">
        <w:rPr>
          <w:i/>
        </w:rPr>
        <w:t>.</w:t>
      </w:r>
      <w:r w:rsidR="00945EC8">
        <w:rPr>
          <w:i/>
        </w:rPr>
        <w:t xml:space="preserve"> </w:t>
      </w:r>
      <w:r w:rsidR="00945EC8" w:rsidRPr="00945EC8">
        <w:t>O'Reilly Media, Inc</w:t>
      </w:r>
      <w:r w:rsidR="00945EC8">
        <w:t>., 2012.</w:t>
      </w:r>
      <w:r w:rsidR="00AD127F">
        <w:t xml:space="preserve"> </w:t>
      </w:r>
      <w:r w:rsidR="00D82894">
        <w:t>ISBN</w:t>
      </w:r>
      <w:r w:rsidR="00D82894" w:rsidRPr="00D82894">
        <w:t xml:space="preserve"> 978-1</w:t>
      </w:r>
      <w:r w:rsidR="00D82894">
        <w:t>-</w:t>
      </w:r>
      <w:r w:rsidR="00D82894" w:rsidRPr="00D82894">
        <w:t>449</w:t>
      </w:r>
      <w:r w:rsidR="00D82894">
        <w:t>-</w:t>
      </w:r>
      <w:r w:rsidR="00D82894" w:rsidRPr="00D82894">
        <w:t>32188</w:t>
      </w:r>
      <w:r w:rsidR="00D82894">
        <w:t>-</w:t>
      </w:r>
      <w:r w:rsidR="00D82894" w:rsidRPr="00D82894">
        <w:t>8</w:t>
      </w:r>
    </w:p>
    <w:p w:rsidR="00145576" w:rsidRDefault="00145576" w:rsidP="00E142F9">
      <w:pPr>
        <w:numPr>
          <w:ilvl w:val="0"/>
          <w:numId w:val="3"/>
        </w:numPr>
        <w:tabs>
          <w:tab w:val="left" w:pos="0"/>
          <w:tab w:val="left" w:pos="426"/>
        </w:tabs>
        <w:autoSpaceDE w:val="0"/>
        <w:spacing w:after="113"/>
        <w:ind w:left="426" w:hanging="426"/>
        <w:jc w:val="left"/>
      </w:pPr>
    </w:p>
    <w:p w:rsidR="0056083B" w:rsidRDefault="00AD127F" w:rsidP="00E142F9">
      <w:pPr>
        <w:pStyle w:val="Heading1"/>
        <w:pageBreakBefore/>
        <w:numPr>
          <w:ilvl w:val="0"/>
          <w:numId w:val="0"/>
        </w:numPr>
        <w:jc w:val="left"/>
      </w:pPr>
      <w:bookmarkStart w:id="33" w:name="__RefHeading__13_1984294787"/>
      <w:bookmarkStart w:id="34" w:name="_Toc516528564"/>
      <w:bookmarkEnd w:id="33"/>
      <w:r>
        <w:lastRenderedPageBreak/>
        <w:t>Seznam grafů</w:t>
      </w:r>
      <w:bookmarkEnd w:id="34"/>
    </w:p>
    <w:p w:rsidR="0056083B" w:rsidRDefault="00AD127F" w:rsidP="00E142F9">
      <w:pPr>
        <w:jc w:val="left"/>
        <w:rPr>
          <w:color w:val="FF0000"/>
        </w:rPr>
      </w:pPr>
      <w:r>
        <w:rPr>
          <w:color w:val="FF0000"/>
        </w:rPr>
        <w:t>[vložit seznam grafů]</w:t>
      </w:r>
    </w:p>
    <w:p w:rsidR="0056083B" w:rsidRDefault="00AD127F" w:rsidP="00E142F9">
      <w:pPr>
        <w:pStyle w:val="Heading1"/>
        <w:numPr>
          <w:ilvl w:val="0"/>
          <w:numId w:val="0"/>
        </w:numPr>
        <w:jc w:val="left"/>
        <w:sectPr w:rsidR="0056083B" w:rsidSect="00F26FB6">
          <w:headerReference w:type="even" r:id="rId48"/>
          <w:headerReference w:type="default" r:id="rId49"/>
          <w:footerReference w:type="even" r:id="rId50"/>
          <w:footerReference w:type="default" r:id="rId51"/>
          <w:headerReference w:type="first" r:id="rId52"/>
          <w:footerReference w:type="first" r:id="rId53"/>
          <w:pgSz w:w="11906" w:h="16838"/>
          <w:pgMar w:top="1649" w:right="851" w:bottom="1134" w:left="1985" w:header="1418" w:footer="1134" w:gutter="0"/>
          <w:pgNumType w:start="7"/>
          <w:cols w:space="708"/>
          <w:docGrid w:linePitch="360"/>
        </w:sectPr>
      </w:pPr>
      <w:bookmarkStart w:id="35" w:name="__RefHeading__15_1984294787"/>
      <w:bookmarkStart w:id="36" w:name="_Toc516528565"/>
      <w:bookmarkEnd w:id="35"/>
      <w:r>
        <w:t>Seznam tabulek</w:t>
      </w:r>
      <w:bookmarkEnd w:id="36"/>
    </w:p>
    <w:p w:rsidR="0056083B" w:rsidRDefault="00A258C0" w:rsidP="00E142F9">
      <w:pPr>
        <w:pStyle w:val="TOC1"/>
        <w:tabs>
          <w:tab w:val="right" w:leader="dot" w:pos="9070"/>
        </w:tabs>
        <w:jc w:val="left"/>
        <w:sectPr w:rsidR="0056083B">
          <w:type w:val="continuous"/>
          <w:pgSz w:w="11906" w:h="16838"/>
          <w:pgMar w:top="1649" w:right="851" w:bottom="1365" w:left="1985" w:header="1418" w:footer="1134" w:gutter="0"/>
          <w:cols w:space="708"/>
          <w:docGrid w:linePitch="360"/>
        </w:sectPr>
      </w:pPr>
      <w:r>
        <w:lastRenderedPageBreak/>
        <w:fldChar w:fldCharType="begin"/>
      </w:r>
      <w:r w:rsidR="00AD127F">
        <w:instrText xml:space="preserve"> TOC \c "TABULKA" </w:instrText>
      </w:r>
      <w:r>
        <w:fldChar w:fldCharType="separate"/>
      </w:r>
      <w:r w:rsidR="00AD127F">
        <w:t>Tabulka č. 1: Příklad tabulky</w:t>
      </w:r>
      <w:r w:rsidR="00AD127F">
        <w:tab/>
        <w:t>8</w:t>
      </w:r>
      <w:r>
        <w:fldChar w:fldCharType="end"/>
      </w:r>
    </w:p>
    <w:p w:rsidR="0056083B" w:rsidRDefault="0056083B" w:rsidP="00E142F9">
      <w:pPr>
        <w:pStyle w:val="TOC1"/>
        <w:tabs>
          <w:tab w:val="right" w:leader="dot" w:pos="9069"/>
        </w:tabs>
        <w:jc w:val="left"/>
      </w:pPr>
    </w:p>
    <w:p w:rsidR="0056083B" w:rsidRDefault="00FF13A6" w:rsidP="00E142F9">
      <w:pPr>
        <w:pStyle w:val="Heading1"/>
        <w:numPr>
          <w:ilvl w:val="0"/>
          <w:numId w:val="0"/>
        </w:numPr>
        <w:jc w:val="left"/>
      </w:pPr>
      <w:bookmarkStart w:id="37" w:name="__RefHeading__17_1984294787"/>
      <w:bookmarkStart w:id="38" w:name="_Toc516528566"/>
      <w:bookmarkEnd w:id="37"/>
      <w:r>
        <w:t>List of figures</w:t>
      </w:r>
      <w:bookmarkEnd w:id="38"/>
    </w:p>
    <w:p w:rsidR="0056083B" w:rsidRDefault="00AD127F" w:rsidP="00E142F9">
      <w:pPr>
        <w:pStyle w:val="Heading1"/>
        <w:numPr>
          <w:ilvl w:val="0"/>
          <w:numId w:val="0"/>
        </w:numPr>
        <w:jc w:val="left"/>
      </w:pPr>
      <w:bookmarkStart w:id="39" w:name="__RefHeading__19_1984294787"/>
      <w:bookmarkStart w:id="40" w:name="_Toc516528567"/>
      <w:bookmarkEnd w:id="39"/>
      <w:r>
        <w:t>Seznam obrázků</w:t>
      </w:r>
      <w:bookmarkEnd w:id="40"/>
    </w:p>
    <w:p w:rsidR="00B90819" w:rsidRPr="00B90819" w:rsidRDefault="00B90819" w:rsidP="00E142F9">
      <w:pPr>
        <w:jc w:val="left"/>
      </w:pPr>
    </w:p>
    <w:p w:rsidR="00B90819" w:rsidRPr="00B90819" w:rsidRDefault="00B90819" w:rsidP="00E142F9">
      <w:pPr>
        <w:jc w:val="left"/>
      </w:pPr>
      <w:r w:rsidRPr="00B90819">
        <w:t>https://blog.capterra.com/wp-content/uploads/2017/01/ERP-Pop-Chart-V2-720x613.png</w:t>
      </w:r>
    </w:p>
    <w:p w:rsidR="0056083B" w:rsidRDefault="0056083B" w:rsidP="00E142F9">
      <w:pPr>
        <w:jc w:val="left"/>
      </w:pPr>
    </w:p>
    <w:p w:rsidR="0056083B" w:rsidRDefault="00AD127F" w:rsidP="00E142F9">
      <w:pPr>
        <w:pStyle w:val="Heading1"/>
        <w:numPr>
          <w:ilvl w:val="0"/>
          <w:numId w:val="0"/>
        </w:numPr>
        <w:spacing w:before="0" w:after="120"/>
        <w:jc w:val="left"/>
        <w:sectPr w:rsidR="0056083B">
          <w:type w:val="continuous"/>
          <w:pgSz w:w="11906" w:h="16838"/>
          <w:pgMar w:top="1649" w:right="851" w:bottom="1365" w:left="1985" w:header="1418" w:footer="1134" w:gutter="0"/>
          <w:cols w:space="708"/>
          <w:docGrid w:linePitch="360"/>
        </w:sectPr>
      </w:pPr>
      <w:bookmarkStart w:id="41" w:name="__RefHeading__21_1984294787"/>
      <w:bookmarkStart w:id="42" w:name="_Toc516528568"/>
      <w:bookmarkEnd w:id="41"/>
      <w:r>
        <w:t>Seznam použitých zkratek</w:t>
      </w:r>
      <w:bookmarkEnd w:id="42"/>
    </w:p>
    <w:p w:rsidR="0056083B" w:rsidRDefault="0056083B" w:rsidP="00E142F9">
      <w:pPr>
        <w:jc w:val="left"/>
        <w:sectPr w:rsidR="0056083B">
          <w:type w:val="continuous"/>
          <w:pgSz w:w="11906" w:h="16838"/>
          <w:pgMar w:top="1649" w:right="851" w:bottom="1365" w:left="1985" w:header="1418" w:footer="1134" w:gutter="0"/>
          <w:cols w:space="708"/>
          <w:docGrid w:linePitch="360"/>
        </w:sectPr>
      </w:pPr>
    </w:p>
    <w:p w:rsidR="0056083B" w:rsidRDefault="0056083B" w:rsidP="00E142F9">
      <w:pPr>
        <w:jc w:val="left"/>
        <w:sectPr w:rsidR="0056083B">
          <w:type w:val="continuous"/>
          <w:pgSz w:w="11906" w:h="16838"/>
          <w:pgMar w:top="1649" w:right="851" w:bottom="1365" w:left="1985" w:header="1418" w:footer="1134" w:gutter="0"/>
          <w:cols w:space="708"/>
          <w:docGrid w:linePitch="360"/>
        </w:sectPr>
      </w:pPr>
    </w:p>
    <w:p w:rsidR="0056083B" w:rsidRDefault="00AD127F" w:rsidP="00E142F9">
      <w:pPr>
        <w:pStyle w:val="Heading1"/>
        <w:numPr>
          <w:ilvl w:val="0"/>
          <w:numId w:val="0"/>
        </w:numPr>
        <w:jc w:val="left"/>
      </w:pPr>
      <w:bookmarkStart w:id="43" w:name="__RefHeading__23_1984294787"/>
      <w:bookmarkStart w:id="44" w:name="_Toc516528569"/>
      <w:bookmarkEnd w:id="43"/>
      <w:r>
        <w:lastRenderedPageBreak/>
        <w:t>Seznam příloh</w:t>
      </w:r>
      <w:bookmarkEnd w:id="44"/>
    </w:p>
    <w:p w:rsidR="0056083B" w:rsidRDefault="00AD127F" w:rsidP="00E142F9">
      <w:pPr>
        <w:pStyle w:val="BodyText"/>
        <w:jc w:val="left"/>
      </w:pPr>
      <w:r>
        <w:t>Příloha A – vzor dotazníku</w:t>
      </w:r>
    </w:p>
    <w:p w:rsidR="0056083B" w:rsidRDefault="0056083B"/>
    <w:p w:rsidR="0056083B" w:rsidRDefault="0056083B">
      <w:pPr>
        <w:sectPr w:rsidR="0056083B">
          <w:headerReference w:type="even" r:id="rId54"/>
          <w:headerReference w:type="default" r:id="rId55"/>
          <w:footerReference w:type="even" r:id="rId56"/>
          <w:footerReference w:type="default" r:id="rId57"/>
          <w:headerReference w:type="first" r:id="rId58"/>
          <w:footerReference w:type="first" r:id="rId59"/>
          <w:pgSz w:w="11906" w:h="16838"/>
          <w:pgMar w:top="1649" w:right="851" w:bottom="1365" w:left="1985" w:header="1418" w:footer="1134" w:gutter="0"/>
          <w:cols w:space="708"/>
          <w:docGrid w:linePitch="360"/>
        </w:sectPr>
      </w:pPr>
    </w:p>
    <w:p w:rsidR="0056083B" w:rsidRDefault="008201FF">
      <w:pPr>
        <w:pStyle w:val="Nadpis"/>
      </w:pPr>
      <w:r>
        <w:lastRenderedPageBreak/>
        <w:t>Appendix 1 SELECT part of SQL queries</w:t>
      </w:r>
    </w:p>
    <w:p w:rsidR="008201FF" w:rsidRPr="001F6B07" w:rsidRDefault="008201FF" w:rsidP="001F6B07">
      <w:pPr>
        <w:spacing w:line="300" w:lineRule="auto"/>
        <w:jc w:val="left"/>
        <w:rPr>
          <w:sz w:val="20"/>
          <w:lang w:val="sk-SK"/>
        </w:rPr>
      </w:pPr>
      <w:r w:rsidRPr="001F6B07">
        <w:rPr>
          <w:rFonts w:ascii="Courier New" w:hAnsi="Courier New" w:cs="Courier New"/>
          <w:color w:val="0000FF"/>
          <w:sz w:val="20"/>
        </w:rPr>
        <w:t>SELECT</w:t>
      </w:r>
      <w:r w:rsidRPr="001F6B07">
        <w:rPr>
          <w:rFonts w:ascii="Courier New" w:hAnsi="Courier New" w:cs="Courier New"/>
          <w:color w:val="000000"/>
          <w:sz w:val="20"/>
        </w:rPr>
        <w:t> </w:t>
      </w:r>
      <w:r w:rsidRPr="001F6B07">
        <w:rPr>
          <w:rFonts w:ascii="Courier New" w:hAnsi="Courier New" w:cs="Courier New"/>
          <w:color w:val="800000"/>
          <w:sz w:val="20"/>
        </w:rPr>
        <w:t>A</w:t>
      </w:r>
      <w:r w:rsidRPr="001F6B07">
        <w:rPr>
          <w:rFonts w:ascii="Courier New" w:hAnsi="Courier New" w:cs="Courier New"/>
          <w:color w:val="C0C0C0"/>
          <w:sz w:val="20"/>
        </w:rPr>
        <w:t>.</w:t>
      </w:r>
      <w:r w:rsidRPr="001F6B07">
        <w:rPr>
          <w:rFonts w:ascii="Courier New" w:hAnsi="Courier New" w:cs="Courier New"/>
          <w:color w:val="800000"/>
          <w:sz w:val="20"/>
        </w:rPr>
        <w:t>orderno</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A</w:t>
      </w:r>
      <w:r w:rsidRPr="001F6B07">
        <w:rPr>
          <w:rFonts w:ascii="Courier New" w:hAnsi="Courier New" w:cs="Courier New"/>
          <w:color w:val="C0C0C0"/>
          <w:sz w:val="20"/>
        </w:rPr>
        <w:t>.</w:t>
      </w:r>
      <w:r w:rsidRPr="001F6B07">
        <w:rPr>
          <w:rFonts w:ascii="Courier New" w:hAnsi="Courier New" w:cs="Courier New"/>
          <w:color w:val="800000"/>
          <w:sz w:val="20"/>
        </w:rPr>
        <w:t>opno</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A</w:t>
      </w:r>
      <w:r w:rsidRPr="001F6B07">
        <w:rPr>
          <w:rFonts w:ascii="Courier New" w:hAnsi="Courier New" w:cs="Courier New"/>
          <w:color w:val="C0C0C0"/>
          <w:sz w:val="20"/>
        </w:rPr>
        <w:t>.</w:t>
      </w:r>
      <w:r w:rsidRPr="001F6B07">
        <w:rPr>
          <w:rFonts w:ascii="Courier New" w:hAnsi="Courier New" w:cs="Courier New"/>
          <w:color w:val="800000"/>
          <w:sz w:val="20"/>
        </w:rPr>
        <w:t>endoriginal</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A</w:t>
      </w:r>
      <w:r w:rsidRPr="001F6B07">
        <w:rPr>
          <w:rFonts w:ascii="Courier New" w:hAnsi="Courier New" w:cs="Courier New"/>
          <w:color w:val="C0C0C0"/>
          <w:sz w:val="20"/>
        </w:rPr>
        <w:t>.</w:t>
      </w:r>
      <w:r w:rsidRPr="001F6B07">
        <w:rPr>
          <w:rFonts w:ascii="Courier New" w:hAnsi="Courier New" w:cs="Courier New"/>
          <w:color w:val="800000"/>
          <w:sz w:val="20"/>
        </w:rPr>
        <w:t>endlatest</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A</w:t>
      </w:r>
      <w:r w:rsidRPr="001F6B07">
        <w:rPr>
          <w:rFonts w:ascii="Courier New" w:hAnsi="Courier New" w:cs="Courier New"/>
          <w:color w:val="C0C0C0"/>
          <w:sz w:val="20"/>
        </w:rPr>
        <w:t>.</w:t>
      </w:r>
      <w:r w:rsidRPr="001F6B07">
        <w:rPr>
          <w:rFonts w:ascii="Courier New" w:hAnsi="Courier New" w:cs="Courier New"/>
          <w:color w:val="800000"/>
          <w:sz w:val="20"/>
        </w:rPr>
        <w:t>manualend</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B</w:t>
      </w:r>
      <w:r w:rsidRPr="001F6B07">
        <w:rPr>
          <w:rFonts w:ascii="Courier New" w:hAnsi="Courier New" w:cs="Courier New"/>
          <w:color w:val="C0C0C0"/>
          <w:sz w:val="20"/>
        </w:rPr>
        <w:t>.</w:t>
      </w:r>
      <w:r w:rsidRPr="001F6B07">
        <w:rPr>
          <w:rFonts w:ascii="Courier New" w:hAnsi="Courier New" w:cs="Courier New"/>
          <w:color w:val="800000"/>
          <w:sz w:val="20"/>
        </w:rPr>
        <w:t>mfop_planqty</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B</w:t>
      </w:r>
      <w:r w:rsidRPr="001F6B07">
        <w:rPr>
          <w:rFonts w:ascii="Courier New" w:hAnsi="Courier New" w:cs="Courier New"/>
          <w:color w:val="C0C0C0"/>
          <w:sz w:val="20"/>
        </w:rPr>
        <w:t>.</w:t>
      </w:r>
      <w:r w:rsidRPr="001F6B07">
        <w:rPr>
          <w:rFonts w:ascii="Courier New" w:hAnsi="Courier New" w:cs="Courier New"/>
          <w:color w:val="800000"/>
          <w:sz w:val="20"/>
        </w:rPr>
        <w:t>rtcen_name</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B</w:t>
      </w:r>
      <w:r w:rsidRPr="001F6B07">
        <w:rPr>
          <w:rFonts w:ascii="Courier New" w:hAnsi="Courier New" w:cs="Courier New"/>
          <w:color w:val="C0C0C0"/>
          <w:sz w:val="20"/>
        </w:rPr>
        <w:t>.</w:t>
      </w:r>
      <w:r w:rsidRPr="001F6B07">
        <w:rPr>
          <w:rFonts w:ascii="Courier New" w:hAnsi="Courier New" w:cs="Courier New"/>
          <w:color w:val="800000"/>
          <w:sz w:val="20"/>
        </w:rPr>
        <w:t>imast_descext</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B</w:t>
      </w:r>
      <w:r w:rsidRPr="001F6B07">
        <w:rPr>
          <w:rFonts w:ascii="Courier New" w:hAnsi="Courier New" w:cs="Courier New"/>
          <w:color w:val="C0C0C0"/>
          <w:sz w:val="20"/>
        </w:rPr>
        <w:t>.</w:t>
      </w:r>
      <w:r w:rsidRPr="001F6B07">
        <w:rPr>
          <w:rFonts w:ascii="Courier New" w:hAnsi="Courier New" w:cs="Courier New"/>
          <w:color w:val="800000"/>
          <w:sz w:val="20"/>
        </w:rPr>
        <w:t>mfop_remarks</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B</w:t>
      </w:r>
      <w:r w:rsidRPr="001F6B07">
        <w:rPr>
          <w:rFonts w:ascii="Courier New" w:hAnsi="Courier New" w:cs="Courier New"/>
          <w:color w:val="C0C0C0"/>
          <w:sz w:val="20"/>
        </w:rPr>
        <w:t>.</w:t>
      </w:r>
      <w:r w:rsidRPr="001F6B07">
        <w:rPr>
          <w:rFonts w:ascii="Courier New" w:hAnsi="Courier New" w:cs="Courier New"/>
          <w:color w:val="800000"/>
          <w:sz w:val="20"/>
        </w:rPr>
        <w:t>mford_delstore</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B</w:t>
      </w:r>
      <w:r w:rsidRPr="001F6B07">
        <w:rPr>
          <w:rFonts w:ascii="Courier New" w:hAnsi="Courier New" w:cs="Courier New"/>
          <w:color w:val="C0C0C0"/>
          <w:sz w:val="20"/>
        </w:rPr>
        <w:t>.</w:t>
      </w:r>
      <w:r w:rsidRPr="001F6B07">
        <w:rPr>
          <w:rFonts w:ascii="Courier New" w:hAnsi="Courier New" w:cs="Courier New"/>
          <w:color w:val="800000"/>
          <w:sz w:val="20"/>
        </w:rPr>
        <w:t>mford_item</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B</w:t>
      </w:r>
      <w:r w:rsidRPr="001F6B07">
        <w:rPr>
          <w:rFonts w:ascii="Courier New" w:hAnsi="Courier New" w:cs="Courier New"/>
          <w:color w:val="C0C0C0"/>
          <w:sz w:val="20"/>
        </w:rPr>
        <w:t>.</w:t>
      </w:r>
      <w:r w:rsidRPr="001F6B07">
        <w:rPr>
          <w:rFonts w:ascii="Courier New" w:hAnsi="Courier New" w:cs="Courier New"/>
          <w:color w:val="800000"/>
          <w:sz w:val="20"/>
        </w:rPr>
        <w:t>mford_duedate</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C</w:t>
      </w:r>
      <w:r w:rsidRPr="001F6B07">
        <w:rPr>
          <w:rFonts w:ascii="Courier New" w:hAnsi="Courier New" w:cs="Courier New"/>
          <w:color w:val="C0C0C0"/>
          <w:sz w:val="20"/>
        </w:rPr>
        <w:t>.</w:t>
      </w:r>
      <w:r w:rsidRPr="001F6B07">
        <w:rPr>
          <w:rFonts w:ascii="Courier New" w:hAnsi="Courier New" w:cs="Courier New"/>
          <w:color w:val="800000"/>
          <w:sz w:val="20"/>
        </w:rPr>
        <w:t>futureplanned</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D</w:t>
      </w:r>
      <w:r w:rsidRPr="001F6B07">
        <w:rPr>
          <w:rFonts w:ascii="Courier New" w:hAnsi="Courier New" w:cs="Courier New"/>
          <w:color w:val="C0C0C0"/>
          <w:sz w:val="20"/>
        </w:rPr>
        <w:t>.</w:t>
      </w:r>
      <w:r w:rsidRPr="001F6B07">
        <w:rPr>
          <w:rFonts w:ascii="Courier New" w:hAnsi="Courier New" w:cs="Courier New"/>
          <w:color w:val="800000"/>
          <w:sz w:val="20"/>
        </w:rPr>
        <w:t>pastplanned</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E</w:t>
      </w:r>
      <w:r w:rsidRPr="001F6B07">
        <w:rPr>
          <w:rFonts w:ascii="Courier New" w:hAnsi="Courier New" w:cs="Courier New"/>
          <w:color w:val="C0C0C0"/>
          <w:sz w:val="20"/>
        </w:rPr>
        <w:t>.</w:t>
      </w:r>
      <w:r w:rsidRPr="001F6B07">
        <w:rPr>
          <w:rFonts w:ascii="Courier New" w:hAnsi="Courier New" w:cs="Courier New"/>
          <w:color w:val="800000"/>
          <w:sz w:val="20"/>
        </w:rPr>
        <w:t>category</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E</w:t>
      </w:r>
      <w:r w:rsidRPr="001F6B07">
        <w:rPr>
          <w:rFonts w:ascii="Courier New" w:hAnsi="Courier New" w:cs="Courier New"/>
          <w:color w:val="C0C0C0"/>
          <w:sz w:val="20"/>
        </w:rPr>
        <w:t>.</w:t>
      </w:r>
      <w:r w:rsidRPr="001F6B07">
        <w:rPr>
          <w:rFonts w:ascii="Courier New" w:hAnsi="Courier New" w:cs="Courier New"/>
          <w:color w:val="800000"/>
          <w:sz w:val="20"/>
        </w:rPr>
        <w:t>note</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F</w:t>
      </w:r>
      <w:r w:rsidRPr="001F6B07">
        <w:rPr>
          <w:rFonts w:ascii="Courier New" w:hAnsi="Courier New" w:cs="Courier New"/>
          <w:color w:val="C0C0C0"/>
          <w:sz w:val="20"/>
        </w:rPr>
        <w:t>.</w:t>
      </w:r>
      <w:r w:rsidRPr="001F6B07">
        <w:rPr>
          <w:rFonts w:ascii="Courier New" w:hAnsi="Courier New" w:cs="Courier New"/>
          <w:color w:val="800000"/>
          <w:sz w:val="20"/>
        </w:rPr>
        <w:t>goodinc</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F</w:t>
      </w:r>
      <w:r w:rsidRPr="001F6B07">
        <w:rPr>
          <w:rFonts w:ascii="Courier New" w:hAnsi="Courier New" w:cs="Courier New"/>
          <w:color w:val="C0C0C0"/>
          <w:sz w:val="20"/>
        </w:rPr>
        <w:t>.</w:t>
      </w:r>
      <w:r w:rsidRPr="001F6B07">
        <w:rPr>
          <w:rFonts w:ascii="Courier New" w:hAnsi="Courier New" w:cs="Courier New"/>
          <w:color w:val="800000"/>
          <w:sz w:val="20"/>
        </w:rPr>
        <w:t>startreal</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F</w:t>
      </w:r>
      <w:r w:rsidRPr="001F6B07">
        <w:rPr>
          <w:rFonts w:ascii="Courier New" w:hAnsi="Courier New" w:cs="Courier New"/>
          <w:color w:val="C0C0C0"/>
          <w:sz w:val="20"/>
        </w:rPr>
        <w:t>.</w:t>
      </w:r>
      <w:r w:rsidRPr="001F6B07">
        <w:rPr>
          <w:rFonts w:ascii="Courier New" w:hAnsi="Courier New" w:cs="Courier New"/>
          <w:color w:val="800000"/>
          <w:sz w:val="20"/>
        </w:rPr>
        <w:t>endreal</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r>
      <w:r w:rsidRPr="001F6B07">
        <w:rPr>
          <w:rFonts w:ascii="Courier New" w:hAnsi="Courier New" w:cs="Courier New"/>
          <w:color w:val="0000FF"/>
          <w:sz w:val="20"/>
        </w:rPr>
        <w:t>FROM</w:t>
      </w:r>
      <w:r w:rsidRPr="001F6B07">
        <w:rPr>
          <w:rFonts w:ascii="Courier New" w:hAnsi="Courier New" w:cs="Courier New"/>
          <w:color w:val="000000"/>
          <w:sz w:val="20"/>
        </w:rPr>
        <w:t>   </w:t>
      </w:r>
      <w:r w:rsidRPr="001F6B07">
        <w:rPr>
          <w:rFonts w:ascii="Courier New" w:hAnsi="Courier New" w:cs="Courier New"/>
          <w:color w:val="800000"/>
          <w:sz w:val="20"/>
        </w:rPr>
        <w:t>(</w:t>
      </w:r>
      <w:r w:rsidRPr="001F6B07">
        <w:rPr>
          <w:rFonts w:ascii="Courier New" w:hAnsi="Courier New" w:cs="Courier New"/>
          <w:color w:val="0000FF"/>
          <w:sz w:val="20"/>
        </w:rPr>
        <w:t>SELECT</w:t>
      </w:r>
      <w:r w:rsidRPr="001F6B07">
        <w:rPr>
          <w:rFonts w:ascii="Courier New" w:hAnsi="Courier New" w:cs="Courier New"/>
          <w:color w:val="000000"/>
          <w:sz w:val="20"/>
        </w:rPr>
        <w:t> </w:t>
      </w:r>
      <w:r w:rsidRPr="001F6B07">
        <w:rPr>
          <w:rFonts w:ascii="Courier New" w:hAnsi="Courier New" w:cs="Courier New"/>
          <w:color w:val="800000"/>
          <w:sz w:val="20"/>
        </w:rPr>
        <w:t>orderno</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opno</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endlatest</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endoriginal</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manualend</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0000FF"/>
          <w:sz w:val="20"/>
        </w:rPr>
        <w:t>FROM</w:t>
      </w:r>
      <w:r w:rsidRPr="001F6B07">
        <w:rPr>
          <w:rFonts w:ascii="Courier New" w:hAnsi="Courier New" w:cs="Courier New"/>
          <w:color w:val="000000"/>
          <w:sz w:val="20"/>
        </w:rPr>
        <w:t>   </w:t>
      </w:r>
      <w:r w:rsidRPr="001F6B07">
        <w:rPr>
          <w:rFonts w:ascii="Courier New" w:hAnsi="Courier New" w:cs="Courier New"/>
          <w:color w:val="800000"/>
          <w:sz w:val="20"/>
        </w:rPr>
        <w:t>ahp</w:t>
      </w:r>
      <w:r w:rsidRPr="001F6B07">
        <w:rPr>
          <w:rFonts w:ascii="Courier New" w:hAnsi="Courier New" w:cs="Courier New"/>
          <w:color w:val="C0C0C0"/>
          <w:sz w:val="20"/>
        </w:rPr>
        <w:t>.</w:t>
      </w:r>
      <w:r w:rsidRPr="001F6B07">
        <w:rPr>
          <w:rFonts w:ascii="Courier New" w:hAnsi="Courier New" w:cs="Courier New"/>
          <w:color w:val="800000"/>
          <w:sz w:val="20"/>
        </w:rPr>
        <w:t>dbo</w:t>
      </w:r>
      <w:r w:rsidRPr="001F6B07">
        <w:rPr>
          <w:rFonts w:ascii="Courier New" w:hAnsi="Courier New" w:cs="Courier New"/>
          <w:color w:val="C0C0C0"/>
          <w:sz w:val="20"/>
        </w:rPr>
        <w:t>.</w:t>
      </w:r>
      <w:r w:rsidRPr="001F6B07">
        <w:rPr>
          <w:rFonts w:ascii="Courier New" w:hAnsi="Courier New" w:cs="Courier New"/>
          <w:color w:val="800000"/>
          <w:sz w:val="20"/>
        </w:rPr>
        <w:t>u_zmeny)</w:t>
      </w:r>
      <w:r w:rsidRPr="001F6B07">
        <w:rPr>
          <w:rFonts w:ascii="Courier New" w:hAnsi="Courier New" w:cs="Courier New"/>
          <w:color w:val="000000"/>
          <w:sz w:val="20"/>
        </w:rPr>
        <w:t> </w:t>
      </w:r>
      <w:r w:rsidRPr="001F6B07">
        <w:rPr>
          <w:rFonts w:ascii="Courier New" w:hAnsi="Courier New" w:cs="Courier New"/>
          <w:color w:val="0000FF"/>
          <w:sz w:val="20"/>
        </w:rPr>
        <w:t>AS</w:t>
      </w:r>
      <w:r w:rsidRPr="001F6B07">
        <w:rPr>
          <w:rFonts w:ascii="Courier New" w:hAnsi="Courier New" w:cs="Courier New"/>
          <w:color w:val="000000"/>
          <w:sz w:val="20"/>
        </w:rPr>
        <w:t> </w:t>
      </w:r>
      <w:r w:rsidRPr="001F6B07">
        <w:rPr>
          <w:rFonts w:ascii="Courier New" w:hAnsi="Courier New" w:cs="Courier New"/>
          <w:color w:val="800000"/>
          <w:sz w:val="20"/>
        </w:rPr>
        <w:t>A</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0000FF"/>
          <w:sz w:val="20"/>
        </w:rPr>
        <w:t>LEFT</w:t>
      </w:r>
      <w:r w:rsidRPr="001F6B07">
        <w:rPr>
          <w:rFonts w:ascii="Courier New" w:hAnsi="Courier New" w:cs="Courier New"/>
          <w:color w:val="000000"/>
          <w:sz w:val="20"/>
        </w:rPr>
        <w:t> </w:t>
      </w:r>
      <w:r w:rsidRPr="001F6B07">
        <w:rPr>
          <w:rFonts w:ascii="Courier New" w:hAnsi="Courier New" w:cs="Courier New"/>
          <w:color w:val="0000FF"/>
          <w:sz w:val="20"/>
        </w:rPr>
        <w:t>JOIN</w:t>
      </w:r>
      <w:r w:rsidRPr="001F6B07">
        <w:rPr>
          <w:rFonts w:ascii="Courier New" w:hAnsi="Courier New" w:cs="Courier New"/>
          <w:color w:val="000000"/>
          <w:sz w:val="20"/>
        </w:rPr>
        <w:t> </w:t>
      </w:r>
      <w:r w:rsidRPr="001F6B07">
        <w:rPr>
          <w:rFonts w:ascii="Courier New" w:hAnsi="Courier New" w:cs="Courier New"/>
          <w:color w:val="800000"/>
          <w:sz w:val="20"/>
        </w:rPr>
        <w:t>(</w:t>
      </w:r>
      <w:r w:rsidRPr="001F6B07">
        <w:rPr>
          <w:rFonts w:ascii="Courier New" w:hAnsi="Courier New" w:cs="Courier New"/>
          <w:color w:val="0000FF"/>
          <w:sz w:val="20"/>
        </w:rPr>
        <w:t>SELECT</w:t>
      </w:r>
      <w:r w:rsidRPr="001F6B07">
        <w:rPr>
          <w:rFonts w:ascii="Courier New" w:hAnsi="Courier New" w:cs="Courier New"/>
          <w:color w:val="000000"/>
          <w:sz w:val="20"/>
        </w:rPr>
        <w:t> </w:t>
      </w:r>
      <w:r w:rsidRPr="001F6B07">
        <w:rPr>
          <w:rFonts w:ascii="Courier New" w:hAnsi="Courier New" w:cs="Courier New"/>
          <w:color w:val="800000"/>
          <w:sz w:val="20"/>
        </w:rPr>
        <w:t>imast_descext</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mfop_remarks</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mford_delstore</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mfop_orderno</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mfop_opno</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mfop_planqty</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rtcen_name</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mford_item</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mford_duedate</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0000FF"/>
          <w:sz w:val="20"/>
        </w:rPr>
        <w:t>FROM</w:t>
      </w:r>
      <w:r w:rsidRPr="001F6B07">
        <w:rPr>
          <w:rFonts w:ascii="Courier New" w:hAnsi="Courier New" w:cs="Courier New"/>
          <w:color w:val="000000"/>
          <w:sz w:val="20"/>
        </w:rPr>
        <w:t>   </w:t>
      </w:r>
      <w:r w:rsidRPr="001F6B07">
        <w:rPr>
          <w:rFonts w:ascii="Courier New" w:hAnsi="Courier New" w:cs="Courier New"/>
          <w:color w:val="800000"/>
          <w:sz w:val="20"/>
        </w:rPr>
        <w:t>max2ostr</w:t>
      </w:r>
      <w:r w:rsidRPr="001F6B07">
        <w:rPr>
          <w:rFonts w:ascii="Courier New" w:hAnsi="Courier New" w:cs="Courier New"/>
          <w:color w:val="C0C0C0"/>
          <w:sz w:val="20"/>
        </w:rPr>
        <w:t>.</w:t>
      </w:r>
      <w:r w:rsidRPr="001F6B07">
        <w:rPr>
          <w:rFonts w:ascii="Courier New" w:hAnsi="Courier New" w:cs="Courier New"/>
          <w:color w:val="800000"/>
          <w:sz w:val="20"/>
        </w:rPr>
        <w:t>maxmast</w:t>
      </w:r>
      <w:r w:rsidRPr="001F6B07">
        <w:rPr>
          <w:rFonts w:ascii="Courier New" w:hAnsi="Courier New" w:cs="Courier New"/>
          <w:color w:val="C0C0C0"/>
          <w:sz w:val="20"/>
        </w:rPr>
        <w:t>.</w:t>
      </w:r>
      <w:r w:rsidRPr="001F6B07">
        <w:rPr>
          <w:rFonts w:ascii="Courier New" w:hAnsi="Courier New" w:cs="Courier New"/>
          <w:color w:val="800000"/>
          <w:sz w:val="20"/>
        </w:rPr>
        <w:t>mfop</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0000FF"/>
          <w:sz w:val="20"/>
        </w:rPr>
        <w:t>JOIN</w:t>
      </w:r>
      <w:r w:rsidRPr="001F6B07">
        <w:rPr>
          <w:rFonts w:ascii="Courier New" w:hAnsi="Courier New" w:cs="Courier New"/>
          <w:color w:val="000000"/>
          <w:sz w:val="20"/>
        </w:rPr>
        <w:t> </w:t>
      </w:r>
      <w:r w:rsidRPr="001F6B07">
        <w:rPr>
          <w:rFonts w:ascii="Courier New" w:hAnsi="Courier New" w:cs="Courier New"/>
          <w:color w:val="800000"/>
          <w:sz w:val="20"/>
        </w:rPr>
        <w:t>max2ostr</w:t>
      </w:r>
      <w:r w:rsidRPr="001F6B07">
        <w:rPr>
          <w:rFonts w:ascii="Courier New" w:hAnsi="Courier New" w:cs="Courier New"/>
          <w:color w:val="C0C0C0"/>
          <w:sz w:val="20"/>
        </w:rPr>
        <w:t>.</w:t>
      </w:r>
      <w:r w:rsidRPr="001F6B07">
        <w:rPr>
          <w:rFonts w:ascii="Courier New" w:hAnsi="Courier New" w:cs="Courier New"/>
          <w:color w:val="800000"/>
          <w:sz w:val="20"/>
        </w:rPr>
        <w:t>maxmast</w:t>
      </w:r>
      <w:r w:rsidRPr="001F6B07">
        <w:rPr>
          <w:rFonts w:ascii="Courier New" w:hAnsi="Courier New" w:cs="Courier New"/>
          <w:color w:val="C0C0C0"/>
          <w:sz w:val="20"/>
        </w:rPr>
        <w:t>.</w:t>
      </w:r>
      <w:r w:rsidRPr="001F6B07">
        <w:rPr>
          <w:rFonts w:ascii="Courier New" w:hAnsi="Courier New" w:cs="Courier New"/>
          <w:color w:val="800000"/>
          <w:sz w:val="20"/>
        </w:rPr>
        <w:t>rtcen</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0000FF"/>
          <w:sz w:val="20"/>
        </w:rPr>
        <w:t>ON</w:t>
      </w:r>
      <w:r w:rsidRPr="001F6B07">
        <w:rPr>
          <w:rFonts w:ascii="Courier New" w:hAnsi="Courier New" w:cs="Courier New"/>
          <w:color w:val="000000"/>
          <w:sz w:val="20"/>
        </w:rPr>
        <w:t> </w:t>
      </w:r>
      <w:r w:rsidRPr="001F6B07">
        <w:rPr>
          <w:rFonts w:ascii="Courier New" w:hAnsi="Courier New" w:cs="Courier New"/>
          <w:color w:val="800000"/>
          <w:sz w:val="20"/>
        </w:rPr>
        <w:t>mfop_workcen</w:t>
      </w:r>
      <w:r w:rsidRPr="001F6B07">
        <w:rPr>
          <w:rFonts w:ascii="Courier New" w:hAnsi="Courier New" w:cs="Courier New"/>
          <w:color w:val="000000"/>
          <w:sz w:val="20"/>
        </w:rPr>
        <w:t> </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800000"/>
          <w:sz w:val="20"/>
        </w:rPr>
        <w:t>rtcen_workcen</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0000FF"/>
          <w:sz w:val="20"/>
        </w:rPr>
        <w:t>JOIN</w:t>
      </w:r>
      <w:r w:rsidRPr="001F6B07">
        <w:rPr>
          <w:rFonts w:ascii="Courier New" w:hAnsi="Courier New" w:cs="Courier New"/>
          <w:color w:val="000000"/>
          <w:sz w:val="20"/>
        </w:rPr>
        <w:t> </w:t>
      </w:r>
      <w:r w:rsidRPr="001F6B07">
        <w:rPr>
          <w:rFonts w:ascii="Courier New" w:hAnsi="Courier New" w:cs="Courier New"/>
          <w:color w:val="800000"/>
          <w:sz w:val="20"/>
        </w:rPr>
        <w:t>max2ostr</w:t>
      </w:r>
      <w:r w:rsidRPr="001F6B07">
        <w:rPr>
          <w:rFonts w:ascii="Courier New" w:hAnsi="Courier New" w:cs="Courier New"/>
          <w:color w:val="C0C0C0"/>
          <w:sz w:val="20"/>
        </w:rPr>
        <w:t>.</w:t>
      </w:r>
      <w:r w:rsidRPr="001F6B07">
        <w:rPr>
          <w:rFonts w:ascii="Courier New" w:hAnsi="Courier New" w:cs="Courier New"/>
          <w:color w:val="800000"/>
          <w:sz w:val="20"/>
        </w:rPr>
        <w:t>maxmast</w:t>
      </w:r>
      <w:r w:rsidRPr="001F6B07">
        <w:rPr>
          <w:rFonts w:ascii="Courier New" w:hAnsi="Courier New" w:cs="Courier New"/>
          <w:color w:val="C0C0C0"/>
          <w:sz w:val="20"/>
        </w:rPr>
        <w:t>.</w:t>
      </w:r>
      <w:r w:rsidRPr="001F6B07">
        <w:rPr>
          <w:rFonts w:ascii="Courier New" w:hAnsi="Courier New" w:cs="Courier New"/>
          <w:color w:val="800000"/>
          <w:sz w:val="20"/>
        </w:rPr>
        <w:t>mford</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0000FF"/>
          <w:sz w:val="20"/>
        </w:rPr>
        <w:t>ON</w:t>
      </w:r>
      <w:r w:rsidRPr="001F6B07">
        <w:rPr>
          <w:rFonts w:ascii="Courier New" w:hAnsi="Courier New" w:cs="Courier New"/>
          <w:color w:val="000000"/>
          <w:sz w:val="20"/>
        </w:rPr>
        <w:t> </w:t>
      </w:r>
      <w:r w:rsidRPr="001F6B07">
        <w:rPr>
          <w:rFonts w:ascii="Courier New" w:hAnsi="Courier New" w:cs="Courier New"/>
          <w:color w:val="800000"/>
          <w:sz w:val="20"/>
        </w:rPr>
        <w:t>mford_orderno</w:t>
      </w:r>
      <w:r w:rsidRPr="001F6B07">
        <w:rPr>
          <w:rFonts w:ascii="Courier New" w:hAnsi="Courier New" w:cs="Courier New"/>
          <w:color w:val="000000"/>
          <w:sz w:val="20"/>
        </w:rPr>
        <w:t> </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800000"/>
          <w:sz w:val="20"/>
        </w:rPr>
        <w:t>mfop_orderno</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0000FF"/>
          <w:sz w:val="20"/>
        </w:rPr>
        <w:t>JOIN</w:t>
      </w:r>
      <w:r w:rsidRPr="001F6B07">
        <w:rPr>
          <w:rFonts w:ascii="Courier New" w:hAnsi="Courier New" w:cs="Courier New"/>
          <w:color w:val="000000"/>
          <w:sz w:val="20"/>
        </w:rPr>
        <w:t> </w:t>
      </w:r>
      <w:r w:rsidRPr="001F6B07">
        <w:rPr>
          <w:rFonts w:ascii="Courier New" w:hAnsi="Courier New" w:cs="Courier New"/>
          <w:color w:val="800000"/>
          <w:sz w:val="20"/>
        </w:rPr>
        <w:t>max2ostr</w:t>
      </w:r>
      <w:r w:rsidRPr="001F6B07">
        <w:rPr>
          <w:rFonts w:ascii="Courier New" w:hAnsi="Courier New" w:cs="Courier New"/>
          <w:color w:val="C0C0C0"/>
          <w:sz w:val="20"/>
        </w:rPr>
        <w:t>.</w:t>
      </w:r>
      <w:r w:rsidRPr="001F6B07">
        <w:rPr>
          <w:rFonts w:ascii="Courier New" w:hAnsi="Courier New" w:cs="Courier New"/>
          <w:color w:val="800000"/>
          <w:sz w:val="20"/>
        </w:rPr>
        <w:t>maxmast</w:t>
      </w:r>
      <w:r w:rsidRPr="001F6B07">
        <w:rPr>
          <w:rFonts w:ascii="Courier New" w:hAnsi="Courier New" w:cs="Courier New"/>
          <w:color w:val="C0C0C0"/>
          <w:sz w:val="20"/>
        </w:rPr>
        <w:t>.</w:t>
      </w:r>
      <w:r w:rsidRPr="001F6B07">
        <w:rPr>
          <w:rFonts w:ascii="Courier New" w:hAnsi="Courier New" w:cs="Courier New"/>
          <w:color w:val="800000"/>
          <w:sz w:val="20"/>
        </w:rPr>
        <w:t>imast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0000FF"/>
          <w:sz w:val="20"/>
        </w:rPr>
        <w:t>ON</w:t>
      </w:r>
      <w:r w:rsidRPr="001F6B07">
        <w:rPr>
          <w:rFonts w:ascii="Courier New" w:hAnsi="Courier New" w:cs="Courier New"/>
          <w:color w:val="000000"/>
          <w:sz w:val="20"/>
        </w:rPr>
        <w:t> </w:t>
      </w:r>
      <w:r w:rsidRPr="001F6B07">
        <w:rPr>
          <w:rFonts w:ascii="Courier New" w:hAnsi="Courier New" w:cs="Courier New"/>
          <w:color w:val="800000"/>
          <w:sz w:val="20"/>
        </w:rPr>
        <w:t>imast_item</w:t>
      </w:r>
      <w:r w:rsidRPr="001F6B07">
        <w:rPr>
          <w:rFonts w:ascii="Courier New" w:hAnsi="Courier New" w:cs="Courier New"/>
          <w:color w:val="000000"/>
          <w:sz w:val="20"/>
        </w:rPr>
        <w:t> </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800000"/>
          <w:sz w:val="20"/>
        </w:rPr>
        <w:t>mford_item</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0000FF"/>
          <w:sz w:val="20"/>
        </w:rPr>
        <w:t>GROUP</w:t>
      </w:r>
      <w:r w:rsidRPr="001F6B07">
        <w:rPr>
          <w:rFonts w:ascii="Courier New" w:hAnsi="Courier New" w:cs="Courier New"/>
          <w:color w:val="000000"/>
          <w:sz w:val="20"/>
        </w:rPr>
        <w:t>  </w:t>
      </w:r>
      <w:r w:rsidRPr="001F6B07">
        <w:rPr>
          <w:rFonts w:ascii="Courier New" w:hAnsi="Courier New" w:cs="Courier New"/>
          <w:color w:val="0000FF"/>
          <w:sz w:val="20"/>
        </w:rPr>
        <w:t>BY</w:t>
      </w:r>
      <w:r w:rsidRPr="001F6B07">
        <w:rPr>
          <w:rFonts w:ascii="Courier New" w:hAnsi="Courier New" w:cs="Courier New"/>
          <w:color w:val="000000"/>
          <w:sz w:val="20"/>
        </w:rPr>
        <w:t> </w:t>
      </w:r>
      <w:r w:rsidRPr="001F6B07">
        <w:rPr>
          <w:rFonts w:ascii="Courier New" w:hAnsi="Courier New" w:cs="Courier New"/>
          <w:color w:val="800000"/>
          <w:sz w:val="20"/>
        </w:rPr>
        <w:t>mfop_orderno</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mfop_opno</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imast_descext</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mfop_remarks</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mford_delstore</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r>
      <w:r w:rsidRPr="001F6B07">
        <w:rPr>
          <w:rFonts w:ascii="Courier New" w:hAnsi="Courier New" w:cs="Courier New"/>
          <w:color w:val="000000"/>
          <w:sz w:val="20"/>
        </w:rPr>
        <w:lastRenderedPageBreak/>
        <w:t>                            </w:t>
      </w:r>
      <w:r w:rsidRPr="001F6B07">
        <w:rPr>
          <w:rFonts w:ascii="Courier New" w:hAnsi="Courier New" w:cs="Courier New"/>
          <w:color w:val="800000"/>
          <w:sz w:val="20"/>
        </w:rPr>
        <w:t>rtcen_name</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mford_item</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mfop_planqty</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mford_duedate)</w:t>
      </w:r>
      <w:r w:rsidRPr="001F6B07">
        <w:rPr>
          <w:rFonts w:ascii="Courier New" w:hAnsi="Courier New" w:cs="Courier New"/>
          <w:color w:val="000000"/>
          <w:sz w:val="20"/>
        </w:rPr>
        <w:t> </w:t>
      </w:r>
      <w:r w:rsidRPr="001F6B07">
        <w:rPr>
          <w:rFonts w:ascii="Courier New" w:hAnsi="Courier New" w:cs="Courier New"/>
          <w:color w:val="0000FF"/>
          <w:sz w:val="20"/>
        </w:rPr>
        <w:t>AS</w:t>
      </w:r>
      <w:r w:rsidRPr="001F6B07">
        <w:rPr>
          <w:rFonts w:ascii="Courier New" w:hAnsi="Courier New" w:cs="Courier New"/>
          <w:color w:val="000000"/>
          <w:sz w:val="20"/>
        </w:rPr>
        <w:t> </w:t>
      </w:r>
      <w:r w:rsidRPr="001F6B07">
        <w:rPr>
          <w:rFonts w:ascii="Courier New" w:hAnsi="Courier New" w:cs="Courier New"/>
          <w:color w:val="800000"/>
          <w:sz w:val="20"/>
        </w:rPr>
        <w:t>B</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0000FF"/>
          <w:sz w:val="20"/>
        </w:rPr>
        <w:t>ON</w:t>
      </w:r>
      <w:r w:rsidRPr="001F6B07">
        <w:rPr>
          <w:rFonts w:ascii="Courier New" w:hAnsi="Courier New" w:cs="Courier New"/>
          <w:color w:val="000000"/>
          <w:sz w:val="20"/>
        </w:rPr>
        <w:t> </w:t>
      </w:r>
      <w:r w:rsidRPr="001F6B07">
        <w:rPr>
          <w:rFonts w:ascii="Courier New" w:hAnsi="Courier New" w:cs="Courier New"/>
          <w:color w:val="800000"/>
          <w:sz w:val="20"/>
        </w:rPr>
        <w:t>A</w:t>
      </w:r>
      <w:r w:rsidRPr="001F6B07">
        <w:rPr>
          <w:rFonts w:ascii="Courier New" w:hAnsi="Courier New" w:cs="Courier New"/>
          <w:color w:val="C0C0C0"/>
          <w:sz w:val="20"/>
        </w:rPr>
        <w:t>.</w:t>
      </w:r>
      <w:r w:rsidRPr="001F6B07">
        <w:rPr>
          <w:rFonts w:ascii="Courier New" w:hAnsi="Courier New" w:cs="Courier New"/>
          <w:color w:val="800000"/>
          <w:sz w:val="20"/>
        </w:rPr>
        <w:t>orderno</w:t>
      </w:r>
      <w:r w:rsidRPr="001F6B07">
        <w:rPr>
          <w:rFonts w:ascii="Courier New" w:hAnsi="Courier New" w:cs="Courier New"/>
          <w:color w:val="000000"/>
          <w:sz w:val="20"/>
        </w:rPr>
        <w:t> </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800000"/>
          <w:sz w:val="20"/>
        </w:rPr>
        <w:t>B</w:t>
      </w:r>
      <w:r w:rsidRPr="001F6B07">
        <w:rPr>
          <w:rFonts w:ascii="Courier New" w:hAnsi="Courier New" w:cs="Courier New"/>
          <w:color w:val="C0C0C0"/>
          <w:sz w:val="20"/>
        </w:rPr>
        <w:t>.</w:t>
      </w:r>
      <w:r w:rsidRPr="001F6B07">
        <w:rPr>
          <w:rFonts w:ascii="Courier New" w:hAnsi="Courier New" w:cs="Courier New"/>
          <w:color w:val="800000"/>
          <w:sz w:val="20"/>
        </w:rPr>
        <w:t>mfop_orderno</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0000FF"/>
          <w:sz w:val="20"/>
        </w:rPr>
        <w:t>AND</w:t>
      </w:r>
      <w:r w:rsidRPr="001F6B07">
        <w:rPr>
          <w:rFonts w:ascii="Courier New" w:hAnsi="Courier New" w:cs="Courier New"/>
          <w:color w:val="000000"/>
          <w:sz w:val="20"/>
        </w:rPr>
        <w:t> </w:t>
      </w:r>
      <w:r w:rsidRPr="001F6B07">
        <w:rPr>
          <w:rFonts w:ascii="Courier New" w:hAnsi="Courier New" w:cs="Courier New"/>
          <w:color w:val="800000"/>
          <w:sz w:val="20"/>
        </w:rPr>
        <w:t>A</w:t>
      </w:r>
      <w:r w:rsidRPr="001F6B07">
        <w:rPr>
          <w:rFonts w:ascii="Courier New" w:hAnsi="Courier New" w:cs="Courier New"/>
          <w:color w:val="C0C0C0"/>
          <w:sz w:val="20"/>
        </w:rPr>
        <w:t>.</w:t>
      </w:r>
      <w:r w:rsidRPr="001F6B07">
        <w:rPr>
          <w:rFonts w:ascii="Courier New" w:hAnsi="Courier New" w:cs="Courier New"/>
          <w:color w:val="800000"/>
          <w:sz w:val="20"/>
        </w:rPr>
        <w:t>opno</w:t>
      </w:r>
      <w:r w:rsidRPr="001F6B07">
        <w:rPr>
          <w:rFonts w:ascii="Courier New" w:hAnsi="Courier New" w:cs="Courier New"/>
          <w:color w:val="000000"/>
          <w:sz w:val="20"/>
        </w:rPr>
        <w:t> </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800000"/>
          <w:sz w:val="20"/>
        </w:rPr>
        <w:t>B</w:t>
      </w:r>
      <w:r w:rsidRPr="001F6B07">
        <w:rPr>
          <w:rFonts w:ascii="Courier New" w:hAnsi="Courier New" w:cs="Courier New"/>
          <w:color w:val="C0C0C0"/>
          <w:sz w:val="20"/>
        </w:rPr>
        <w:t>.</w:t>
      </w:r>
      <w:r w:rsidRPr="001F6B07">
        <w:rPr>
          <w:rFonts w:ascii="Courier New" w:hAnsi="Courier New" w:cs="Courier New"/>
          <w:color w:val="800000"/>
          <w:sz w:val="20"/>
        </w:rPr>
        <w:t>mfop_opno</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0000FF"/>
          <w:sz w:val="20"/>
        </w:rPr>
        <w:t>LEFT</w:t>
      </w:r>
      <w:r w:rsidRPr="001F6B07">
        <w:rPr>
          <w:rFonts w:ascii="Courier New" w:hAnsi="Courier New" w:cs="Courier New"/>
          <w:color w:val="000000"/>
          <w:sz w:val="20"/>
        </w:rPr>
        <w:t> </w:t>
      </w:r>
      <w:r w:rsidRPr="001F6B07">
        <w:rPr>
          <w:rFonts w:ascii="Courier New" w:hAnsi="Courier New" w:cs="Courier New"/>
          <w:color w:val="0000FF"/>
          <w:sz w:val="20"/>
        </w:rPr>
        <w:t>JOIN</w:t>
      </w:r>
      <w:r w:rsidRPr="001F6B07">
        <w:rPr>
          <w:rFonts w:ascii="Courier New" w:hAnsi="Courier New" w:cs="Courier New"/>
          <w:color w:val="000000"/>
          <w:sz w:val="20"/>
        </w:rPr>
        <w:t> </w:t>
      </w:r>
      <w:r w:rsidRPr="001F6B07">
        <w:rPr>
          <w:rFonts w:ascii="Courier New" w:hAnsi="Courier New" w:cs="Courier New"/>
          <w:color w:val="800000"/>
          <w:sz w:val="20"/>
        </w:rPr>
        <w:t>(</w:t>
      </w:r>
      <w:r w:rsidRPr="001F6B07">
        <w:rPr>
          <w:rFonts w:ascii="Courier New" w:hAnsi="Courier New" w:cs="Courier New"/>
          <w:color w:val="0000FF"/>
          <w:sz w:val="20"/>
        </w:rPr>
        <w:t>SELECT</w:t>
      </w:r>
      <w:r w:rsidRPr="001F6B07">
        <w:rPr>
          <w:rFonts w:ascii="Courier New" w:hAnsi="Courier New" w:cs="Courier New"/>
          <w:color w:val="000000"/>
          <w:sz w:val="20"/>
        </w:rPr>
        <w:t> </w:t>
      </w:r>
      <w:r w:rsidRPr="001F6B07">
        <w:rPr>
          <w:rFonts w:ascii="Courier New" w:hAnsi="Courier New" w:cs="Courier New"/>
          <w:color w:val="800000"/>
          <w:sz w:val="20"/>
        </w:rPr>
        <w:t>zakazka</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operacia</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i/>
          <w:iCs/>
          <w:color w:val="FF00FF"/>
          <w:sz w:val="20"/>
        </w:rPr>
        <w:t>Sum</w:t>
      </w:r>
      <w:r w:rsidRPr="001F6B07">
        <w:rPr>
          <w:rFonts w:ascii="Courier New" w:hAnsi="Courier New" w:cs="Courier New"/>
          <w:color w:val="800000"/>
          <w:sz w:val="20"/>
        </w:rPr>
        <w:t>(mnozstvo)</w:t>
      </w:r>
      <w:r w:rsidRPr="001F6B07">
        <w:rPr>
          <w:rFonts w:ascii="Courier New" w:hAnsi="Courier New" w:cs="Courier New"/>
          <w:color w:val="000000"/>
          <w:sz w:val="20"/>
        </w:rPr>
        <w:t> </w:t>
      </w:r>
      <w:r w:rsidRPr="001F6B07">
        <w:rPr>
          <w:rFonts w:ascii="Courier New" w:hAnsi="Courier New" w:cs="Courier New"/>
          <w:color w:val="0000FF"/>
          <w:sz w:val="20"/>
        </w:rPr>
        <w:t>AS</w:t>
      </w:r>
      <w:r w:rsidRPr="001F6B07">
        <w:rPr>
          <w:rFonts w:ascii="Courier New" w:hAnsi="Courier New" w:cs="Courier New"/>
          <w:color w:val="000000"/>
          <w:sz w:val="20"/>
        </w:rPr>
        <w:t> </w:t>
      </w:r>
      <w:r w:rsidRPr="001F6B07">
        <w:rPr>
          <w:rFonts w:ascii="Courier New" w:hAnsi="Courier New" w:cs="Courier New"/>
          <w:color w:val="800000"/>
          <w:sz w:val="20"/>
        </w:rPr>
        <w:t>futurePlanned</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0000FF"/>
          <w:sz w:val="20"/>
        </w:rPr>
        <w:t>FROM</w:t>
      </w:r>
      <w:r w:rsidRPr="001F6B07">
        <w:rPr>
          <w:rFonts w:ascii="Courier New" w:hAnsi="Courier New" w:cs="Courier New"/>
          <w:color w:val="000000"/>
          <w:sz w:val="20"/>
        </w:rPr>
        <w:t>   </w:t>
      </w:r>
      <w:r w:rsidRPr="001F6B07">
        <w:rPr>
          <w:rFonts w:ascii="Courier New" w:hAnsi="Courier New" w:cs="Courier New"/>
          <w:color w:val="800000"/>
          <w:sz w:val="20"/>
        </w:rPr>
        <w:t>ahp</w:t>
      </w:r>
      <w:r w:rsidRPr="001F6B07">
        <w:rPr>
          <w:rFonts w:ascii="Courier New" w:hAnsi="Courier New" w:cs="Courier New"/>
          <w:color w:val="C0C0C0"/>
          <w:sz w:val="20"/>
        </w:rPr>
        <w:t>.</w:t>
      </w:r>
      <w:r w:rsidRPr="001F6B07">
        <w:rPr>
          <w:rFonts w:ascii="Courier New" w:hAnsi="Courier New" w:cs="Courier New"/>
          <w:color w:val="800000"/>
          <w:sz w:val="20"/>
        </w:rPr>
        <w:t>dbo</w:t>
      </w:r>
      <w:r w:rsidRPr="001F6B07">
        <w:rPr>
          <w:rFonts w:ascii="Courier New" w:hAnsi="Courier New" w:cs="Courier New"/>
          <w:color w:val="C0C0C0"/>
          <w:sz w:val="20"/>
        </w:rPr>
        <w:t>.</w:t>
      </w:r>
      <w:r w:rsidRPr="001F6B07">
        <w:rPr>
          <w:rFonts w:ascii="Courier New" w:hAnsi="Courier New" w:cs="Courier New"/>
          <w:b/>
          <w:bCs/>
          <w:color w:val="FF0080"/>
          <w:sz w:val="20"/>
        </w:rPr>
        <w:t>Fn_plan</w:t>
      </w:r>
      <w:r w:rsidRPr="001F6B07">
        <w:rPr>
          <w:rFonts w:ascii="Courier New" w:hAnsi="Courier New" w:cs="Courier New"/>
          <w:color w:val="800000"/>
          <w:sz w:val="20"/>
        </w:rPr>
        <w:t>(</w:t>
      </w:r>
      <w:r w:rsidRPr="001F6B07">
        <w:rPr>
          <w:rFonts w:ascii="Courier New" w:hAnsi="Courier New" w:cs="Courier New"/>
          <w:color w:val="0000FF"/>
          <w:sz w:val="20"/>
        </w:rPr>
        <w:t>CURRENT_TIMESTAMP</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FF0000"/>
          <w:sz w:val="20"/>
        </w:rPr>
        <w:t>'2200-01-01'</w:t>
      </w:r>
      <w:r w:rsidRPr="001F6B07">
        <w:rPr>
          <w:rFonts w:ascii="Courier New" w:hAnsi="Courier New" w:cs="Courier New"/>
          <w:color w:val="80000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0000FF"/>
          <w:sz w:val="20"/>
        </w:rPr>
        <w:t>GROUP</w:t>
      </w:r>
      <w:r w:rsidRPr="001F6B07">
        <w:rPr>
          <w:rFonts w:ascii="Courier New" w:hAnsi="Courier New" w:cs="Courier New"/>
          <w:color w:val="000000"/>
          <w:sz w:val="20"/>
        </w:rPr>
        <w:t>  </w:t>
      </w:r>
      <w:r w:rsidRPr="001F6B07">
        <w:rPr>
          <w:rFonts w:ascii="Courier New" w:hAnsi="Courier New" w:cs="Courier New"/>
          <w:color w:val="0000FF"/>
          <w:sz w:val="20"/>
        </w:rPr>
        <w:t>BY</w:t>
      </w:r>
      <w:r w:rsidRPr="001F6B07">
        <w:rPr>
          <w:rFonts w:ascii="Courier New" w:hAnsi="Courier New" w:cs="Courier New"/>
          <w:color w:val="000000"/>
          <w:sz w:val="20"/>
        </w:rPr>
        <w:t> </w:t>
      </w:r>
      <w:r w:rsidRPr="001F6B07">
        <w:rPr>
          <w:rFonts w:ascii="Courier New" w:hAnsi="Courier New" w:cs="Courier New"/>
          <w:color w:val="800000"/>
          <w:sz w:val="20"/>
        </w:rPr>
        <w:t>zakazka</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operacia)</w:t>
      </w:r>
      <w:r w:rsidRPr="001F6B07">
        <w:rPr>
          <w:rFonts w:ascii="Courier New" w:hAnsi="Courier New" w:cs="Courier New"/>
          <w:color w:val="000000"/>
          <w:sz w:val="20"/>
        </w:rPr>
        <w:t> </w:t>
      </w:r>
      <w:r w:rsidRPr="001F6B07">
        <w:rPr>
          <w:rFonts w:ascii="Courier New" w:hAnsi="Courier New" w:cs="Courier New"/>
          <w:color w:val="0000FF"/>
          <w:sz w:val="20"/>
        </w:rPr>
        <w:t>AS</w:t>
      </w:r>
      <w:r w:rsidRPr="001F6B07">
        <w:rPr>
          <w:rFonts w:ascii="Courier New" w:hAnsi="Courier New" w:cs="Courier New"/>
          <w:color w:val="000000"/>
          <w:sz w:val="20"/>
        </w:rPr>
        <w:t> </w:t>
      </w:r>
      <w:r w:rsidRPr="001F6B07">
        <w:rPr>
          <w:rFonts w:ascii="Courier New" w:hAnsi="Courier New" w:cs="Courier New"/>
          <w:color w:val="800000"/>
          <w:sz w:val="20"/>
        </w:rPr>
        <w:t>C</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0000FF"/>
          <w:sz w:val="20"/>
        </w:rPr>
        <w:t>ON</w:t>
      </w:r>
      <w:r w:rsidRPr="001F6B07">
        <w:rPr>
          <w:rFonts w:ascii="Courier New" w:hAnsi="Courier New" w:cs="Courier New"/>
          <w:color w:val="000000"/>
          <w:sz w:val="20"/>
        </w:rPr>
        <w:t> </w:t>
      </w:r>
      <w:r w:rsidRPr="001F6B07">
        <w:rPr>
          <w:rFonts w:ascii="Courier New" w:hAnsi="Courier New" w:cs="Courier New"/>
          <w:color w:val="800000"/>
          <w:sz w:val="20"/>
        </w:rPr>
        <w:t>C</w:t>
      </w:r>
      <w:r w:rsidRPr="001F6B07">
        <w:rPr>
          <w:rFonts w:ascii="Courier New" w:hAnsi="Courier New" w:cs="Courier New"/>
          <w:color w:val="C0C0C0"/>
          <w:sz w:val="20"/>
        </w:rPr>
        <w:t>.</w:t>
      </w:r>
      <w:r w:rsidRPr="001F6B07">
        <w:rPr>
          <w:rFonts w:ascii="Courier New" w:hAnsi="Courier New" w:cs="Courier New"/>
          <w:color w:val="800000"/>
          <w:sz w:val="20"/>
        </w:rPr>
        <w:t>zakazka</w:t>
      </w:r>
      <w:r w:rsidRPr="001F6B07">
        <w:rPr>
          <w:rFonts w:ascii="Courier New" w:hAnsi="Courier New" w:cs="Courier New"/>
          <w:color w:val="000000"/>
          <w:sz w:val="20"/>
        </w:rPr>
        <w:t> </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800000"/>
          <w:sz w:val="20"/>
        </w:rPr>
        <w:t>A</w:t>
      </w:r>
      <w:r w:rsidRPr="001F6B07">
        <w:rPr>
          <w:rFonts w:ascii="Courier New" w:hAnsi="Courier New" w:cs="Courier New"/>
          <w:color w:val="C0C0C0"/>
          <w:sz w:val="20"/>
        </w:rPr>
        <w:t>.</w:t>
      </w:r>
      <w:r w:rsidRPr="001F6B07">
        <w:rPr>
          <w:rFonts w:ascii="Courier New" w:hAnsi="Courier New" w:cs="Courier New"/>
          <w:color w:val="800000"/>
          <w:sz w:val="20"/>
        </w:rPr>
        <w:t>orderno</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0000FF"/>
          <w:sz w:val="20"/>
        </w:rPr>
        <w:t>AND</w:t>
      </w:r>
      <w:r w:rsidRPr="001F6B07">
        <w:rPr>
          <w:rFonts w:ascii="Courier New" w:hAnsi="Courier New" w:cs="Courier New"/>
          <w:color w:val="000000"/>
          <w:sz w:val="20"/>
        </w:rPr>
        <w:t> </w:t>
      </w:r>
      <w:r w:rsidRPr="001F6B07">
        <w:rPr>
          <w:rFonts w:ascii="Courier New" w:hAnsi="Courier New" w:cs="Courier New"/>
          <w:color w:val="800000"/>
          <w:sz w:val="20"/>
        </w:rPr>
        <w:t>C</w:t>
      </w:r>
      <w:r w:rsidRPr="001F6B07">
        <w:rPr>
          <w:rFonts w:ascii="Courier New" w:hAnsi="Courier New" w:cs="Courier New"/>
          <w:color w:val="C0C0C0"/>
          <w:sz w:val="20"/>
        </w:rPr>
        <w:t>.</w:t>
      </w:r>
      <w:r w:rsidRPr="001F6B07">
        <w:rPr>
          <w:rFonts w:ascii="Courier New" w:hAnsi="Courier New" w:cs="Courier New"/>
          <w:color w:val="800000"/>
          <w:sz w:val="20"/>
        </w:rPr>
        <w:t>operacia</w:t>
      </w:r>
      <w:r w:rsidRPr="001F6B07">
        <w:rPr>
          <w:rFonts w:ascii="Courier New" w:hAnsi="Courier New" w:cs="Courier New"/>
          <w:color w:val="000000"/>
          <w:sz w:val="20"/>
        </w:rPr>
        <w:t> </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800000"/>
          <w:sz w:val="20"/>
        </w:rPr>
        <w:t>A</w:t>
      </w:r>
      <w:r w:rsidRPr="001F6B07">
        <w:rPr>
          <w:rFonts w:ascii="Courier New" w:hAnsi="Courier New" w:cs="Courier New"/>
          <w:color w:val="C0C0C0"/>
          <w:sz w:val="20"/>
        </w:rPr>
        <w:t>.</w:t>
      </w:r>
      <w:r w:rsidRPr="001F6B07">
        <w:rPr>
          <w:rFonts w:ascii="Courier New" w:hAnsi="Courier New" w:cs="Courier New"/>
          <w:color w:val="800000"/>
          <w:sz w:val="20"/>
        </w:rPr>
        <w:t>opno</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0000FF"/>
          <w:sz w:val="20"/>
        </w:rPr>
        <w:t>LEFT</w:t>
      </w:r>
      <w:r w:rsidRPr="001F6B07">
        <w:rPr>
          <w:rFonts w:ascii="Courier New" w:hAnsi="Courier New" w:cs="Courier New"/>
          <w:color w:val="000000"/>
          <w:sz w:val="20"/>
        </w:rPr>
        <w:t> </w:t>
      </w:r>
      <w:r w:rsidRPr="001F6B07">
        <w:rPr>
          <w:rFonts w:ascii="Courier New" w:hAnsi="Courier New" w:cs="Courier New"/>
          <w:color w:val="0000FF"/>
          <w:sz w:val="20"/>
        </w:rPr>
        <w:t>JOIN</w:t>
      </w:r>
      <w:r w:rsidRPr="001F6B07">
        <w:rPr>
          <w:rFonts w:ascii="Courier New" w:hAnsi="Courier New" w:cs="Courier New"/>
          <w:color w:val="000000"/>
          <w:sz w:val="20"/>
        </w:rPr>
        <w:t> </w:t>
      </w:r>
      <w:r w:rsidRPr="001F6B07">
        <w:rPr>
          <w:rFonts w:ascii="Courier New" w:hAnsi="Courier New" w:cs="Courier New"/>
          <w:color w:val="800000"/>
          <w:sz w:val="20"/>
        </w:rPr>
        <w:t>(</w:t>
      </w:r>
      <w:r w:rsidRPr="001F6B07">
        <w:rPr>
          <w:rFonts w:ascii="Courier New" w:hAnsi="Courier New" w:cs="Courier New"/>
          <w:color w:val="0000FF"/>
          <w:sz w:val="20"/>
        </w:rPr>
        <w:t>SELECT</w:t>
      </w:r>
      <w:r w:rsidRPr="001F6B07">
        <w:rPr>
          <w:rFonts w:ascii="Courier New" w:hAnsi="Courier New" w:cs="Courier New"/>
          <w:color w:val="000000"/>
          <w:sz w:val="20"/>
        </w:rPr>
        <w:t> </w:t>
      </w:r>
      <w:r w:rsidRPr="001F6B07">
        <w:rPr>
          <w:rFonts w:ascii="Courier New" w:hAnsi="Courier New" w:cs="Courier New"/>
          <w:color w:val="800000"/>
          <w:sz w:val="20"/>
        </w:rPr>
        <w:t>zakazka</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operacia</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i/>
          <w:iCs/>
          <w:color w:val="FF00FF"/>
          <w:sz w:val="20"/>
        </w:rPr>
        <w:t>Sum</w:t>
      </w:r>
      <w:r w:rsidRPr="001F6B07">
        <w:rPr>
          <w:rFonts w:ascii="Courier New" w:hAnsi="Courier New" w:cs="Courier New"/>
          <w:color w:val="800000"/>
          <w:sz w:val="20"/>
        </w:rPr>
        <w:t>(mnozstvo)</w:t>
      </w:r>
      <w:r w:rsidRPr="001F6B07">
        <w:rPr>
          <w:rFonts w:ascii="Courier New" w:hAnsi="Courier New" w:cs="Courier New"/>
          <w:color w:val="000000"/>
          <w:sz w:val="20"/>
        </w:rPr>
        <w:t> </w:t>
      </w:r>
      <w:r w:rsidRPr="001F6B07">
        <w:rPr>
          <w:rFonts w:ascii="Courier New" w:hAnsi="Courier New" w:cs="Courier New"/>
          <w:color w:val="0000FF"/>
          <w:sz w:val="20"/>
        </w:rPr>
        <w:t>AS</w:t>
      </w:r>
      <w:r w:rsidRPr="001F6B07">
        <w:rPr>
          <w:rFonts w:ascii="Courier New" w:hAnsi="Courier New" w:cs="Courier New"/>
          <w:color w:val="000000"/>
          <w:sz w:val="20"/>
        </w:rPr>
        <w:t> </w:t>
      </w:r>
      <w:r w:rsidRPr="001F6B07">
        <w:rPr>
          <w:rFonts w:ascii="Courier New" w:hAnsi="Courier New" w:cs="Courier New"/>
          <w:color w:val="800000"/>
          <w:sz w:val="20"/>
        </w:rPr>
        <w:t>pastPlanned</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0000FF"/>
          <w:sz w:val="20"/>
        </w:rPr>
        <w:t>FROM</w:t>
      </w:r>
      <w:r w:rsidRPr="001F6B07">
        <w:rPr>
          <w:rFonts w:ascii="Courier New" w:hAnsi="Courier New" w:cs="Courier New"/>
          <w:color w:val="000000"/>
          <w:sz w:val="20"/>
        </w:rPr>
        <w:t>   </w:t>
      </w:r>
      <w:r w:rsidRPr="001F6B07">
        <w:rPr>
          <w:rFonts w:ascii="Courier New" w:hAnsi="Courier New" w:cs="Courier New"/>
          <w:color w:val="800000"/>
          <w:sz w:val="20"/>
        </w:rPr>
        <w:t>ahp</w:t>
      </w:r>
      <w:r w:rsidRPr="001F6B07">
        <w:rPr>
          <w:rFonts w:ascii="Courier New" w:hAnsi="Courier New" w:cs="Courier New"/>
          <w:color w:val="C0C0C0"/>
          <w:sz w:val="20"/>
        </w:rPr>
        <w:t>.</w:t>
      </w:r>
      <w:r w:rsidRPr="001F6B07">
        <w:rPr>
          <w:rFonts w:ascii="Courier New" w:hAnsi="Courier New" w:cs="Courier New"/>
          <w:color w:val="800000"/>
          <w:sz w:val="20"/>
        </w:rPr>
        <w:t>dbo</w:t>
      </w:r>
      <w:r w:rsidRPr="001F6B07">
        <w:rPr>
          <w:rFonts w:ascii="Courier New" w:hAnsi="Courier New" w:cs="Courier New"/>
          <w:color w:val="C0C0C0"/>
          <w:sz w:val="20"/>
        </w:rPr>
        <w:t>.</w:t>
      </w:r>
      <w:r w:rsidRPr="001F6B07">
        <w:rPr>
          <w:rFonts w:ascii="Courier New" w:hAnsi="Courier New" w:cs="Courier New"/>
          <w:b/>
          <w:bCs/>
          <w:color w:val="FF0080"/>
          <w:sz w:val="20"/>
        </w:rPr>
        <w:t>Fn_plan</w:t>
      </w:r>
      <w:r w:rsidRPr="001F6B07">
        <w:rPr>
          <w:rFonts w:ascii="Courier New" w:hAnsi="Courier New" w:cs="Courier New"/>
          <w:color w:val="800000"/>
          <w:sz w:val="20"/>
        </w:rPr>
        <w:t>(</w:t>
      </w:r>
      <w:r w:rsidRPr="001F6B07">
        <w:rPr>
          <w:rFonts w:ascii="Courier New" w:hAnsi="Courier New" w:cs="Courier New"/>
          <w:color w:val="FF0000"/>
          <w:sz w:val="20"/>
        </w:rPr>
        <w:t>'2017-01-01'</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i/>
          <w:iCs/>
          <w:color w:val="FF00FF"/>
          <w:sz w:val="20"/>
        </w:rPr>
        <w:t>Dateadd</w:t>
      </w:r>
      <w:r w:rsidRPr="001F6B07">
        <w:rPr>
          <w:rFonts w:ascii="Courier New" w:hAnsi="Courier New" w:cs="Courier New"/>
          <w:color w:val="800000"/>
          <w:sz w:val="20"/>
        </w:rPr>
        <w:t>(day</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C0C0C0"/>
          <w:sz w:val="20"/>
        </w:rPr>
        <w:t>-</w:t>
      </w:r>
      <w:r w:rsidRPr="001F6B07">
        <w:rPr>
          <w:rFonts w:ascii="Courier New" w:hAnsi="Courier New" w:cs="Courier New"/>
          <w:color w:val="000000"/>
          <w:sz w:val="20"/>
        </w:rPr>
        <w:t>1</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FF"/>
          <w:sz w:val="20"/>
        </w:rPr>
        <w:t>CURRENT_TIMESTAMP</w:t>
      </w:r>
      <w:r w:rsidRPr="001F6B07">
        <w:rPr>
          <w:rFonts w:ascii="Courier New" w:hAnsi="Courier New" w:cs="Courier New"/>
          <w:color w:val="80000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0000FF"/>
          <w:sz w:val="20"/>
        </w:rPr>
        <w:t>GROUP</w:t>
      </w:r>
      <w:r w:rsidRPr="001F6B07">
        <w:rPr>
          <w:rFonts w:ascii="Courier New" w:hAnsi="Courier New" w:cs="Courier New"/>
          <w:color w:val="000000"/>
          <w:sz w:val="20"/>
        </w:rPr>
        <w:t>  </w:t>
      </w:r>
      <w:r w:rsidRPr="001F6B07">
        <w:rPr>
          <w:rFonts w:ascii="Courier New" w:hAnsi="Courier New" w:cs="Courier New"/>
          <w:color w:val="0000FF"/>
          <w:sz w:val="20"/>
        </w:rPr>
        <w:t>BY</w:t>
      </w:r>
      <w:r w:rsidRPr="001F6B07">
        <w:rPr>
          <w:rFonts w:ascii="Courier New" w:hAnsi="Courier New" w:cs="Courier New"/>
          <w:color w:val="000000"/>
          <w:sz w:val="20"/>
        </w:rPr>
        <w:t> </w:t>
      </w:r>
      <w:r w:rsidRPr="001F6B07">
        <w:rPr>
          <w:rFonts w:ascii="Courier New" w:hAnsi="Courier New" w:cs="Courier New"/>
          <w:color w:val="800000"/>
          <w:sz w:val="20"/>
        </w:rPr>
        <w:t>zakazka</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operacia)</w:t>
      </w:r>
      <w:r w:rsidRPr="001F6B07">
        <w:rPr>
          <w:rFonts w:ascii="Courier New" w:hAnsi="Courier New" w:cs="Courier New"/>
          <w:color w:val="000000"/>
          <w:sz w:val="20"/>
        </w:rPr>
        <w:t> </w:t>
      </w:r>
      <w:r w:rsidRPr="001F6B07">
        <w:rPr>
          <w:rFonts w:ascii="Courier New" w:hAnsi="Courier New" w:cs="Courier New"/>
          <w:color w:val="0000FF"/>
          <w:sz w:val="20"/>
        </w:rPr>
        <w:t>AS</w:t>
      </w:r>
      <w:r w:rsidRPr="001F6B07">
        <w:rPr>
          <w:rFonts w:ascii="Courier New" w:hAnsi="Courier New" w:cs="Courier New"/>
          <w:color w:val="000000"/>
          <w:sz w:val="20"/>
        </w:rPr>
        <w:t> </w:t>
      </w:r>
      <w:r w:rsidRPr="001F6B07">
        <w:rPr>
          <w:rFonts w:ascii="Courier New" w:hAnsi="Courier New" w:cs="Courier New"/>
          <w:color w:val="800000"/>
          <w:sz w:val="20"/>
        </w:rPr>
        <w:t>D</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0000FF"/>
          <w:sz w:val="20"/>
        </w:rPr>
        <w:t>ON</w:t>
      </w:r>
      <w:r w:rsidRPr="001F6B07">
        <w:rPr>
          <w:rFonts w:ascii="Courier New" w:hAnsi="Courier New" w:cs="Courier New"/>
          <w:color w:val="000000"/>
          <w:sz w:val="20"/>
        </w:rPr>
        <w:t> </w:t>
      </w:r>
      <w:r w:rsidRPr="001F6B07">
        <w:rPr>
          <w:rFonts w:ascii="Courier New" w:hAnsi="Courier New" w:cs="Courier New"/>
          <w:color w:val="800000"/>
          <w:sz w:val="20"/>
        </w:rPr>
        <w:t>D</w:t>
      </w:r>
      <w:r w:rsidRPr="001F6B07">
        <w:rPr>
          <w:rFonts w:ascii="Courier New" w:hAnsi="Courier New" w:cs="Courier New"/>
          <w:color w:val="C0C0C0"/>
          <w:sz w:val="20"/>
        </w:rPr>
        <w:t>.</w:t>
      </w:r>
      <w:r w:rsidRPr="001F6B07">
        <w:rPr>
          <w:rFonts w:ascii="Courier New" w:hAnsi="Courier New" w:cs="Courier New"/>
          <w:color w:val="800000"/>
          <w:sz w:val="20"/>
        </w:rPr>
        <w:t>zakazka</w:t>
      </w:r>
      <w:r w:rsidRPr="001F6B07">
        <w:rPr>
          <w:rFonts w:ascii="Courier New" w:hAnsi="Courier New" w:cs="Courier New"/>
          <w:color w:val="000000"/>
          <w:sz w:val="20"/>
        </w:rPr>
        <w:t> </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800000"/>
          <w:sz w:val="20"/>
        </w:rPr>
        <w:t>A</w:t>
      </w:r>
      <w:r w:rsidRPr="001F6B07">
        <w:rPr>
          <w:rFonts w:ascii="Courier New" w:hAnsi="Courier New" w:cs="Courier New"/>
          <w:color w:val="C0C0C0"/>
          <w:sz w:val="20"/>
        </w:rPr>
        <w:t>.</w:t>
      </w:r>
      <w:r w:rsidRPr="001F6B07">
        <w:rPr>
          <w:rFonts w:ascii="Courier New" w:hAnsi="Courier New" w:cs="Courier New"/>
          <w:color w:val="800000"/>
          <w:sz w:val="20"/>
        </w:rPr>
        <w:t>orderno</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0000FF"/>
          <w:sz w:val="20"/>
        </w:rPr>
        <w:t>AND</w:t>
      </w:r>
      <w:r w:rsidRPr="001F6B07">
        <w:rPr>
          <w:rFonts w:ascii="Courier New" w:hAnsi="Courier New" w:cs="Courier New"/>
          <w:color w:val="000000"/>
          <w:sz w:val="20"/>
        </w:rPr>
        <w:t> </w:t>
      </w:r>
      <w:r w:rsidRPr="001F6B07">
        <w:rPr>
          <w:rFonts w:ascii="Courier New" w:hAnsi="Courier New" w:cs="Courier New"/>
          <w:color w:val="800000"/>
          <w:sz w:val="20"/>
        </w:rPr>
        <w:t>D</w:t>
      </w:r>
      <w:r w:rsidRPr="001F6B07">
        <w:rPr>
          <w:rFonts w:ascii="Courier New" w:hAnsi="Courier New" w:cs="Courier New"/>
          <w:color w:val="C0C0C0"/>
          <w:sz w:val="20"/>
        </w:rPr>
        <w:t>.</w:t>
      </w:r>
      <w:r w:rsidRPr="001F6B07">
        <w:rPr>
          <w:rFonts w:ascii="Courier New" w:hAnsi="Courier New" w:cs="Courier New"/>
          <w:color w:val="800000"/>
          <w:sz w:val="20"/>
        </w:rPr>
        <w:t>operacia</w:t>
      </w:r>
      <w:r w:rsidRPr="001F6B07">
        <w:rPr>
          <w:rFonts w:ascii="Courier New" w:hAnsi="Courier New" w:cs="Courier New"/>
          <w:color w:val="000000"/>
          <w:sz w:val="20"/>
        </w:rPr>
        <w:t> </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800000"/>
          <w:sz w:val="20"/>
        </w:rPr>
        <w:t>A</w:t>
      </w:r>
      <w:r w:rsidRPr="001F6B07">
        <w:rPr>
          <w:rFonts w:ascii="Courier New" w:hAnsi="Courier New" w:cs="Courier New"/>
          <w:color w:val="C0C0C0"/>
          <w:sz w:val="20"/>
        </w:rPr>
        <w:t>.</w:t>
      </w:r>
      <w:r w:rsidRPr="001F6B07">
        <w:rPr>
          <w:rFonts w:ascii="Courier New" w:hAnsi="Courier New" w:cs="Courier New"/>
          <w:color w:val="800000"/>
          <w:sz w:val="20"/>
        </w:rPr>
        <w:t>opno</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0000FF"/>
          <w:sz w:val="20"/>
        </w:rPr>
        <w:t>LEFT</w:t>
      </w:r>
      <w:r w:rsidRPr="001F6B07">
        <w:rPr>
          <w:rFonts w:ascii="Courier New" w:hAnsi="Courier New" w:cs="Courier New"/>
          <w:color w:val="000000"/>
          <w:sz w:val="20"/>
        </w:rPr>
        <w:t> </w:t>
      </w:r>
      <w:r w:rsidRPr="001F6B07">
        <w:rPr>
          <w:rFonts w:ascii="Courier New" w:hAnsi="Courier New" w:cs="Courier New"/>
          <w:color w:val="0000FF"/>
          <w:sz w:val="20"/>
        </w:rPr>
        <w:t>JOIN</w:t>
      </w:r>
      <w:r w:rsidRPr="001F6B07">
        <w:rPr>
          <w:rFonts w:ascii="Courier New" w:hAnsi="Courier New" w:cs="Courier New"/>
          <w:color w:val="000000"/>
          <w:sz w:val="20"/>
        </w:rPr>
        <w:t> </w:t>
      </w:r>
      <w:r w:rsidRPr="001F6B07">
        <w:rPr>
          <w:rFonts w:ascii="Courier New" w:hAnsi="Courier New" w:cs="Courier New"/>
          <w:color w:val="800000"/>
          <w:sz w:val="20"/>
        </w:rPr>
        <w:t>ahp</w:t>
      </w:r>
      <w:r w:rsidRPr="001F6B07">
        <w:rPr>
          <w:rFonts w:ascii="Courier New" w:hAnsi="Courier New" w:cs="Courier New"/>
          <w:color w:val="C0C0C0"/>
          <w:sz w:val="20"/>
        </w:rPr>
        <w:t>.</w:t>
      </w:r>
      <w:r w:rsidRPr="001F6B07">
        <w:rPr>
          <w:rFonts w:ascii="Courier New" w:hAnsi="Courier New" w:cs="Courier New"/>
          <w:color w:val="800000"/>
          <w:sz w:val="20"/>
        </w:rPr>
        <w:t>dbo</w:t>
      </w:r>
      <w:r w:rsidRPr="001F6B07">
        <w:rPr>
          <w:rFonts w:ascii="Courier New" w:hAnsi="Courier New" w:cs="Courier New"/>
          <w:color w:val="C0C0C0"/>
          <w:sz w:val="20"/>
        </w:rPr>
        <w:t>.</w:t>
      </w:r>
      <w:r w:rsidRPr="001F6B07">
        <w:rPr>
          <w:rFonts w:ascii="Courier New" w:hAnsi="Courier New" w:cs="Courier New"/>
          <w:color w:val="800000"/>
          <w:sz w:val="20"/>
        </w:rPr>
        <w:t>u_poznamky</w:t>
      </w:r>
      <w:r w:rsidRPr="001F6B07">
        <w:rPr>
          <w:rFonts w:ascii="Courier New" w:hAnsi="Courier New" w:cs="Courier New"/>
          <w:color w:val="000000"/>
          <w:sz w:val="20"/>
        </w:rPr>
        <w:t> </w:t>
      </w:r>
      <w:r w:rsidRPr="001F6B07">
        <w:rPr>
          <w:rFonts w:ascii="Courier New" w:hAnsi="Courier New" w:cs="Courier New"/>
          <w:color w:val="0000FF"/>
          <w:sz w:val="20"/>
        </w:rPr>
        <w:t>AS</w:t>
      </w:r>
      <w:r w:rsidRPr="001F6B07">
        <w:rPr>
          <w:rFonts w:ascii="Courier New" w:hAnsi="Courier New" w:cs="Courier New"/>
          <w:color w:val="000000"/>
          <w:sz w:val="20"/>
        </w:rPr>
        <w:t> </w:t>
      </w:r>
      <w:r w:rsidRPr="001F6B07">
        <w:rPr>
          <w:rFonts w:ascii="Courier New" w:hAnsi="Courier New" w:cs="Courier New"/>
          <w:color w:val="800000"/>
          <w:sz w:val="20"/>
        </w:rPr>
        <w:t>E</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0000FF"/>
          <w:sz w:val="20"/>
        </w:rPr>
        <w:t>ON</w:t>
      </w:r>
      <w:r w:rsidRPr="001F6B07">
        <w:rPr>
          <w:rFonts w:ascii="Courier New" w:hAnsi="Courier New" w:cs="Courier New"/>
          <w:color w:val="000000"/>
          <w:sz w:val="20"/>
        </w:rPr>
        <w:t> </w:t>
      </w:r>
      <w:r w:rsidRPr="001F6B07">
        <w:rPr>
          <w:rFonts w:ascii="Courier New" w:hAnsi="Courier New" w:cs="Courier New"/>
          <w:color w:val="800000"/>
          <w:sz w:val="20"/>
        </w:rPr>
        <w:t>A</w:t>
      </w:r>
      <w:r w:rsidRPr="001F6B07">
        <w:rPr>
          <w:rFonts w:ascii="Courier New" w:hAnsi="Courier New" w:cs="Courier New"/>
          <w:color w:val="C0C0C0"/>
          <w:sz w:val="20"/>
        </w:rPr>
        <w:t>.</w:t>
      </w:r>
      <w:r w:rsidRPr="001F6B07">
        <w:rPr>
          <w:rFonts w:ascii="Courier New" w:hAnsi="Courier New" w:cs="Courier New"/>
          <w:color w:val="800000"/>
          <w:sz w:val="20"/>
        </w:rPr>
        <w:t>orderno</w:t>
      </w:r>
      <w:r w:rsidRPr="001F6B07">
        <w:rPr>
          <w:rFonts w:ascii="Courier New" w:hAnsi="Courier New" w:cs="Courier New"/>
          <w:color w:val="000000"/>
          <w:sz w:val="20"/>
        </w:rPr>
        <w:t> </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800000"/>
          <w:sz w:val="20"/>
        </w:rPr>
        <w:t>E</w:t>
      </w:r>
      <w:r w:rsidRPr="001F6B07">
        <w:rPr>
          <w:rFonts w:ascii="Courier New" w:hAnsi="Courier New" w:cs="Courier New"/>
          <w:color w:val="C0C0C0"/>
          <w:sz w:val="20"/>
        </w:rPr>
        <w:t>.</w:t>
      </w:r>
      <w:r w:rsidRPr="001F6B07">
        <w:rPr>
          <w:rFonts w:ascii="Courier New" w:hAnsi="Courier New" w:cs="Courier New"/>
          <w:color w:val="800000"/>
          <w:sz w:val="20"/>
        </w:rPr>
        <w:t>orderno</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0000FF"/>
          <w:sz w:val="20"/>
        </w:rPr>
        <w:t>AND</w:t>
      </w:r>
      <w:r w:rsidRPr="001F6B07">
        <w:rPr>
          <w:rFonts w:ascii="Courier New" w:hAnsi="Courier New" w:cs="Courier New"/>
          <w:color w:val="000000"/>
          <w:sz w:val="20"/>
        </w:rPr>
        <w:t> </w:t>
      </w:r>
      <w:r w:rsidRPr="001F6B07">
        <w:rPr>
          <w:rFonts w:ascii="Courier New" w:hAnsi="Courier New" w:cs="Courier New"/>
          <w:color w:val="800000"/>
          <w:sz w:val="20"/>
        </w:rPr>
        <w:t>A</w:t>
      </w:r>
      <w:r w:rsidRPr="001F6B07">
        <w:rPr>
          <w:rFonts w:ascii="Courier New" w:hAnsi="Courier New" w:cs="Courier New"/>
          <w:color w:val="C0C0C0"/>
          <w:sz w:val="20"/>
        </w:rPr>
        <w:t>.</w:t>
      </w:r>
      <w:r w:rsidRPr="001F6B07">
        <w:rPr>
          <w:rFonts w:ascii="Courier New" w:hAnsi="Courier New" w:cs="Courier New"/>
          <w:color w:val="800000"/>
          <w:sz w:val="20"/>
        </w:rPr>
        <w:t>opno</w:t>
      </w:r>
      <w:r w:rsidRPr="001F6B07">
        <w:rPr>
          <w:rFonts w:ascii="Courier New" w:hAnsi="Courier New" w:cs="Courier New"/>
          <w:color w:val="000000"/>
          <w:sz w:val="20"/>
        </w:rPr>
        <w:t> </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800000"/>
          <w:sz w:val="20"/>
        </w:rPr>
        <w:t>E</w:t>
      </w:r>
      <w:r w:rsidRPr="001F6B07">
        <w:rPr>
          <w:rFonts w:ascii="Courier New" w:hAnsi="Courier New" w:cs="Courier New"/>
          <w:color w:val="C0C0C0"/>
          <w:sz w:val="20"/>
        </w:rPr>
        <w:t>.</w:t>
      </w:r>
      <w:r w:rsidRPr="001F6B07">
        <w:rPr>
          <w:rFonts w:ascii="Courier New" w:hAnsi="Courier New" w:cs="Courier New"/>
          <w:color w:val="800000"/>
          <w:sz w:val="20"/>
        </w:rPr>
        <w:t>opno</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0000FF"/>
          <w:sz w:val="20"/>
        </w:rPr>
        <w:t>LEFT</w:t>
      </w:r>
      <w:r w:rsidRPr="001F6B07">
        <w:rPr>
          <w:rFonts w:ascii="Courier New" w:hAnsi="Courier New" w:cs="Courier New"/>
          <w:color w:val="000000"/>
          <w:sz w:val="20"/>
        </w:rPr>
        <w:t> </w:t>
      </w:r>
      <w:r w:rsidRPr="001F6B07">
        <w:rPr>
          <w:rFonts w:ascii="Courier New" w:hAnsi="Courier New" w:cs="Courier New"/>
          <w:color w:val="0000FF"/>
          <w:sz w:val="20"/>
        </w:rPr>
        <w:t>JOIN</w:t>
      </w:r>
      <w:r w:rsidRPr="001F6B07">
        <w:rPr>
          <w:rFonts w:ascii="Courier New" w:hAnsi="Courier New" w:cs="Courier New"/>
          <w:color w:val="000000"/>
          <w:sz w:val="20"/>
        </w:rPr>
        <w:t> </w:t>
      </w:r>
      <w:r w:rsidRPr="001F6B07">
        <w:rPr>
          <w:rFonts w:ascii="Courier New" w:hAnsi="Courier New" w:cs="Courier New"/>
          <w:color w:val="800000"/>
          <w:sz w:val="20"/>
        </w:rPr>
        <w:t>(</w:t>
      </w:r>
      <w:r w:rsidRPr="001F6B07">
        <w:rPr>
          <w:rFonts w:ascii="Courier New" w:hAnsi="Courier New" w:cs="Courier New"/>
          <w:color w:val="0000FF"/>
          <w:sz w:val="20"/>
        </w:rPr>
        <w:t>SELECT</w:t>
      </w:r>
      <w:r w:rsidRPr="001F6B07">
        <w:rPr>
          <w:rFonts w:ascii="Courier New" w:hAnsi="Courier New" w:cs="Courier New"/>
          <w:color w:val="000000"/>
          <w:sz w:val="20"/>
        </w:rPr>
        <w:t> </w:t>
      </w:r>
      <w:r w:rsidRPr="001F6B07">
        <w:rPr>
          <w:rFonts w:ascii="Courier New" w:hAnsi="Courier New" w:cs="Courier New"/>
          <w:color w:val="800000"/>
          <w:sz w:val="20"/>
        </w:rPr>
        <w:t>mftrn_orderno</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mftrn_opno</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i/>
          <w:iCs/>
          <w:color w:val="FF00FF"/>
          <w:sz w:val="20"/>
        </w:rPr>
        <w:t>Min</w:t>
      </w:r>
      <w:r w:rsidRPr="001F6B07">
        <w:rPr>
          <w:rFonts w:ascii="Courier New" w:hAnsi="Courier New" w:cs="Courier New"/>
          <w:color w:val="800000"/>
          <w:sz w:val="20"/>
        </w:rPr>
        <w:t>(mftrn_date)</w:t>
      </w:r>
      <w:r w:rsidRPr="001F6B07">
        <w:rPr>
          <w:rFonts w:ascii="Courier New" w:hAnsi="Courier New" w:cs="Courier New"/>
          <w:color w:val="000000"/>
          <w:sz w:val="20"/>
        </w:rPr>
        <w:t>    </w:t>
      </w:r>
      <w:r w:rsidRPr="001F6B07">
        <w:rPr>
          <w:rFonts w:ascii="Courier New" w:hAnsi="Courier New" w:cs="Courier New"/>
          <w:color w:val="0000FF"/>
          <w:sz w:val="20"/>
        </w:rPr>
        <w:t>AS</w:t>
      </w:r>
      <w:r w:rsidRPr="001F6B07">
        <w:rPr>
          <w:rFonts w:ascii="Courier New" w:hAnsi="Courier New" w:cs="Courier New"/>
          <w:color w:val="000000"/>
          <w:sz w:val="20"/>
        </w:rPr>
        <w:t> </w:t>
      </w:r>
      <w:r w:rsidRPr="001F6B07">
        <w:rPr>
          <w:rFonts w:ascii="Courier New" w:hAnsi="Courier New" w:cs="Courier New"/>
          <w:color w:val="800000"/>
          <w:sz w:val="20"/>
        </w:rPr>
        <w:t>startreal</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i/>
          <w:iCs/>
          <w:color w:val="FF00FF"/>
          <w:sz w:val="20"/>
        </w:rPr>
        <w:t>Max</w:t>
      </w:r>
      <w:r w:rsidRPr="001F6B07">
        <w:rPr>
          <w:rFonts w:ascii="Courier New" w:hAnsi="Courier New" w:cs="Courier New"/>
          <w:color w:val="800000"/>
          <w:sz w:val="20"/>
        </w:rPr>
        <w:t>(mftrn_date)</w:t>
      </w:r>
      <w:r w:rsidRPr="001F6B07">
        <w:rPr>
          <w:rFonts w:ascii="Courier New" w:hAnsi="Courier New" w:cs="Courier New"/>
          <w:color w:val="000000"/>
          <w:sz w:val="20"/>
        </w:rPr>
        <w:t>    </w:t>
      </w:r>
      <w:r w:rsidRPr="001F6B07">
        <w:rPr>
          <w:rFonts w:ascii="Courier New" w:hAnsi="Courier New" w:cs="Courier New"/>
          <w:color w:val="0000FF"/>
          <w:sz w:val="20"/>
        </w:rPr>
        <w:t>AS</w:t>
      </w:r>
      <w:r w:rsidRPr="001F6B07">
        <w:rPr>
          <w:rFonts w:ascii="Courier New" w:hAnsi="Courier New" w:cs="Courier New"/>
          <w:color w:val="000000"/>
          <w:sz w:val="20"/>
        </w:rPr>
        <w:t> </w:t>
      </w:r>
      <w:r w:rsidRPr="001F6B07">
        <w:rPr>
          <w:rFonts w:ascii="Courier New" w:hAnsi="Courier New" w:cs="Courier New"/>
          <w:color w:val="800000"/>
          <w:sz w:val="20"/>
        </w:rPr>
        <w:t>endreal</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i/>
          <w:iCs/>
          <w:color w:val="FF00FF"/>
          <w:sz w:val="20"/>
        </w:rPr>
        <w:t>Sum</w:t>
      </w:r>
      <w:r w:rsidRPr="001F6B07">
        <w:rPr>
          <w:rFonts w:ascii="Courier New" w:hAnsi="Courier New" w:cs="Courier New"/>
          <w:color w:val="800000"/>
          <w:sz w:val="20"/>
        </w:rPr>
        <w:t>(mftrn_goodinc)</w:t>
      </w:r>
      <w:r w:rsidRPr="001F6B07">
        <w:rPr>
          <w:rFonts w:ascii="Courier New" w:hAnsi="Courier New" w:cs="Courier New"/>
          <w:color w:val="000000"/>
          <w:sz w:val="20"/>
        </w:rPr>
        <w:t> </w:t>
      </w:r>
      <w:r w:rsidRPr="001F6B07">
        <w:rPr>
          <w:rFonts w:ascii="Courier New" w:hAnsi="Courier New" w:cs="Courier New"/>
          <w:color w:val="0000FF"/>
          <w:sz w:val="20"/>
        </w:rPr>
        <w:t>AS</w:t>
      </w:r>
      <w:r w:rsidRPr="001F6B07">
        <w:rPr>
          <w:rFonts w:ascii="Courier New" w:hAnsi="Courier New" w:cs="Courier New"/>
          <w:color w:val="000000"/>
          <w:sz w:val="20"/>
        </w:rPr>
        <w:t> </w:t>
      </w:r>
      <w:r w:rsidRPr="001F6B07">
        <w:rPr>
          <w:rFonts w:ascii="Courier New" w:hAnsi="Courier New" w:cs="Courier New"/>
          <w:color w:val="800000"/>
          <w:sz w:val="20"/>
        </w:rPr>
        <w:t>goodinc</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0000FF"/>
          <w:sz w:val="20"/>
        </w:rPr>
        <w:t>FROM</w:t>
      </w:r>
      <w:r w:rsidRPr="001F6B07">
        <w:rPr>
          <w:rFonts w:ascii="Courier New" w:hAnsi="Courier New" w:cs="Courier New"/>
          <w:color w:val="000000"/>
          <w:sz w:val="20"/>
        </w:rPr>
        <w:t>   </w:t>
      </w:r>
      <w:r w:rsidRPr="001F6B07">
        <w:rPr>
          <w:rFonts w:ascii="Courier New" w:hAnsi="Courier New" w:cs="Courier New"/>
          <w:color w:val="800000"/>
          <w:sz w:val="20"/>
        </w:rPr>
        <w:t>(</w:t>
      </w:r>
      <w:r w:rsidRPr="001F6B07">
        <w:rPr>
          <w:rFonts w:ascii="Courier New" w:hAnsi="Courier New" w:cs="Courier New"/>
          <w:color w:val="0000FF"/>
          <w:sz w:val="20"/>
        </w:rPr>
        <w:t>SELECT</w:t>
      </w:r>
      <w:r w:rsidRPr="001F6B07">
        <w:rPr>
          <w:rFonts w:ascii="Courier New" w:hAnsi="Courier New" w:cs="Courier New"/>
          <w:color w:val="000000"/>
          <w:sz w:val="20"/>
        </w:rPr>
        <w:t> </w:t>
      </w:r>
      <w:r w:rsidRPr="001F6B07">
        <w:rPr>
          <w:rFonts w:ascii="Courier New" w:hAnsi="Courier New" w:cs="Courier New"/>
          <w:color w:val="800000"/>
          <w:sz w:val="20"/>
        </w:rPr>
        <w:t>mftrn_orderno</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mftrn_opno</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mftrn_date</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mftrn_goodinc</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0000FF"/>
          <w:sz w:val="20"/>
        </w:rPr>
        <w:t>FROM</w:t>
      </w:r>
      <w:r w:rsidRPr="001F6B07">
        <w:rPr>
          <w:rFonts w:ascii="Courier New" w:hAnsi="Courier New" w:cs="Courier New"/>
          <w:color w:val="000000"/>
          <w:sz w:val="20"/>
        </w:rPr>
        <w:t>   </w:t>
      </w:r>
      <w:r w:rsidRPr="001F6B07">
        <w:rPr>
          <w:rFonts w:ascii="Courier New" w:hAnsi="Courier New" w:cs="Courier New"/>
          <w:color w:val="800000"/>
          <w:sz w:val="20"/>
        </w:rPr>
        <w:t>max2ostr</w:t>
      </w:r>
      <w:r w:rsidRPr="001F6B07">
        <w:rPr>
          <w:rFonts w:ascii="Courier New" w:hAnsi="Courier New" w:cs="Courier New"/>
          <w:color w:val="C0C0C0"/>
          <w:sz w:val="20"/>
        </w:rPr>
        <w:t>.</w:t>
      </w:r>
      <w:r w:rsidRPr="001F6B07">
        <w:rPr>
          <w:rFonts w:ascii="Courier New" w:hAnsi="Courier New" w:cs="Courier New"/>
          <w:color w:val="800000"/>
          <w:sz w:val="20"/>
        </w:rPr>
        <w:t>maxmast</w:t>
      </w:r>
      <w:r w:rsidRPr="001F6B07">
        <w:rPr>
          <w:rFonts w:ascii="Courier New" w:hAnsi="Courier New" w:cs="Courier New"/>
          <w:color w:val="C0C0C0"/>
          <w:sz w:val="20"/>
        </w:rPr>
        <w:t>.</w:t>
      </w:r>
      <w:r w:rsidRPr="001F6B07">
        <w:rPr>
          <w:rFonts w:ascii="Courier New" w:hAnsi="Courier New" w:cs="Courier New"/>
          <w:color w:val="800000"/>
          <w:sz w:val="20"/>
        </w:rPr>
        <w:t>mftrn</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0000FF"/>
          <w:sz w:val="20"/>
        </w:rPr>
        <w:t>UNION</w:t>
      </w:r>
      <w:r w:rsidRPr="001F6B07">
        <w:rPr>
          <w:rFonts w:ascii="Courier New" w:hAnsi="Courier New" w:cs="Courier New"/>
          <w:color w:val="000000"/>
          <w:sz w:val="20"/>
        </w:rPr>
        <w:t> </w:t>
      </w:r>
      <w:r w:rsidRPr="001F6B07">
        <w:rPr>
          <w:rFonts w:ascii="Courier New" w:hAnsi="Courier New" w:cs="Courier New"/>
          <w:color w:val="0000FF"/>
          <w:sz w:val="20"/>
        </w:rPr>
        <w:t>ALL</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0000FF"/>
          <w:sz w:val="20"/>
        </w:rPr>
        <w:t>SELECT</w:t>
      </w:r>
      <w:r w:rsidRPr="001F6B07">
        <w:rPr>
          <w:rFonts w:ascii="Courier New" w:hAnsi="Courier New" w:cs="Courier New"/>
          <w:color w:val="000000"/>
          <w:sz w:val="20"/>
        </w:rPr>
        <w:t> </w:t>
      </w:r>
      <w:r w:rsidRPr="001F6B07">
        <w:rPr>
          <w:rFonts w:ascii="Courier New" w:hAnsi="Courier New" w:cs="Courier New"/>
          <w:color w:val="800000"/>
          <w:sz w:val="20"/>
        </w:rPr>
        <w:t>uvop_orderno</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uvop_opno</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uvop_datestrt</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uvop_qtygood</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0000FF"/>
          <w:sz w:val="20"/>
        </w:rPr>
        <w:t>FROM</w:t>
      </w:r>
      <w:r w:rsidRPr="001F6B07">
        <w:rPr>
          <w:rFonts w:ascii="Courier New" w:hAnsi="Courier New" w:cs="Courier New"/>
          <w:color w:val="000000"/>
          <w:sz w:val="20"/>
        </w:rPr>
        <w:t>   </w:t>
      </w:r>
      <w:r w:rsidRPr="001F6B07">
        <w:rPr>
          <w:rFonts w:ascii="Courier New" w:hAnsi="Courier New" w:cs="Courier New"/>
          <w:color w:val="800000"/>
          <w:sz w:val="20"/>
        </w:rPr>
        <w:t>max2ostr</w:t>
      </w:r>
      <w:r w:rsidRPr="001F6B07">
        <w:rPr>
          <w:rFonts w:ascii="Courier New" w:hAnsi="Courier New" w:cs="Courier New"/>
          <w:color w:val="C0C0C0"/>
          <w:sz w:val="20"/>
        </w:rPr>
        <w:t>.</w:t>
      </w:r>
      <w:r w:rsidRPr="001F6B07">
        <w:rPr>
          <w:rFonts w:ascii="Courier New" w:hAnsi="Courier New" w:cs="Courier New"/>
          <w:color w:val="800000"/>
          <w:sz w:val="20"/>
        </w:rPr>
        <w:t>maxmast</w:t>
      </w:r>
      <w:r w:rsidRPr="001F6B07">
        <w:rPr>
          <w:rFonts w:ascii="Courier New" w:hAnsi="Courier New" w:cs="Courier New"/>
          <w:color w:val="C0C0C0"/>
          <w:sz w:val="20"/>
        </w:rPr>
        <w:t>.</w:t>
      </w:r>
      <w:r w:rsidRPr="001F6B07">
        <w:rPr>
          <w:rFonts w:ascii="Courier New" w:hAnsi="Courier New" w:cs="Courier New"/>
          <w:color w:val="800000"/>
          <w:sz w:val="20"/>
        </w:rPr>
        <w:t>uvop</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0000FF"/>
          <w:sz w:val="20"/>
        </w:rPr>
        <w:t>WHERE</w:t>
      </w:r>
      <w:r w:rsidRPr="001F6B07">
        <w:rPr>
          <w:rFonts w:ascii="Courier New" w:hAnsi="Courier New" w:cs="Courier New"/>
          <w:color w:val="000000"/>
          <w:sz w:val="20"/>
        </w:rPr>
        <w:t>  </w:t>
      </w:r>
      <w:r w:rsidRPr="001F6B07">
        <w:rPr>
          <w:rFonts w:ascii="Courier New" w:hAnsi="Courier New" w:cs="Courier New"/>
          <w:color w:val="800000"/>
          <w:sz w:val="20"/>
        </w:rPr>
        <w:t>uvop_status</w:t>
      </w:r>
      <w:r w:rsidRPr="001F6B07">
        <w:rPr>
          <w:rFonts w:ascii="Courier New" w:hAnsi="Courier New" w:cs="Courier New"/>
          <w:color w:val="000000"/>
          <w:sz w:val="20"/>
        </w:rPr>
        <w:t> </w:t>
      </w:r>
      <w:r w:rsidRPr="001F6B07">
        <w:rPr>
          <w:rFonts w:ascii="Courier New" w:hAnsi="Courier New" w:cs="Courier New"/>
          <w:color w:val="C0C0C0"/>
          <w:sz w:val="20"/>
        </w:rPr>
        <w:t>&lt;</w:t>
      </w:r>
      <w:r w:rsidRPr="001F6B07">
        <w:rPr>
          <w:rFonts w:ascii="Courier New" w:hAnsi="Courier New" w:cs="Courier New"/>
          <w:color w:val="000000"/>
          <w:sz w:val="20"/>
        </w:rPr>
        <w:t> 2</w:t>
      </w:r>
      <w:r w:rsidRPr="001F6B07">
        <w:rPr>
          <w:rFonts w:ascii="Courier New" w:hAnsi="Courier New" w:cs="Courier New"/>
          <w:color w:val="800000"/>
          <w:sz w:val="20"/>
        </w:rPr>
        <w:t>)</w:t>
      </w:r>
      <w:r w:rsidRPr="001F6B07">
        <w:rPr>
          <w:rFonts w:ascii="Courier New" w:hAnsi="Courier New" w:cs="Courier New"/>
          <w:color w:val="000000"/>
          <w:sz w:val="20"/>
        </w:rPr>
        <w:t> </w:t>
      </w:r>
      <w:r w:rsidRPr="001F6B07">
        <w:rPr>
          <w:rFonts w:ascii="Courier New" w:hAnsi="Courier New" w:cs="Courier New"/>
          <w:color w:val="0000FF"/>
          <w:sz w:val="20"/>
        </w:rPr>
        <w:t>AS</w:t>
      </w:r>
      <w:r w:rsidRPr="001F6B07">
        <w:rPr>
          <w:rFonts w:ascii="Courier New" w:hAnsi="Courier New" w:cs="Courier New"/>
          <w:color w:val="000000"/>
          <w:sz w:val="20"/>
        </w:rPr>
        <w:t> </w:t>
      </w:r>
      <w:r w:rsidRPr="001F6B07">
        <w:rPr>
          <w:rFonts w:ascii="Courier New" w:hAnsi="Courier New" w:cs="Courier New"/>
          <w:color w:val="800000"/>
          <w:sz w:val="20"/>
        </w:rPr>
        <w:t>odpisane</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0000FF"/>
          <w:sz w:val="20"/>
        </w:rPr>
        <w:t>GROUP</w:t>
      </w:r>
      <w:r w:rsidRPr="001F6B07">
        <w:rPr>
          <w:rFonts w:ascii="Courier New" w:hAnsi="Courier New" w:cs="Courier New"/>
          <w:color w:val="000000"/>
          <w:sz w:val="20"/>
        </w:rPr>
        <w:t>  </w:t>
      </w:r>
      <w:r w:rsidRPr="001F6B07">
        <w:rPr>
          <w:rFonts w:ascii="Courier New" w:hAnsi="Courier New" w:cs="Courier New"/>
          <w:color w:val="0000FF"/>
          <w:sz w:val="20"/>
        </w:rPr>
        <w:t>BY</w:t>
      </w:r>
      <w:r w:rsidRPr="001F6B07">
        <w:rPr>
          <w:rFonts w:ascii="Courier New" w:hAnsi="Courier New" w:cs="Courier New"/>
          <w:color w:val="000000"/>
          <w:sz w:val="20"/>
        </w:rPr>
        <w:t> </w:t>
      </w:r>
      <w:r w:rsidRPr="001F6B07">
        <w:rPr>
          <w:rFonts w:ascii="Courier New" w:hAnsi="Courier New" w:cs="Courier New"/>
          <w:color w:val="800000"/>
          <w:sz w:val="20"/>
        </w:rPr>
        <w:t>mftrn_orderno</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800000"/>
          <w:sz w:val="20"/>
        </w:rPr>
        <w:t>mftrn_opno)</w:t>
      </w:r>
      <w:r w:rsidRPr="001F6B07">
        <w:rPr>
          <w:rFonts w:ascii="Courier New" w:hAnsi="Courier New" w:cs="Courier New"/>
          <w:color w:val="000000"/>
          <w:sz w:val="20"/>
        </w:rPr>
        <w:t> </w:t>
      </w:r>
      <w:r w:rsidRPr="001F6B07">
        <w:rPr>
          <w:rFonts w:ascii="Courier New" w:hAnsi="Courier New" w:cs="Courier New"/>
          <w:color w:val="0000FF"/>
          <w:sz w:val="20"/>
        </w:rPr>
        <w:t>AS</w:t>
      </w:r>
      <w:r w:rsidRPr="001F6B07">
        <w:rPr>
          <w:rFonts w:ascii="Courier New" w:hAnsi="Courier New" w:cs="Courier New"/>
          <w:color w:val="000000"/>
          <w:sz w:val="20"/>
        </w:rPr>
        <w:t> </w:t>
      </w:r>
      <w:r w:rsidRPr="001F6B07">
        <w:rPr>
          <w:rFonts w:ascii="Courier New" w:hAnsi="Courier New" w:cs="Courier New"/>
          <w:color w:val="800000"/>
          <w:sz w:val="20"/>
        </w:rPr>
        <w:t>F</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0000FF"/>
          <w:sz w:val="20"/>
        </w:rPr>
        <w:t>ON</w:t>
      </w:r>
      <w:r w:rsidRPr="001F6B07">
        <w:rPr>
          <w:rFonts w:ascii="Courier New" w:hAnsi="Courier New" w:cs="Courier New"/>
          <w:color w:val="000000"/>
          <w:sz w:val="20"/>
        </w:rPr>
        <w:t> </w:t>
      </w:r>
      <w:r w:rsidRPr="001F6B07">
        <w:rPr>
          <w:rFonts w:ascii="Courier New" w:hAnsi="Courier New" w:cs="Courier New"/>
          <w:color w:val="800000"/>
          <w:sz w:val="20"/>
        </w:rPr>
        <w:t>A</w:t>
      </w:r>
      <w:r w:rsidRPr="001F6B07">
        <w:rPr>
          <w:rFonts w:ascii="Courier New" w:hAnsi="Courier New" w:cs="Courier New"/>
          <w:color w:val="C0C0C0"/>
          <w:sz w:val="20"/>
        </w:rPr>
        <w:t>.</w:t>
      </w:r>
      <w:r w:rsidRPr="001F6B07">
        <w:rPr>
          <w:rFonts w:ascii="Courier New" w:hAnsi="Courier New" w:cs="Courier New"/>
          <w:color w:val="800000"/>
          <w:sz w:val="20"/>
        </w:rPr>
        <w:t>orderno</w:t>
      </w:r>
      <w:r w:rsidRPr="001F6B07">
        <w:rPr>
          <w:rFonts w:ascii="Courier New" w:hAnsi="Courier New" w:cs="Courier New"/>
          <w:color w:val="000000"/>
          <w:sz w:val="20"/>
        </w:rPr>
        <w:t> </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800000"/>
          <w:sz w:val="20"/>
        </w:rPr>
        <w:t>F</w:t>
      </w:r>
      <w:r w:rsidRPr="001F6B07">
        <w:rPr>
          <w:rFonts w:ascii="Courier New" w:hAnsi="Courier New" w:cs="Courier New"/>
          <w:color w:val="C0C0C0"/>
          <w:sz w:val="20"/>
        </w:rPr>
        <w:t>.</w:t>
      </w:r>
      <w:r w:rsidRPr="001F6B07">
        <w:rPr>
          <w:rFonts w:ascii="Courier New" w:hAnsi="Courier New" w:cs="Courier New"/>
          <w:color w:val="800000"/>
          <w:sz w:val="20"/>
        </w:rPr>
        <w:t>mftrn_orderno</w:t>
      </w:r>
      <w:r w:rsidRPr="001F6B07">
        <w:rPr>
          <w:rFonts w:ascii="Courier New" w:hAnsi="Courier New" w:cs="Courier New"/>
          <w:color w:val="000000"/>
          <w:sz w:val="20"/>
        </w:rPr>
        <w:t> </w:t>
      </w:r>
      <w:r w:rsidRPr="001F6B07">
        <w:rPr>
          <w:rFonts w:ascii="Courier New" w:hAnsi="Courier New" w:cs="Courier New"/>
          <w:color w:val="000000"/>
          <w:sz w:val="20"/>
        </w:rPr>
        <w:br/>
        <w:t>                 </w:t>
      </w:r>
      <w:r w:rsidRPr="001F6B07">
        <w:rPr>
          <w:rFonts w:ascii="Courier New" w:hAnsi="Courier New" w:cs="Courier New"/>
          <w:color w:val="0000FF"/>
          <w:sz w:val="20"/>
        </w:rPr>
        <w:t>AND</w:t>
      </w:r>
      <w:r w:rsidRPr="001F6B07">
        <w:rPr>
          <w:rFonts w:ascii="Courier New" w:hAnsi="Courier New" w:cs="Courier New"/>
          <w:color w:val="000000"/>
          <w:sz w:val="20"/>
        </w:rPr>
        <w:t> </w:t>
      </w:r>
      <w:r w:rsidRPr="001F6B07">
        <w:rPr>
          <w:rFonts w:ascii="Courier New" w:hAnsi="Courier New" w:cs="Courier New"/>
          <w:color w:val="800000"/>
          <w:sz w:val="20"/>
        </w:rPr>
        <w:t>A</w:t>
      </w:r>
      <w:r w:rsidRPr="001F6B07">
        <w:rPr>
          <w:rFonts w:ascii="Courier New" w:hAnsi="Courier New" w:cs="Courier New"/>
          <w:color w:val="C0C0C0"/>
          <w:sz w:val="20"/>
        </w:rPr>
        <w:t>.</w:t>
      </w:r>
      <w:r w:rsidRPr="001F6B07">
        <w:rPr>
          <w:rFonts w:ascii="Courier New" w:hAnsi="Courier New" w:cs="Courier New"/>
          <w:color w:val="800000"/>
          <w:sz w:val="20"/>
        </w:rPr>
        <w:t>opno</w:t>
      </w:r>
      <w:r w:rsidRPr="001F6B07">
        <w:rPr>
          <w:rFonts w:ascii="Courier New" w:hAnsi="Courier New" w:cs="Courier New"/>
          <w:color w:val="000000"/>
          <w:sz w:val="20"/>
        </w:rPr>
        <w:t> </w:t>
      </w:r>
      <w:r w:rsidRPr="001F6B07">
        <w:rPr>
          <w:rFonts w:ascii="Courier New" w:hAnsi="Courier New" w:cs="Courier New"/>
          <w:color w:val="C0C0C0"/>
          <w:sz w:val="20"/>
        </w:rPr>
        <w:t>=</w:t>
      </w:r>
      <w:r w:rsidRPr="001F6B07">
        <w:rPr>
          <w:rFonts w:ascii="Courier New" w:hAnsi="Courier New" w:cs="Courier New"/>
          <w:color w:val="000000"/>
          <w:sz w:val="20"/>
        </w:rPr>
        <w:t> </w:t>
      </w:r>
      <w:r w:rsidRPr="001F6B07">
        <w:rPr>
          <w:rFonts w:ascii="Courier New" w:hAnsi="Courier New" w:cs="Courier New"/>
          <w:color w:val="800000"/>
          <w:sz w:val="20"/>
        </w:rPr>
        <w:t>F</w:t>
      </w:r>
      <w:r w:rsidRPr="001F6B07">
        <w:rPr>
          <w:rFonts w:ascii="Courier New" w:hAnsi="Courier New" w:cs="Courier New"/>
          <w:color w:val="C0C0C0"/>
          <w:sz w:val="20"/>
        </w:rPr>
        <w:t>.</w:t>
      </w:r>
      <w:r w:rsidRPr="001F6B07">
        <w:rPr>
          <w:rFonts w:ascii="Courier New" w:hAnsi="Courier New" w:cs="Courier New"/>
          <w:color w:val="800000"/>
          <w:sz w:val="20"/>
        </w:rPr>
        <w:t>mftrn_opno</w:t>
      </w:r>
      <w:r w:rsidRPr="001F6B07">
        <w:rPr>
          <w:rFonts w:ascii="Courier New" w:hAnsi="Courier New" w:cs="Courier New"/>
          <w:color w:val="000000"/>
          <w:sz w:val="20"/>
        </w:rPr>
        <w:t> </w:t>
      </w:r>
    </w:p>
    <w:p w:rsidR="00AD127F" w:rsidRDefault="00AD127F" w:rsidP="008201FF">
      <w:pPr>
        <w:pStyle w:val="BodyText"/>
      </w:pPr>
    </w:p>
    <w:sectPr w:rsidR="00AD127F" w:rsidSect="0056083B">
      <w:headerReference w:type="even" r:id="rId60"/>
      <w:headerReference w:type="default" r:id="rId61"/>
      <w:footerReference w:type="even" r:id="rId62"/>
      <w:footerReference w:type="default" r:id="rId63"/>
      <w:headerReference w:type="first" r:id="rId64"/>
      <w:footerReference w:type="first" r:id="rId65"/>
      <w:pgSz w:w="11906" w:h="16838"/>
      <w:pgMar w:top="1649" w:right="851" w:bottom="1365" w:left="1985" w:header="1418" w:footer="1134"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382E" w:rsidRDefault="0067382E" w:rsidP="002D42A5">
      <w:r>
        <w:separator/>
      </w:r>
    </w:p>
  </w:endnote>
  <w:endnote w:type="continuationSeparator" w:id="0">
    <w:p w:rsidR="0067382E" w:rsidRDefault="0067382E" w:rsidP="002D42A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Albany AMT">
    <w:altName w:val="Arial Unicode MS"/>
    <w:charset w:val="80"/>
    <w:family w:val="swiss"/>
    <w:pitch w:val="variable"/>
    <w:sig w:usb0="00000000" w:usb1="00000000" w:usb2="00000000" w:usb3="00000000" w:csb0="00000000" w:csb1="00000000"/>
  </w:font>
  <w:font w:name="DejaVu Sans">
    <w:altName w:val="Arial Unicode MS"/>
    <w:charset w:val="80"/>
    <w:family w:val="swiss"/>
    <w:pitch w:val="variable"/>
    <w:sig w:usb0="00000000" w:usb1="00000000" w:usb2="00000000" w:usb3="00000000" w:csb0="00000000"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0B78" w:rsidRDefault="005E0B78">
    <w:pPr>
      <w:pStyle w:val="Footer"/>
      <w:rPr>
        <w:rStyle w:val="PageNumber"/>
      </w:rPr>
    </w:pPr>
    <w:r>
      <w:rPr>
        <w:rStyle w:val="PageNumber"/>
      </w:rPr>
      <w:tab/>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0B78" w:rsidRDefault="005E0B78"/>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0B78" w:rsidRDefault="005E0B78"/>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0B78" w:rsidRDefault="005E0B78"/>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0B78" w:rsidRDefault="005E0B78"/>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0B78" w:rsidRDefault="005E0B78"/>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0B78" w:rsidRDefault="005E0B78"/>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0B78" w:rsidRDefault="005E0B78"/>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0B78" w:rsidRDefault="005E0B78"/>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0B78" w:rsidRDefault="005E0B78"/>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0B78" w:rsidRDefault="005E0B78"/>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0B78" w:rsidRDefault="005E0B78"/>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0B78" w:rsidRDefault="005E0B78"/>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382E" w:rsidRDefault="0067382E" w:rsidP="002D42A5">
      <w:r>
        <w:separator/>
      </w:r>
    </w:p>
  </w:footnote>
  <w:footnote w:type="continuationSeparator" w:id="0">
    <w:p w:rsidR="0067382E" w:rsidRDefault="0067382E" w:rsidP="002D42A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0B78" w:rsidRDefault="005E0B78"/>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0B78" w:rsidRDefault="005E0B78"/>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0B78" w:rsidRDefault="005E0B78"/>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0B78" w:rsidRDefault="005E0B78"/>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0B78" w:rsidRDefault="005E0B78"/>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0B78" w:rsidRDefault="005E0B78"/>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0B78" w:rsidRDefault="005E0B78"/>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0B78" w:rsidRDefault="005E0B78"/>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0B78" w:rsidRDefault="005E0B78"/>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0B78" w:rsidRDefault="005E0B78"/>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0B78" w:rsidRDefault="005E0B78"/>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0B78" w:rsidRDefault="005E0B78"/>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pStyle w:val="Heading1"/>
      <w:lvlText w:val="%1"/>
      <w:lvlJc w:val="left"/>
      <w:pPr>
        <w:tabs>
          <w:tab w:val="num" w:pos="432"/>
        </w:tabs>
        <w:ind w:left="0" w:firstLine="0"/>
      </w:pPr>
    </w:lvl>
    <w:lvl w:ilvl="1">
      <w:start w:val="1"/>
      <w:numFmt w:val="decimal"/>
      <w:pStyle w:val="Heading2"/>
      <w:lvlText w:val="%1.%2"/>
      <w:lvlJc w:val="left"/>
      <w:pPr>
        <w:tabs>
          <w:tab w:val="num" w:pos="576"/>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864"/>
        </w:tabs>
        <w:ind w:left="0" w:firstLine="0"/>
      </w:pPr>
    </w:lvl>
    <w:lvl w:ilvl="4">
      <w:start w:val="1"/>
      <w:numFmt w:val="decimal"/>
      <w:pStyle w:val="Heading5"/>
      <w:lvlText w:val="%1.%2.%3.%4.%5"/>
      <w:lvlJc w:val="left"/>
      <w:pPr>
        <w:tabs>
          <w:tab w:val="num" w:pos="1008"/>
        </w:tabs>
        <w:ind w:left="0" w:firstLine="0"/>
      </w:pPr>
    </w:lvl>
    <w:lvl w:ilvl="5">
      <w:start w:val="1"/>
      <w:numFmt w:val="decimal"/>
      <w:pStyle w:val="Heading6"/>
      <w:lvlText w:val="%1.%2.%3.%4.%5.%6"/>
      <w:lvlJc w:val="left"/>
      <w:pPr>
        <w:tabs>
          <w:tab w:val="num" w:pos="1152"/>
        </w:tabs>
        <w:ind w:left="0" w:firstLine="0"/>
      </w:pPr>
    </w:lvl>
    <w:lvl w:ilvl="6">
      <w:start w:val="1"/>
      <w:numFmt w:val="decimal"/>
      <w:pStyle w:val="Heading7"/>
      <w:lvlText w:val="%1.%2.%3.%4.%5.%6.%7"/>
      <w:lvlJc w:val="left"/>
      <w:pPr>
        <w:tabs>
          <w:tab w:val="num" w:pos="1296"/>
        </w:tabs>
        <w:ind w:left="0" w:firstLine="0"/>
      </w:pPr>
    </w:lvl>
    <w:lvl w:ilvl="7">
      <w:start w:val="1"/>
      <w:numFmt w:val="decimal"/>
      <w:pStyle w:val="Heading8"/>
      <w:lvlText w:val="%1.%2.%3.%4.%5.%6.%7.%8"/>
      <w:lvlJc w:val="left"/>
      <w:pPr>
        <w:tabs>
          <w:tab w:val="num" w:pos="1440"/>
        </w:tabs>
        <w:ind w:left="0" w:firstLine="0"/>
      </w:pPr>
    </w:lvl>
    <w:lvl w:ilvl="8">
      <w:start w:val="1"/>
      <w:numFmt w:val="decimal"/>
      <w:pStyle w:val="Heading9"/>
      <w:lvlText w:val="%1.%2.%3.%4.%5.%6.%7.%8.%9"/>
      <w:lvlJc w:val="left"/>
      <w:pPr>
        <w:tabs>
          <w:tab w:val="num" w:pos="1584"/>
        </w:tabs>
        <w:ind w:left="0" w:firstLine="0"/>
      </w:pPr>
    </w:lvl>
  </w:abstractNum>
  <w:abstractNum w:abstractNumId="1">
    <w:nsid w:val="00000002"/>
    <w:multiLevelType w:val="multilevel"/>
    <w:tmpl w:val="00000002"/>
    <w:name w:val="WW8Num2"/>
    <w:lvl w:ilvl="0">
      <w:start w:val="1"/>
      <w:numFmt w:val="decimal"/>
      <w:pStyle w:val="Nadpis10"/>
      <w:lvlText w:val="%1"/>
      <w:lvlJc w:val="left"/>
      <w:pPr>
        <w:tabs>
          <w:tab w:val="num" w:pos="432"/>
        </w:tabs>
        <w:ind w:left="0" w:firstLine="0"/>
      </w:pPr>
    </w:lvl>
    <w:lvl w:ilvl="1">
      <w:start w:val="1"/>
      <w:numFmt w:val="decimal"/>
      <w:lvlText w:val="%1.%2"/>
      <w:lvlJc w:val="left"/>
      <w:pPr>
        <w:tabs>
          <w:tab w:val="num" w:pos="576"/>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864"/>
        </w:tabs>
        <w:ind w:left="0" w:firstLine="0"/>
      </w:pPr>
    </w:lvl>
    <w:lvl w:ilvl="4">
      <w:start w:val="1"/>
      <w:numFmt w:val="decimal"/>
      <w:lvlText w:val="%1.%2.%3.%4.%5"/>
      <w:lvlJc w:val="left"/>
      <w:pPr>
        <w:tabs>
          <w:tab w:val="num" w:pos="1008"/>
        </w:tabs>
        <w:ind w:left="0" w:firstLine="0"/>
      </w:pPr>
    </w:lvl>
    <w:lvl w:ilvl="5">
      <w:start w:val="1"/>
      <w:numFmt w:val="decimal"/>
      <w:lvlText w:val="%1.%2.%3.%4.%5.%6"/>
      <w:lvlJc w:val="left"/>
      <w:pPr>
        <w:tabs>
          <w:tab w:val="num" w:pos="1152"/>
        </w:tabs>
        <w:ind w:left="0" w:firstLine="0"/>
      </w:pPr>
    </w:lvl>
    <w:lvl w:ilvl="6">
      <w:start w:val="1"/>
      <w:numFmt w:val="decimal"/>
      <w:lvlText w:val="%1.%2.%3.%4.%5.%6.%7"/>
      <w:lvlJc w:val="left"/>
      <w:pPr>
        <w:tabs>
          <w:tab w:val="num" w:pos="1296"/>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584"/>
        </w:tabs>
        <w:ind w:left="0" w:firstLine="0"/>
      </w:pPr>
    </w:lvl>
  </w:abstractNum>
  <w:abstractNum w:abstractNumId="2">
    <w:nsid w:val="00000003"/>
    <w:multiLevelType w:val="singleLevel"/>
    <w:tmpl w:val="00000003"/>
    <w:name w:val="WW8Num3"/>
    <w:lvl w:ilvl="0">
      <w:start w:val="1"/>
      <w:numFmt w:val="decimal"/>
      <w:lvlText w:val="[%1]"/>
      <w:lvlJc w:val="left"/>
      <w:pPr>
        <w:tabs>
          <w:tab w:val="num" w:pos="720"/>
        </w:tabs>
        <w:ind w:left="720" w:hanging="360"/>
      </w:pPr>
    </w:lvl>
  </w:abstractNum>
  <w:abstractNum w:abstractNumId="3">
    <w:nsid w:val="0C3458AC"/>
    <w:multiLevelType w:val="hybridMultilevel"/>
    <w:tmpl w:val="1F62444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nsid w:val="0DEA0D8B"/>
    <w:multiLevelType w:val="hybridMultilevel"/>
    <w:tmpl w:val="78DAB30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nsid w:val="12422F93"/>
    <w:multiLevelType w:val="hybridMultilevel"/>
    <w:tmpl w:val="9CE69C1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nsid w:val="189952E8"/>
    <w:multiLevelType w:val="hybridMultilevel"/>
    <w:tmpl w:val="A4689EA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nsid w:val="25D92CAB"/>
    <w:multiLevelType w:val="hybridMultilevel"/>
    <w:tmpl w:val="94305C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nsid w:val="27121174"/>
    <w:multiLevelType w:val="hybridMultilevel"/>
    <w:tmpl w:val="62BC4F3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nsid w:val="2C155915"/>
    <w:multiLevelType w:val="hybridMultilevel"/>
    <w:tmpl w:val="BCF6B70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nsid w:val="366448AD"/>
    <w:multiLevelType w:val="hybridMultilevel"/>
    <w:tmpl w:val="9D1E0FD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nsid w:val="3E3F2D48"/>
    <w:multiLevelType w:val="hybridMultilevel"/>
    <w:tmpl w:val="9A52ADE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nsid w:val="43FE1A57"/>
    <w:multiLevelType w:val="hybridMultilevel"/>
    <w:tmpl w:val="4C68843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nsid w:val="50812A24"/>
    <w:multiLevelType w:val="hybridMultilevel"/>
    <w:tmpl w:val="D73A4DE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nsid w:val="527052B1"/>
    <w:multiLevelType w:val="hybridMultilevel"/>
    <w:tmpl w:val="3060505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nsid w:val="5BD0176A"/>
    <w:multiLevelType w:val="hybridMultilevel"/>
    <w:tmpl w:val="DBCC9B3A"/>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6">
    <w:nsid w:val="5D4B4D75"/>
    <w:multiLevelType w:val="hybridMultilevel"/>
    <w:tmpl w:val="A5F88D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nsid w:val="71C01772"/>
    <w:multiLevelType w:val="hybridMultilevel"/>
    <w:tmpl w:val="62F84C0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0"/>
  </w:num>
  <w:num w:numId="5">
    <w:abstractNumId w:val="0"/>
  </w:num>
  <w:num w:numId="6">
    <w:abstractNumId w:val="16"/>
  </w:num>
  <w:num w:numId="7">
    <w:abstractNumId w:val="14"/>
  </w:num>
  <w:num w:numId="8">
    <w:abstractNumId w:val="10"/>
  </w:num>
  <w:num w:numId="9">
    <w:abstractNumId w:val="15"/>
  </w:num>
  <w:num w:numId="10">
    <w:abstractNumId w:val="0"/>
  </w:num>
  <w:num w:numId="11">
    <w:abstractNumId w:val="12"/>
  </w:num>
  <w:num w:numId="12">
    <w:abstractNumId w:val="4"/>
  </w:num>
  <w:num w:numId="13">
    <w:abstractNumId w:val="6"/>
  </w:num>
  <w:num w:numId="14">
    <w:abstractNumId w:val="5"/>
  </w:num>
  <w:num w:numId="15">
    <w:abstractNumId w:val="0"/>
  </w:num>
  <w:num w:numId="16">
    <w:abstractNumId w:val="7"/>
  </w:num>
  <w:num w:numId="17">
    <w:abstractNumId w:val="0"/>
  </w:num>
  <w:num w:numId="18">
    <w:abstractNumId w:val="8"/>
  </w:num>
  <w:num w:numId="19">
    <w:abstractNumId w:val="17"/>
  </w:num>
  <w:num w:numId="20">
    <w:abstractNumId w:val="13"/>
  </w:num>
  <w:num w:numId="21">
    <w:abstractNumId w:val="9"/>
  </w:num>
  <w:num w:numId="22">
    <w:abstractNumId w:val="3"/>
  </w:num>
  <w:num w:numId="2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isplayBackgroundShape/>
  <w:embedSystemFonts/>
  <w:mirrorMargins/>
  <w:stylePaneFormatFilter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spaceForUL/>
    <w:balanceSingleByteDoubleByteWidth/>
    <w:doNotLeaveBackslashAlone/>
    <w:ulTrailSpace/>
    <w:adjustLineHeightInTable/>
  </w:compat>
  <w:rsids>
    <w:rsidRoot w:val="00485E33"/>
    <w:rsid w:val="00003AC7"/>
    <w:rsid w:val="000063DA"/>
    <w:rsid w:val="000102F3"/>
    <w:rsid w:val="00014D88"/>
    <w:rsid w:val="000177B1"/>
    <w:rsid w:val="00021FF7"/>
    <w:rsid w:val="0002693A"/>
    <w:rsid w:val="00031734"/>
    <w:rsid w:val="0003290E"/>
    <w:rsid w:val="0003791D"/>
    <w:rsid w:val="00046C61"/>
    <w:rsid w:val="00051FDA"/>
    <w:rsid w:val="000561AA"/>
    <w:rsid w:val="00062E75"/>
    <w:rsid w:val="00063FDE"/>
    <w:rsid w:val="000657ED"/>
    <w:rsid w:val="00083839"/>
    <w:rsid w:val="000A383A"/>
    <w:rsid w:val="000B7943"/>
    <w:rsid w:val="000D2707"/>
    <w:rsid w:val="000D3474"/>
    <w:rsid w:val="000D7CAC"/>
    <w:rsid w:val="000D7E63"/>
    <w:rsid w:val="000E56E9"/>
    <w:rsid w:val="000F08F2"/>
    <w:rsid w:val="000F5C4E"/>
    <w:rsid w:val="00103682"/>
    <w:rsid w:val="00111FF2"/>
    <w:rsid w:val="0011208B"/>
    <w:rsid w:val="00113804"/>
    <w:rsid w:val="00122A5E"/>
    <w:rsid w:val="001234A3"/>
    <w:rsid w:val="0012526C"/>
    <w:rsid w:val="00130217"/>
    <w:rsid w:val="00145576"/>
    <w:rsid w:val="0015211E"/>
    <w:rsid w:val="00152BB7"/>
    <w:rsid w:val="00156E7A"/>
    <w:rsid w:val="001648C0"/>
    <w:rsid w:val="00164C14"/>
    <w:rsid w:val="00164D02"/>
    <w:rsid w:val="0017493B"/>
    <w:rsid w:val="00176816"/>
    <w:rsid w:val="001A4A1E"/>
    <w:rsid w:val="001B025E"/>
    <w:rsid w:val="001B0897"/>
    <w:rsid w:val="001B1DEC"/>
    <w:rsid w:val="001B57FC"/>
    <w:rsid w:val="001B583B"/>
    <w:rsid w:val="001C4BFF"/>
    <w:rsid w:val="001C5BF7"/>
    <w:rsid w:val="001D72B4"/>
    <w:rsid w:val="001E0187"/>
    <w:rsid w:val="001E3615"/>
    <w:rsid w:val="001E4963"/>
    <w:rsid w:val="001F025E"/>
    <w:rsid w:val="001F367B"/>
    <w:rsid w:val="001F6B07"/>
    <w:rsid w:val="00200B52"/>
    <w:rsid w:val="00205DE4"/>
    <w:rsid w:val="00213CB3"/>
    <w:rsid w:val="00215411"/>
    <w:rsid w:val="002219C2"/>
    <w:rsid w:val="00221E48"/>
    <w:rsid w:val="00222487"/>
    <w:rsid w:val="00226AD7"/>
    <w:rsid w:val="002274B9"/>
    <w:rsid w:val="00240F62"/>
    <w:rsid w:val="00241C0E"/>
    <w:rsid w:val="00244049"/>
    <w:rsid w:val="00254175"/>
    <w:rsid w:val="00254A50"/>
    <w:rsid w:val="00254ABC"/>
    <w:rsid w:val="002560B9"/>
    <w:rsid w:val="00265F92"/>
    <w:rsid w:val="0026762C"/>
    <w:rsid w:val="0026787B"/>
    <w:rsid w:val="0027196F"/>
    <w:rsid w:val="00281100"/>
    <w:rsid w:val="002873A7"/>
    <w:rsid w:val="00287827"/>
    <w:rsid w:val="0029070F"/>
    <w:rsid w:val="0029658E"/>
    <w:rsid w:val="002A0011"/>
    <w:rsid w:val="002A0767"/>
    <w:rsid w:val="002B1E5F"/>
    <w:rsid w:val="002B27D2"/>
    <w:rsid w:val="002B5AAE"/>
    <w:rsid w:val="002C06FA"/>
    <w:rsid w:val="002C165C"/>
    <w:rsid w:val="002C4606"/>
    <w:rsid w:val="002C64C0"/>
    <w:rsid w:val="002D42A5"/>
    <w:rsid w:val="002D5E4F"/>
    <w:rsid w:val="002E6A7D"/>
    <w:rsid w:val="002F00AE"/>
    <w:rsid w:val="002F0C90"/>
    <w:rsid w:val="002F5C24"/>
    <w:rsid w:val="002F741E"/>
    <w:rsid w:val="002F7447"/>
    <w:rsid w:val="00301149"/>
    <w:rsid w:val="00303E5A"/>
    <w:rsid w:val="0031036E"/>
    <w:rsid w:val="00310E32"/>
    <w:rsid w:val="00320B29"/>
    <w:rsid w:val="00321EFD"/>
    <w:rsid w:val="00323BDB"/>
    <w:rsid w:val="00323E23"/>
    <w:rsid w:val="00327762"/>
    <w:rsid w:val="00327E9D"/>
    <w:rsid w:val="00336EC8"/>
    <w:rsid w:val="00344AB4"/>
    <w:rsid w:val="00345026"/>
    <w:rsid w:val="00345149"/>
    <w:rsid w:val="00353FFE"/>
    <w:rsid w:val="003618E1"/>
    <w:rsid w:val="00370D96"/>
    <w:rsid w:val="00371CF4"/>
    <w:rsid w:val="00375550"/>
    <w:rsid w:val="0038327F"/>
    <w:rsid w:val="003909E4"/>
    <w:rsid w:val="003967F2"/>
    <w:rsid w:val="003974CA"/>
    <w:rsid w:val="003977FA"/>
    <w:rsid w:val="003A1D33"/>
    <w:rsid w:val="003A1DAE"/>
    <w:rsid w:val="003A6B06"/>
    <w:rsid w:val="003B0AFC"/>
    <w:rsid w:val="003B342A"/>
    <w:rsid w:val="003B3DE1"/>
    <w:rsid w:val="003C0740"/>
    <w:rsid w:val="003C3DBB"/>
    <w:rsid w:val="003D37F2"/>
    <w:rsid w:val="003D4FDA"/>
    <w:rsid w:val="003D6B5E"/>
    <w:rsid w:val="003D7CE3"/>
    <w:rsid w:val="003E345D"/>
    <w:rsid w:val="003E67B4"/>
    <w:rsid w:val="003F202D"/>
    <w:rsid w:val="004002AB"/>
    <w:rsid w:val="00415660"/>
    <w:rsid w:val="0041790B"/>
    <w:rsid w:val="0042145E"/>
    <w:rsid w:val="00425D78"/>
    <w:rsid w:val="00433796"/>
    <w:rsid w:val="00444F5D"/>
    <w:rsid w:val="00447337"/>
    <w:rsid w:val="0045344D"/>
    <w:rsid w:val="0045372B"/>
    <w:rsid w:val="0046099D"/>
    <w:rsid w:val="004622A7"/>
    <w:rsid w:val="00467321"/>
    <w:rsid w:val="0046767B"/>
    <w:rsid w:val="00475F14"/>
    <w:rsid w:val="00482F58"/>
    <w:rsid w:val="00484BC5"/>
    <w:rsid w:val="0048568D"/>
    <w:rsid w:val="00485E33"/>
    <w:rsid w:val="004917B9"/>
    <w:rsid w:val="004960D4"/>
    <w:rsid w:val="004A1DB7"/>
    <w:rsid w:val="004B1D24"/>
    <w:rsid w:val="004B2B1C"/>
    <w:rsid w:val="004B3FEC"/>
    <w:rsid w:val="004B42B0"/>
    <w:rsid w:val="004C427B"/>
    <w:rsid w:val="004C6B61"/>
    <w:rsid w:val="004D0AFD"/>
    <w:rsid w:val="004E33CE"/>
    <w:rsid w:val="004E526E"/>
    <w:rsid w:val="004E57FC"/>
    <w:rsid w:val="004E72F2"/>
    <w:rsid w:val="004F0EBA"/>
    <w:rsid w:val="00503004"/>
    <w:rsid w:val="005052BD"/>
    <w:rsid w:val="005102ED"/>
    <w:rsid w:val="005132DC"/>
    <w:rsid w:val="005141CC"/>
    <w:rsid w:val="00541A88"/>
    <w:rsid w:val="00554468"/>
    <w:rsid w:val="00554C11"/>
    <w:rsid w:val="00557B91"/>
    <w:rsid w:val="0056083B"/>
    <w:rsid w:val="00573D8B"/>
    <w:rsid w:val="0058007C"/>
    <w:rsid w:val="00582BE5"/>
    <w:rsid w:val="005852F9"/>
    <w:rsid w:val="005856DA"/>
    <w:rsid w:val="0058603D"/>
    <w:rsid w:val="00592ADF"/>
    <w:rsid w:val="005A3CD4"/>
    <w:rsid w:val="005A5166"/>
    <w:rsid w:val="005B267A"/>
    <w:rsid w:val="005C0833"/>
    <w:rsid w:val="005C3AF6"/>
    <w:rsid w:val="005D610B"/>
    <w:rsid w:val="005D7BA0"/>
    <w:rsid w:val="005E0B78"/>
    <w:rsid w:val="005E22B9"/>
    <w:rsid w:val="005E23FE"/>
    <w:rsid w:val="005F1071"/>
    <w:rsid w:val="005F363B"/>
    <w:rsid w:val="006028E1"/>
    <w:rsid w:val="00610549"/>
    <w:rsid w:val="0062167D"/>
    <w:rsid w:val="00622510"/>
    <w:rsid w:val="00623730"/>
    <w:rsid w:val="00627350"/>
    <w:rsid w:val="00632117"/>
    <w:rsid w:val="0063562D"/>
    <w:rsid w:val="00636739"/>
    <w:rsid w:val="0064016C"/>
    <w:rsid w:val="00643590"/>
    <w:rsid w:val="00651141"/>
    <w:rsid w:val="00655149"/>
    <w:rsid w:val="00672BB4"/>
    <w:rsid w:val="0067382E"/>
    <w:rsid w:val="0067391E"/>
    <w:rsid w:val="006747C6"/>
    <w:rsid w:val="006833FA"/>
    <w:rsid w:val="006844D8"/>
    <w:rsid w:val="00697664"/>
    <w:rsid w:val="006A244B"/>
    <w:rsid w:val="006A24DA"/>
    <w:rsid w:val="006A3976"/>
    <w:rsid w:val="006B5715"/>
    <w:rsid w:val="006C1AB6"/>
    <w:rsid w:val="006C38B8"/>
    <w:rsid w:val="006C7BEA"/>
    <w:rsid w:val="006D0ED8"/>
    <w:rsid w:val="006D5913"/>
    <w:rsid w:val="006D609F"/>
    <w:rsid w:val="006D64E6"/>
    <w:rsid w:val="006E13F6"/>
    <w:rsid w:val="006E1D20"/>
    <w:rsid w:val="006E6C29"/>
    <w:rsid w:val="006E6D72"/>
    <w:rsid w:val="006F1BFA"/>
    <w:rsid w:val="006F3562"/>
    <w:rsid w:val="00704602"/>
    <w:rsid w:val="00707ACA"/>
    <w:rsid w:val="00710811"/>
    <w:rsid w:val="00712345"/>
    <w:rsid w:val="00720248"/>
    <w:rsid w:val="00732846"/>
    <w:rsid w:val="00733335"/>
    <w:rsid w:val="00736066"/>
    <w:rsid w:val="00736073"/>
    <w:rsid w:val="00737872"/>
    <w:rsid w:val="00745635"/>
    <w:rsid w:val="0075127C"/>
    <w:rsid w:val="00751AA8"/>
    <w:rsid w:val="007538BF"/>
    <w:rsid w:val="00755452"/>
    <w:rsid w:val="00755A24"/>
    <w:rsid w:val="00760FCB"/>
    <w:rsid w:val="00763E1E"/>
    <w:rsid w:val="00773BAC"/>
    <w:rsid w:val="00776735"/>
    <w:rsid w:val="00777489"/>
    <w:rsid w:val="00781AB4"/>
    <w:rsid w:val="00782B90"/>
    <w:rsid w:val="00791297"/>
    <w:rsid w:val="00794B2D"/>
    <w:rsid w:val="007A1E92"/>
    <w:rsid w:val="007B431D"/>
    <w:rsid w:val="007C2D8D"/>
    <w:rsid w:val="007C2E0D"/>
    <w:rsid w:val="007C4837"/>
    <w:rsid w:val="007C6647"/>
    <w:rsid w:val="007D1E8B"/>
    <w:rsid w:val="007D21AD"/>
    <w:rsid w:val="007D4C17"/>
    <w:rsid w:val="007D53B9"/>
    <w:rsid w:val="007E2AC3"/>
    <w:rsid w:val="007F69C3"/>
    <w:rsid w:val="008010B0"/>
    <w:rsid w:val="008159A9"/>
    <w:rsid w:val="008201FF"/>
    <w:rsid w:val="008256C5"/>
    <w:rsid w:val="008278D4"/>
    <w:rsid w:val="00837B00"/>
    <w:rsid w:val="00845579"/>
    <w:rsid w:val="00885B90"/>
    <w:rsid w:val="008926C6"/>
    <w:rsid w:val="008A0067"/>
    <w:rsid w:val="008A3B18"/>
    <w:rsid w:val="008A4244"/>
    <w:rsid w:val="008C2F76"/>
    <w:rsid w:val="008C4B91"/>
    <w:rsid w:val="008C70A5"/>
    <w:rsid w:val="008D205A"/>
    <w:rsid w:val="008D45BB"/>
    <w:rsid w:val="008D7C8E"/>
    <w:rsid w:val="008E16C2"/>
    <w:rsid w:val="008E548F"/>
    <w:rsid w:val="008F2D49"/>
    <w:rsid w:val="008F7A8E"/>
    <w:rsid w:val="009030E7"/>
    <w:rsid w:val="009053FD"/>
    <w:rsid w:val="009060CB"/>
    <w:rsid w:val="00906F8A"/>
    <w:rsid w:val="00907AC0"/>
    <w:rsid w:val="00910F5D"/>
    <w:rsid w:val="00920D94"/>
    <w:rsid w:val="00925B91"/>
    <w:rsid w:val="00940779"/>
    <w:rsid w:val="00945EC8"/>
    <w:rsid w:val="0095481C"/>
    <w:rsid w:val="0096539A"/>
    <w:rsid w:val="00971471"/>
    <w:rsid w:val="00983849"/>
    <w:rsid w:val="009839A4"/>
    <w:rsid w:val="00986AD5"/>
    <w:rsid w:val="0099414D"/>
    <w:rsid w:val="00994B9D"/>
    <w:rsid w:val="009B4A1A"/>
    <w:rsid w:val="009B64FD"/>
    <w:rsid w:val="009B6CB2"/>
    <w:rsid w:val="009C203B"/>
    <w:rsid w:val="009C64CC"/>
    <w:rsid w:val="009D1239"/>
    <w:rsid w:val="009D69A7"/>
    <w:rsid w:val="009E2ADB"/>
    <w:rsid w:val="00A02A78"/>
    <w:rsid w:val="00A02C0B"/>
    <w:rsid w:val="00A07A7C"/>
    <w:rsid w:val="00A10D30"/>
    <w:rsid w:val="00A1687C"/>
    <w:rsid w:val="00A16D1D"/>
    <w:rsid w:val="00A208B9"/>
    <w:rsid w:val="00A258C0"/>
    <w:rsid w:val="00A57814"/>
    <w:rsid w:val="00A61FAF"/>
    <w:rsid w:val="00A73100"/>
    <w:rsid w:val="00A77437"/>
    <w:rsid w:val="00A81E9B"/>
    <w:rsid w:val="00A82F18"/>
    <w:rsid w:val="00A87BEE"/>
    <w:rsid w:val="00A919BB"/>
    <w:rsid w:val="00A93A0E"/>
    <w:rsid w:val="00AA256D"/>
    <w:rsid w:val="00AA55CE"/>
    <w:rsid w:val="00AA7762"/>
    <w:rsid w:val="00AB6465"/>
    <w:rsid w:val="00AB704D"/>
    <w:rsid w:val="00AC1132"/>
    <w:rsid w:val="00AC1E75"/>
    <w:rsid w:val="00AC530F"/>
    <w:rsid w:val="00AC5E51"/>
    <w:rsid w:val="00AC7A94"/>
    <w:rsid w:val="00AC7BEF"/>
    <w:rsid w:val="00AD0DBC"/>
    <w:rsid w:val="00AD127F"/>
    <w:rsid w:val="00AD4DDB"/>
    <w:rsid w:val="00AD6FA5"/>
    <w:rsid w:val="00AE0B98"/>
    <w:rsid w:val="00AE3586"/>
    <w:rsid w:val="00AF16F9"/>
    <w:rsid w:val="00B0330D"/>
    <w:rsid w:val="00B07687"/>
    <w:rsid w:val="00B110C4"/>
    <w:rsid w:val="00B157F6"/>
    <w:rsid w:val="00B2388F"/>
    <w:rsid w:val="00B536A3"/>
    <w:rsid w:val="00B61D99"/>
    <w:rsid w:val="00B64FD1"/>
    <w:rsid w:val="00B86873"/>
    <w:rsid w:val="00B87533"/>
    <w:rsid w:val="00B87B27"/>
    <w:rsid w:val="00B90819"/>
    <w:rsid w:val="00B92201"/>
    <w:rsid w:val="00BA3ACF"/>
    <w:rsid w:val="00BA41D2"/>
    <w:rsid w:val="00BA66D0"/>
    <w:rsid w:val="00BA7C38"/>
    <w:rsid w:val="00BB1A78"/>
    <w:rsid w:val="00BB2C34"/>
    <w:rsid w:val="00BC202D"/>
    <w:rsid w:val="00BC55D5"/>
    <w:rsid w:val="00BC5CB0"/>
    <w:rsid w:val="00BE0424"/>
    <w:rsid w:val="00BE613E"/>
    <w:rsid w:val="00BF17B1"/>
    <w:rsid w:val="00C00187"/>
    <w:rsid w:val="00C027CB"/>
    <w:rsid w:val="00C058D3"/>
    <w:rsid w:val="00C12A0B"/>
    <w:rsid w:val="00C12E52"/>
    <w:rsid w:val="00C13981"/>
    <w:rsid w:val="00C14A0B"/>
    <w:rsid w:val="00C152DD"/>
    <w:rsid w:val="00C15D41"/>
    <w:rsid w:val="00C16A48"/>
    <w:rsid w:val="00C27762"/>
    <w:rsid w:val="00C32C23"/>
    <w:rsid w:val="00C334C3"/>
    <w:rsid w:val="00C35319"/>
    <w:rsid w:val="00C35F03"/>
    <w:rsid w:val="00C36B0E"/>
    <w:rsid w:val="00C560A5"/>
    <w:rsid w:val="00C5733D"/>
    <w:rsid w:val="00C63C51"/>
    <w:rsid w:val="00C6708E"/>
    <w:rsid w:val="00C67CB5"/>
    <w:rsid w:val="00C73D3F"/>
    <w:rsid w:val="00C77657"/>
    <w:rsid w:val="00C81DD4"/>
    <w:rsid w:val="00C83530"/>
    <w:rsid w:val="00C93B6C"/>
    <w:rsid w:val="00C96932"/>
    <w:rsid w:val="00CB5C25"/>
    <w:rsid w:val="00CF0963"/>
    <w:rsid w:val="00CF3240"/>
    <w:rsid w:val="00CF53C4"/>
    <w:rsid w:val="00D07ECF"/>
    <w:rsid w:val="00D1079C"/>
    <w:rsid w:val="00D11ECF"/>
    <w:rsid w:val="00D24264"/>
    <w:rsid w:val="00D2566A"/>
    <w:rsid w:val="00D27727"/>
    <w:rsid w:val="00D3118B"/>
    <w:rsid w:val="00D31CC8"/>
    <w:rsid w:val="00D42098"/>
    <w:rsid w:val="00D42504"/>
    <w:rsid w:val="00D447C7"/>
    <w:rsid w:val="00D44F8A"/>
    <w:rsid w:val="00D507BF"/>
    <w:rsid w:val="00D540C6"/>
    <w:rsid w:val="00D57A0B"/>
    <w:rsid w:val="00D70BF1"/>
    <w:rsid w:val="00D767C7"/>
    <w:rsid w:val="00D81BAB"/>
    <w:rsid w:val="00D82894"/>
    <w:rsid w:val="00D8540F"/>
    <w:rsid w:val="00D85CE0"/>
    <w:rsid w:val="00D861C8"/>
    <w:rsid w:val="00D97B3E"/>
    <w:rsid w:val="00DA78EC"/>
    <w:rsid w:val="00DA7A92"/>
    <w:rsid w:val="00DC238C"/>
    <w:rsid w:val="00DD26D1"/>
    <w:rsid w:val="00DD46C4"/>
    <w:rsid w:val="00DE23BD"/>
    <w:rsid w:val="00DE397B"/>
    <w:rsid w:val="00DF0519"/>
    <w:rsid w:val="00DF0CBF"/>
    <w:rsid w:val="00DF5686"/>
    <w:rsid w:val="00DF6284"/>
    <w:rsid w:val="00DF73CA"/>
    <w:rsid w:val="00E058AD"/>
    <w:rsid w:val="00E142F9"/>
    <w:rsid w:val="00E23E12"/>
    <w:rsid w:val="00E300F5"/>
    <w:rsid w:val="00E324C9"/>
    <w:rsid w:val="00E32F2C"/>
    <w:rsid w:val="00E37500"/>
    <w:rsid w:val="00E51D5D"/>
    <w:rsid w:val="00E528A0"/>
    <w:rsid w:val="00E642EB"/>
    <w:rsid w:val="00E7013D"/>
    <w:rsid w:val="00E70609"/>
    <w:rsid w:val="00E71FDA"/>
    <w:rsid w:val="00E9348D"/>
    <w:rsid w:val="00EA680D"/>
    <w:rsid w:val="00EB0F4C"/>
    <w:rsid w:val="00EB7736"/>
    <w:rsid w:val="00EC29E8"/>
    <w:rsid w:val="00EC3261"/>
    <w:rsid w:val="00ED3271"/>
    <w:rsid w:val="00ED358E"/>
    <w:rsid w:val="00EE6C0F"/>
    <w:rsid w:val="00EF0B93"/>
    <w:rsid w:val="00F02D2C"/>
    <w:rsid w:val="00F0749B"/>
    <w:rsid w:val="00F12529"/>
    <w:rsid w:val="00F13554"/>
    <w:rsid w:val="00F146E9"/>
    <w:rsid w:val="00F15A69"/>
    <w:rsid w:val="00F24409"/>
    <w:rsid w:val="00F26FB6"/>
    <w:rsid w:val="00F30129"/>
    <w:rsid w:val="00F3319A"/>
    <w:rsid w:val="00F36E2B"/>
    <w:rsid w:val="00F37428"/>
    <w:rsid w:val="00F6017A"/>
    <w:rsid w:val="00F6134E"/>
    <w:rsid w:val="00F61FB4"/>
    <w:rsid w:val="00F6236C"/>
    <w:rsid w:val="00F66D1D"/>
    <w:rsid w:val="00F67ED5"/>
    <w:rsid w:val="00F817C5"/>
    <w:rsid w:val="00F93143"/>
    <w:rsid w:val="00F976AD"/>
    <w:rsid w:val="00F97A61"/>
    <w:rsid w:val="00FA11C7"/>
    <w:rsid w:val="00FA251F"/>
    <w:rsid w:val="00FA2E7C"/>
    <w:rsid w:val="00FA6D24"/>
    <w:rsid w:val="00FB522A"/>
    <w:rsid w:val="00FC36FE"/>
    <w:rsid w:val="00FD5A09"/>
    <w:rsid w:val="00FF13A6"/>
    <w:rsid w:val="00FF3424"/>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42">
      <o:colormenu v:ext="edit" fillcolor="none [4]" strokecolor="none [3212]" shadowcolor="none [2]"/>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sk-SK" w:eastAsia="sk-SK"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72B4"/>
    <w:pPr>
      <w:suppressAutoHyphens/>
      <w:jc w:val="both"/>
    </w:pPr>
    <w:rPr>
      <w:sz w:val="24"/>
      <w:lang w:val="cs-CZ" w:eastAsia="ar-SA"/>
    </w:rPr>
  </w:style>
  <w:style w:type="paragraph" w:styleId="Heading1">
    <w:name w:val="heading 1"/>
    <w:basedOn w:val="Normal"/>
    <w:next w:val="Normal"/>
    <w:qFormat/>
    <w:rsid w:val="0056083B"/>
    <w:pPr>
      <w:keepNext/>
      <w:numPr>
        <w:numId w:val="1"/>
      </w:numPr>
      <w:spacing w:before="238"/>
      <w:outlineLvl w:val="0"/>
    </w:pPr>
    <w:rPr>
      <w:rFonts w:ascii="Arial" w:hAnsi="Arial"/>
      <w:b/>
      <w:caps/>
      <w:kern w:val="1"/>
      <w:sz w:val="32"/>
    </w:rPr>
  </w:style>
  <w:style w:type="paragraph" w:styleId="Heading2">
    <w:name w:val="heading 2"/>
    <w:basedOn w:val="Normal"/>
    <w:next w:val="Normal"/>
    <w:qFormat/>
    <w:rsid w:val="0056083B"/>
    <w:pPr>
      <w:keepNext/>
      <w:numPr>
        <w:ilvl w:val="1"/>
        <w:numId w:val="1"/>
      </w:numPr>
      <w:spacing w:before="238"/>
      <w:ind w:left="576" w:hanging="576"/>
      <w:outlineLvl w:val="1"/>
    </w:pPr>
    <w:rPr>
      <w:rFonts w:ascii="Arial" w:hAnsi="Arial"/>
      <w:b/>
      <w:sz w:val="28"/>
    </w:rPr>
  </w:style>
  <w:style w:type="paragraph" w:styleId="Heading3">
    <w:name w:val="heading 3"/>
    <w:basedOn w:val="Normal"/>
    <w:next w:val="Normal"/>
    <w:qFormat/>
    <w:rsid w:val="001D72B4"/>
    <w:pPr>
      <w:keepNext/>
      <w:numPr>
        <w:ilvl w:val="2"/>
        <w:numId w:val="1"/>
      </w:numPr>
      <w:spacing w:before="238"/>
      <w:outlineLvl w:val="2"/>
    </w:pPr>
    <w:rPr>
      <w:rFonts w:ascii="Arial" w:hAnsi="Arial"/>
      <w:b/>
    </w:rPr>
  </w:style>
  <w:style w:type="paragraph" w:styleId="Heading4">
    <w:name w:val="heading 4"/>
    <w:basedOn w:val="Normal"/>
    <w:next w:val="Normal"/>
    <w:qFormat/>
    <w:rsid w:val="007B431D"/>
    <w:pPr>
      <w:keepNext/>
      <w:numPr>
        <w:ilvl w:val="3"/>
        <w:numId w:val="1"/>
      </w:numPr>
      <w:spacing w:before="240" w:after="60"/>
      <w:ind w:left="864" w:hanging="864"/>
      <w:outlineLvl w:val="3"/>
    </w:pPr>
    <w:rPr>
      <w:rFonts w:ascii="Arial Narrow" w:hAnsi="Arial Narrow"/>
      <w:b/>
    </w:rPr>
  </w:style>
  <w:style w:type="paragraph" w:styleId="Heading5">
    <w:name w:val="heading 5"/>
    <w:basedOn w:val="Normal"/>
    <w:next w:val="Normal"/>
    <w:qFormat/>
    <w:rsid w:val="0056083B"/>
    <w:pPr>
      <w:numPr>
        <w:ilvl w:val="4"/>
        <w:numId w:val="1"/>
      </w:numPr>
      <w:spacing w:before="240" w:after="60"/>
      <w:ind w:left="1008" w:hanging="1008"/>
      <w:outlineLvl w:val="4"/>
    </w:pPr>
    <w:rPr>
      <w:rFonts w:ascii="Arial" w:hAnsi="Arial"/>
      <w:b/>
      <w:sz w:val="32"/>
    </w:rPr>
  </w:style>
  <w:style w:type="paragraph" w:styleId="Heading6">
    <w:name w:val="heading 6"/>
    <w:basedOn w:val="Normal"/>
    <w:next w:val="Normal"/>
    <w:qFormat/>
    <w:rsid w:val="0056083B"/>
    <w:pPr>
      <w:numPr>
        <w:ilvl w:val="5"/>
        <w:numId w:val="1"/>
      </w:numPr>
      <w:spacing w:before="240" w:after="60"/>
      <w:ind w:left="1152" w:hanging="1152"/>
      <w:outlineLvl w:val="5"/>
    </w:pPr>
    <w:rPr>
      <w:b/>
      <w:sz w:val="22"/>
    </w:rPr>
  </w:style>
  <w:style w:type="paragraph" w:styleId="Heading7">
    <w:name w:val="heading 7"/>
    <w:basedOn w:val="Normal"/>
    <w:next w:val="Normal"/>
    <w:qFormat/>
    <w:rsid w:val="0056083B"/>
    <w:pPr>
      <w:numPr>
        <w:ilvl w:val="6"/>
        <w:numId w:val="1"/>
      </w:numPr>
      <w:spacing w:before="240" w:after="60"/>
      <w:ind w:left="1296" w:hanging="1296"/>
      <w:outlineLvl w:val="6"/>
    </w:pPr>
  </w:style>
  <w:style w:type="paragraph" w:styleId="Heading8">
    <w:name w:val="heading 8"/>
    <w:basedOn w:val="Normal"/>
    <w:next w:val="Normal"/>
    <w:qFormat/>
    <w:rsid w:val="0056083B"/>
    <w:pPr>
      <w:numPr>
        <w:ilvl w:val="7"/>
        <w:numId w:val="1"/>
      </w:numPr>
      <w:spacing w:before="240" w:after="60"/>
      <w:ind w:left="1440" w:hanging="1440"/>
      <w:outlineLvl w:val="7"/>
    </w:pPr>
    <w:rPr>
      <w:i/>
    </w:rPr>
  </w:style>
  <w:style w:type="paragraph" w:styleId="Heading9">
    <w:name w:val="heading 9"/>
    <w:basedOn w:val="Normal"/>
    <w:next w:val="Normal"/>
    <w:qFormat/>
    <w:rsid w:val="0056083B"/>
    <w:pPr>
      <w:numPr>
        <w:ilvl w:val="8"/>
        <w:numId w:val="1"/>
      </w:numPr>
      <w:spacing w:before="240" w:after="60"/>
      <w:ind w:left="1584" w:hanging="1584"/>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rsid w:val="0056083B"/>
  </w:style>
  <w:style w:type="character" w:customStyle="1" w:styleId="WW8Num2z0">
    <w:name w:val="WW8Num2z0"/>
    <w:rsid w:val="0056083B"/>
    <w:rPr>
      <w:rFonts w:ascii="Wingdings" w:hAnsi="Wingdings"/>
    </w:rPr>
  </w:style>
  <w:style w:type="character" w:customStyle="1" w:styleId="Standardnpsmoodstavce">
    <w:name w:val="Standardní písmo odstavce"/>
    <w:rsid w:val="0056083B"/>
  </w:style>
  <w:style w:type="character" w:customStyle="1" w:styleId="WW-Standardnpsmoodstavce">
    <w:name w:val="WW-Standardní písmo odstavce"/>
    <w:rsid w:val="0056083B"/>
  </w:style>
  <w:style w:type="character" w:customStyle="1" w:styleId="WW8Num1z0">
    <w:name w:val="WW8Num1z0"/>
    <w:rsid w:val="0056083B"/>
    <w:rPr>
      <w:rFonts w:ascii="Wingdings" w:hAnsi="Wingdings"/>
    </w:rPr>
  </w:style>
  <w:style w:type="character" w:customStyle="1" w:styleId="WW8Num3z0">
    <w:name w:val="WW8Num3z0"/>
    <w:rsid w:val="0056083B"/>
    <w:rPr>
      <w:rFonts w:ascii="Wingdings" w:hAnsi="Wingdings"/>
    </w:rPr>
  </w:style>
  <w:style w:type="character" w:customStyle="1" w:styleId="WW8Num6z0">
    <w:name w:val="WW8Num6z0"/>
    <w:rsid w:val="0056083B"/>
    <w:rPr>
      <w:rFonts w:ascii="Wingdings" w:hAnsi="Wingdings"/>
    </w:rPr>
  </w:style>
  <w:style w:type="character" w:customStyle="1" w:styleId="WW8Num7z0">
    <w:name w:val="WW8Num7z0"/>
    <w:rsid w:val="0056083B"/>
    <w:rPr>
      <w:rFonts w:ascii="Wingdings" w:hAnsi="Wingdings"/>
    </w:rPr>
  </w:style>
  <w:style w:type="character" w:customStyle="1" w:styleId="WW8Num7z1">
    <w:name w:val="WW8Num7z1"/>
    <w:rsid w:val="0056083B"/>
    <w:rPr>
      <w:rFonts w:ascii="Courier New" w:hAnsi="Courier New"/>
    </w:rPr>
  </w:style>
  <w:style w:type="character" w:customStyle="1" w:styleId="WW8Num7z3">
    <w:name w:val="WW8Num7z3"/>
    <w:rsid w:val="0056083B"/>
    <w:rPr>
      <w:rFonts w:ascii="Symbol" w:hAnsi="Symbol"/>
    </w:rPr>
  </w:style>
  <w:style w:type="character" w:customStyle="1" w:styleId="WW8Num9z0">
    <w:name w:val="WW8Num9z0"/>
    <w:rsid w:val="0056083B"/>
    <w:rPr>
      <w:rFonts w:ascii="Wingdings" w:hAnsi="Wingdings"/>
    </w:rPr>
  </w:style>
  <w:style w:type="character" w:customStyle="1" w:styleId="WW8Num10z0">
    <w:name w:val="WW8Num10z0"/>
    <w:rsid w:val="0056083B"/>
    <w:rPr>
      <w:rFonts w:ascii="Wingdings" w:hAnsi="Wingdings"/>
    </w:rPr>
  </w:style>
  <w:style w:type="character" w:customStyle="1" w:styleId="WW8Num10z1">
    <w:name w:val="WW8Num10z1"/>
    <w:rsid w:val="0056083B"/>
    <w:rPr>
      <w:rFonts w:ascii="Courier New" w:hAnsi="Courier New"/>
    </w:rPr>
  </w:style>
  <w:style w:type="character" w:customStyle="1" w:styleId="WW8Num10z3">
    <w:name w:val="WW8Num10z3"/>
    <w:rsid w:val="0056083B"/>
    <w:rPr>
      <w:rFonts w:ascii="Symbol" w:hAnsi="Symbol"/>
    </w:rPr>
  </w:style>
  <w:style w:type="character" w:customStyle="1" w:styleId="WW8Num11z0">
    <w:name w:val="WW8Num11z0"/>
    <w:rsid w:val="0056083B"/>
    <w:rPr>
      <w:rFonts w:ascii="Wingdings" w:hAnsi="Wingdings"/>
    </w:rPr>
  </w:style>
  <w:style w:type="character" w:customStyle="1" w:styleId="WW8Num13z0">
    <w:name w:val="WW8Num13z0"/>
    <w:rsid w:val="0056083B"/>
    <w:rPr>
      <w:rFonts w:ascii="Wingdings" w:hAnsi="Wingdings"/>
    </w:rPr>
  </w:style>
  <w:style w:type="character" w:customStyle="1" w:styleId="WW8Num17z0">
    <w:name w:val="WW8Num17z0"/>
    <w:rsid w:val="0056083B"/>
    <w:rPr>
      <w:rFonts w:ascii="Wingdings" w:hAnsi="Wingdings"/>
    </w:rPr>
  </w:style>
  <w:style w:type="character" w:customStyle="1" w:styleId="WW8Num19z0">
    <w:name w:val="WW8Num19z0"/>
    <w:rsid w:val="0056083B"/>
    <w:rPr>
      <w:rFonts w:ascii="Wingdings" w:hAnsi="Wingdings"/>
    </w:rPr>
  </w:style>
  <w:style w:type="character" w:customStyle="1" w:styleId="WW8Num20z0">
    <w:name w:val="WW8Num20z0"/>
    <w:rsid w:val="0056083B"/>
    <w:rPr>
      <w:rFonts w:ascii="Wingdings" w:hAnsi="Wingdings"/>
    </w:rPr>
  </w:style>
  <w:style w:type="character" w:customStyle="1" w:styleId="WW8Num21z0">
    <w:name w:val="WW8Num21z0"/>
    <w:rsid w:val="0056083B"/>
    <w:rPr>
      <w:rFonts w:ascii="Wingdings" w:hAnsi="Wingdings"/>
    </w:rPr>
  </w:style>
  <w:style w:type="character" w:customStyle="1" w:styleId="WW8Num24z0">
    <w:name w:val="WW8Num24z0"/>
    <w:rsid w:val="0056083B"/>
    <w:rPr>
      <w:rFonts w:ascii="Wingdings" w:hAnsi="Wingdings"/>
    </w:rPr>
  </w:style>
  <w:style w:type="character" w:customStyle="1" w:styleId="WW8Num24z1">
    <w:name w:val="WW8Num24z1"/>
    <w:rsid w:val="0056083B"/>
    <w:rPr>
      <w:rFonts w:ascii="Courier New" w:hAnsi="Courier New"/>
    </w:rPr>
  </w:style>
  <w:style w:type="character" w:customStyle="1" w:styleId="WW8Num24z3">
    <w:name w:val="WW8Num24z3"/>
    <w:rsid w:val="0056083B"/>
    <w:rPr>
      <w:rFonts w:ascii="Symbol" w:hAnsi="Symbol"/>
    </w:rPr>
  </w:style>
  <w:style w:type="character" w:customStyle="1" w:styleId="WW8Num25z0">
    <w:name w:val="WW8Num25z0"/>
    <w:rsid w:val="0056083B"/>
    <w:rPr>
      <w:rFonts w:ascii="Wingdings" w:hAnsi="Wingdings"/>
    </w:rPr>
  </w:style>
  <w:style w:type="character" w:customStyle="1" w:styleId="WW8Num26z0">
    <w:name w:val="WW8Num26z0"/>
    <w:rsid w:val="0056083B"/>
    <w:rPr>
      <w:rFonts w:ascii="Wingdings" w:hAnsi="Wingdings"/>
    </w:rPr>
  </w:style>
  <w:style w:type="character" w:customStyle="1" w:styleId="WW8Num27z0">
    <w:name w:val="WW8Num27z0"/>
    <w:rsid w:val="0056083B"/>
    <w:rPr>
      <w:rFonts w:ascii="Symbol" w:hAnsi="Symbol"/>
    </w:rPr>
  </w:style>
  <w:style w:type="character" w:customStyle="1" w:styleId="WW8Num27z1">
    <w:name w:val="WW8Num27z1"/>
    <w:rsid w:val="0056083B"/>
    <w:rPr>
      <w:rFonts w:ascii="Courier New" w:hAnsi="Courier New"/>
    </w:rPr>
  </w:style>
  <w:style w:type="character" w:customStyle="1" w:styleId="WW8Num27z2">
    <w:name w:val="WW8Num27z2"/>
    <w:rsid w:val="0056083B"/>
    <w:rPr>
      <w:rFonts w:ascii="Wingdings" w:hAnsi="Wingdings"/>
    </w:rPr>
  </w:style>
  <w:style w:type="character" w:customStyle="1" w:styleId="WW8Num29z0">
    <w:name w:val="WW8Num29z0"/>
    <w:rsid w:val="0056083B"/>
    <w:rPr>
      <w:rFonts w:ascii="Wingdings" w:hAnsi="Wingdings"/>
    </w:rPr>
  </w:style>
  <w:style w:type="character" w:customStyle="1" w:styleId="WW8Num30z0">
    <w:name w:val="WW8Num30z0"/>
    <w:rsid w:val="0056083B"/>
    <w:rPr>
      <w:rFonts w:ascii="Wingdings" w:hAnsi="Wingdings"/>
    </w:rPr>
  </w:style>
  <w:style w:type="character" w:customStyle="1" w:styleId="WW8Num33z0">
    <w:name w:val="WW8Num33z0"/>
    <w:rsid w:val="0056083B"/>
    <w:rPr>
      <w:rFonts w:ascii="Symbol" w:hAnsi="Symbol"/>
    </w:rPr>
  </w:style>
  <w:style w:type="character" w:customStyle="1" w:styleId="WW8Num33z1">
    <w:name w:val="WW8Num33z1"/>
    <w:rsid w:val="0056083B"/>
    <w:rPr>
      <w:rFonts w:ascii="Courier New" w:hAnsi="Courier New"/>
    </w:rPr>
  </w:style>
  <w:style w:type="character" w:customStyle="1" w:styleId="WW8Num33z2">
    <w:name w:val="WW8Num33z2"/>
    <w:rsid w:val="0056083B"/>
    <w:rPr>
      <w:rFonts w:ascii="Wingdings" w:hAnsi="Wingdings"/>
    </w:rPr>
  </w:style>
  <w:style w:type="character" w:customStyle="1" w:styleId="WW8Num34z0">
    <w:name w:val="WW8Num34z0"/>
    <w:rsid w:val="0056083B"/>
    <w:rPr>
      <w:rFonts w:ascii="Wingdings" w:hAnsi="Wingdings"/>
    </w:rPr>
  </w:style>
  <w:style w:type="character" w:customStyle="1" w:styleId="WW8Num37z0">
    <w:name w:val="WW8Num37z0"/>
    <w:rsid w:val="0056083B"/>
    <w:rPr>
      <w:rFonts w:ascii="Wingdings" w:hAnsi="Wingdings"/>
    </w:rPr>
  </w:style>
  <w:style w:type="character" w:customStyle="1" w:styleId="WW8Num38z0">
    <w:name w:val="WW8Num38z0"/>
    <w:rsid w:val="0056083B"/>
    <w:rPr>
      <w:rFonts w:ascii="Wingdings" w:hAnsi="Wingdings"/>
    </w:rPr>
  </w:style>
  <w:style w:type="character" w:customStyle="1" w:styleId="WW8Num40z0">
    <w:name w:val="WW8Num40z0"/>
    <w:rsid w:val="0056083B"/>
    <w:rPr>
      <w:rFonts w:ascii="Wingdings" w:hAnsi="Wingdings"/>
    </w:rPr>
  </w:style>
  <w:style w:type="character" w:customStyle="1" w:styleId="WW8Num41z0">
    <w:name w:val="WW8Num41z0"/>
    <w:rsid w:val="0056083B"/>
    <w:rPr>
      <w:rFonts w:ascii="Wingdings" w:hAnsi="Wingdings"/>
    </w:rPr>
  </w:style>
  <w:style w:type="character" w:customStyle="1" w:styleId="WW8Num43z0">
    <w:name w:val="WW8Num43z0"/>
    <w:rsid w:val="0056083B"/>
    <w:rPr>
      <w:rFonts w:ascii="Wingdings" w:hAnsi="Wingdings"/>
    </w:rPr>
  </w:style>
  <w:style w:type="character" w:customStyle="1" w:styleId="WW8Num44z0">
    <w:name w:val="WW8Num44z0"/>
    <w:rsid w:val="0056083B"/>
    <w:rPr>
      <w:rFonts w:ascii="Wingdings" w:hAnsi="Wingdings"/>
    </w:rPr>
  </w:style>
  <w:style w:type="character" w:customStyle="1" w:styleId="WW8Num45z0">
    <w:name w:val="WW8Num45z0"/>
    <w:rsid w:val="0056083B"/>
    <w:rPr>
      <w:rFonts w:ascii="Wingdings" w:hAnsi="Wingdings"/>
    </w:rPr>
  </w:style>
  <w:style w:type="character" w:customStyle="1" w:styleId="WW8Num47z0">
    <w:name w:val="WW8Num47z0"/>
    <w:rsid w:val="0056083B"/>
    <w:rPr>
      <w:rFonts w:ascii="Wingdings" w:hAnsi="Wingdings"/>
    </w:rPr>
  </w:style>
  <w:style w:type="character" w:customStyle="1" w:styleId="WW8Num48z0">
    <w:name w:val="WW8Num48z0"/>
    <w:rsid w:val="0056083B"/>
    <w:rPr>
      <w:rFonts w:ascii="Wingdings" w:hAnsi="Wingdings"/>
    </w:rPr>
  </w:style>
  <w:style w:type="character" w:customStyle="1" w:styleId="WW8Num49z0">
    <w:name w:val="WW8Num49z0"/>
    <w:rsid w:val="0056083B"/>
    <w:rPr>
      <w:rFonts w:ascii="Wingdings" w:hAnsi="Wingdings"/>
    </w:rPr>
  </w:style>
  <w:style w:type="character" w:customStyle="1" w:styleId="WW8Num50z0">
    <w:name w:val="WW8Num50z0"/>
    <w:rsid w:val="0056083B"/>
    <w:rPr>
      <w:rFonts w:ascii="Wingdings" w:hAnsi="Wingdings"/>
    </w:rPr>
  </w:style>
  <w:style w:type="character" w:customStyle="1" w:styleId="WW8Num51z0">
    <w:name w:val="WW8Num51z0"/>
    <w:rsid w:val="0056083B"/>
    <w:rPr>
      <w:rFonts w:ascii="Wingdings" w:hAnsi="Wingdings"/>
    </w:rPr>
  </w:style>
  <w:style w:type="character" w:customStyle="1" w:styleId="WW8Num51z1">
    <w:name w:val="WW8Num51z1"/>
    <w:rsid w:val="0056083B"/>
    <w:rPr>
      <w:rFonts w:ascii="Courier New" w:hAnsi="Courier New"/>
    </w:rPr>
  </w:style>
  <w:style w:type="character" w:customStyle="1" w:styleId="WW8Num51z3">
    <w:name w:val="WW8Num51z3"/>
    <w:rsid w:val="0056083B"/>
    <w:rPr>
      <w:rFonts w:ascii="Symbol" w:hAnsi="Symbol"/>
    </w:rPr>
  </w:style>
  <w:style w:type="character" w:customStyle="1" w:styleId="WW8Num52z0">
    <w:name w:val="WW8Num52z0"/>
    <w:rsid w:val="0056083B"/>
    <w:rPr>
      <w:rFonts w:ascii="Wingdings" w:hAnsi="Wingdings"/>
    </w:rPr>
  </w:style>
  <w:style w:type="character" w:customStyle="1" w:styleId="WW8Num54z0">
    <w:name w:val="WW8Num54z0"/>
    <w:rsid w:val="0056083B"/>
    <w:rPr>
      <w:rFonts w:ascii="Wingdings" w:hAnsi="Wingdings"/>
    </w:rPr>
  </w:style>
  <w:style w:type="character" w:customStyle="1" w:styleId="WW8Num55z0">
    <w:name w:val="WW8Num55z0"/>
    <w:rsid w:val="0056083B"/>
    <w:rPr>
      <w:rFonts w:ascii="Wingdings" w:hAnsi="Wingdings"/>
    </w:rPr>
  </w:style>
  <w:style w:type="character" w:customStyle="1" w:styleId="WW8Num56z0">
    <w:name w:val="WW8Num56z0"/>
    <w:rsid w:val="0056083B"/>
    <w:rPr>
      <w:rFonts w:ascii="Wingdings" w:hAnsi="Wingdings"/>
    </w:rPr>
  </w:style>
  <w:style w:type="character" w:customStyle="1" w:styleId="WW8Num57z0">
    <w:name w:val="WW8Num57z0"/>
    <w:rsid w:val="0056083B"/>
    <w:rPr>
      <w:rFonts w:ascii="Wingdings" w:hAnsi="Wingdings"/>
    </w:rPr>
  </w:style>
  <w:style w:type="character" w:customStyle="1" w:styleId="WW8Num59z0">
    <w:name w:val="WW8Num59z0"/>
    <w:rsid w:val="0056083B"/>
    <w:rPr>
      <w:rFonts w:ascii="Wingdings" w:hAnsi="Wingdings"/>
    </w:rPr>
  </w:style>
  <w:style w:type="character" w:customStyle="1" w:styleId="WW8Num60z0">
    <w:name w:val="WW8Num60z0"/>
    <w:rsid w:val="0056083B"/>
    <w:rPr>
      <w:rFonts w:ascii="Wingdings" w:hAnsi="Wingdings"/>
    </w:rPr>
  </w:style>
  <w:style w:type="character" w:customStyle="1" w:styleId="WW8Num61z0">
    <w:name w:val="WW8Num61z0"/>
    <w:rsid w:val="0056083B"/>
    <w:rPr>
      <w:rFonts w:ascii="Wingdings" w:hAnsi="Wingdings"/>
    </w:rPr>
  </w:style>
  <w:style w:type="character" w:customStyle="1" w:styleId="WW8Num62z0">
    <w:name w:val="WW8Num62z0"/>
    <w:rsid w:val="0056083B"/>
    <w:rPr>
      <w:rFonts w:ascii="Wingdings" w:hAnsi="Wingdings"/>
    </w:rPr>
  </w:style>
  <w:style w:type="character" w:customStyle="1" w:styleId="WW8Num64z0">
    <w:name w:val="WW8Num64z0"/>
    <w:rsid w:val="0056083B"/>
    <w:rPr>
      <w:b w:val="0"/>
      <w:i w:val="0"/>
      <w:sz w:val="24"/>
    </w:rPr>
  </w:style>
  <w:style w:type="character" w:customStyle="1" w:styleId="WW8Num66z0">
    <w:name w:val="WW8Num66z0"/>
    <w:rsid w:val="0056083B"/>
    <w:rPr>
      <w:rFonts w:ascii="Wingdings" w:hAnsi="Wingdings"/>
    </w:rPr>
  </w:style>
  <w:style w:type="character" w:customStyle="1" w:styleId="WW8Num68z0">
    <w:name w:val="WW8Num68z0"/>
    <w:rsid w:val="0056083B"/>
    <w:rPr>
      <w:rFonts w:ascii="Wingdings" w:hAnsi="Wingdings"/>
    </w:rPr>
  </w:style>
  <w:style w:type="character" w:customStyle="1" w:styleId="WW8Num69z0">
    <w:name w:val="WW8Num69z0"/>
    <w:rsid w:val="0056083B"/>
    <w:rPr>
      <w:rFonts w:ascii="Wingdings" w:hAnsi="Wingdings"/>
    </w:rPr>
  </w:style>
  <w:style w:type="character" w:customStyle="1" w:styleId="WW8Num71z0">
    <w:name w:val="WW8Num71z0"/>
    <w:rsid w:val="0056083B"/>
    <w:rPr>
      <w:rFonts w:ascii="Wingdings" w:hAnsi="Wingdings"/>
    </w:rPr>
  </w:style>
  <w:style w:type="character" w:customStyle="1" w:styleId="WW8Num74z0">
    <w:name w:val="WW8Num74z0"/>
    <w:rsid w:val="0056083B"/>
    <w:rPr>
      <w:rFonts w:ascii="Wingdings" w:hAnsi="Wingdings"/>
    </w:rPr>
  </w:style>
  <w:style w:type="character" w:customStyle="1" w:styleId="WW8Num75z0">
    <w:name w:val="WW8Num75z0"/>
    <w:rsid w:val="0056083B"/>
    <w:rPr>
      <w:rFonts w:ascii="Wingdings" w:hAnsi="Wingdings"/>
    </w:rPr>
  </w:style>
  <w:style w:type="character" w:customStyle="1" w:styleId="WW8Num76z0">
    <w:name w:val="WW8Num76z0"/>
    <w:rsid w:val="0056083B"/>
    <w:rPr>
      <w:rFonts w:ascii="Wingdings" w:hAnsi="Wingdings"/>
    </w:rPr>
  </w:style>
  <w:style w:type="character" w:customStyle="1" w:styleId="WW8Num77z0">
    <w:name w:val="WW8Num77z0"/>
    <w:rsid w:val="0056083B"/>
    <w:rPr>
      <w:rFonts w:ascii="Wingdings" w:hAnsi="Wingdings"/>
    </w:rPr>
  </w:style>
  <w:style w:type="character" w:customStyle="1" w:styleId="WW8Num78z0">
    <w:name w:val="WW8Num78z0"/>
    <w:rsid w:val="0056083B"/>
    <w:rPr>
      <w:rFonts w:ascii="Wingdings" w:hAnsi="Wingdings"/>
    </w:rPr>
  </w:style>
  <w:style w:type="character" w:customStyle="1" w:styleId="WW8Num79z0">
    <w:name w:val="WW8Num79z0"/>
    <w:rsid w:val="0056083B"/>
    <w:rPr>
      <w:rFonts w:ascii="Symbol" w:hAnsi="Symbol"/>
    </w:rPr>
  </w:style>
  <w:style w:type="character" w:customStyle="1" w:styleId="WW8Num79z1">
    <w:name w:val="WW8Num79z1"/>
    <w:rsid w:val="0056083B"/>
    <w:rPr>
      <w:rFonts w:ascii="Courier New" w:hAnsi="Courier New"/>
    </w:rPr>
  </w:style>
  <w:style w:type="character" w:customStyle="1" w:styleId="WW8Num79z2">
    <w:name w:val="WW8Num79z2"/>
    <w:rsid w:val="0056083B"/>
    <w:rPr>
      <w:rFonts w:ascii="Wingdings" w:hAnsi="Wingdings"/>
    </w:rPr>
  </w:style>
  <w:style w:type="character" w:customStyle="1" w:styleId="WW8Num80z0">
    <w:name w:val="WW8Num80z0"/>
    <w:rsid w:val="0056083B"/>
    <w:rPr>
      <w:rFonts w:ascii="Wingdings" w:hAnsi="Wingdings"/>
    </w:rPr>
  </w:style>
  <w:style w:type="character" w:customStyle="1" w:styleId="WW8Num81z0">
    <w:name w:val="WW8Num81z0"/>
    <w:rsid w:val="0056083B"/>
    <w:rPr>
      <w:rFonts w:ascii="Wingdings" w:hAnsi="Wingdings"/>
    </w:rPr>
  </w:style>
  <w:style w:type="character" w:customStyle="1" w:styleId="WW8Num82z0">
    <w:name w:val="WW8Num82z0"/>
    <w:rsid w:val="0056083B"/>
    <w:rPr>
      <w:rFonts w:ascii="Wingdings" w:hAnsi="Wingdings"/>
    </w:rPr>
  </w:style>
  <w:style w:type="character" w:customStyle="1" w:styleId="WW8Num83z0">
    <w:name w:val="WW8Num83z0"/>
    <w:rsid w:val="0056083B"/>
    <w:rPr>
      <w:rFonts w:ascii="Wingdings" w:hAnsi="Wingdings"/>
    </w:rPr>
  </w:style>
  <w:style w:type="character" w:customStyle="1" w:styleId="WW8Num85z0">
    <w:name w:val="WW8Num85z0"/>
    <w:rsid w:val="0056083B"/>
    <w:rPr>
      <w:rFonts w:ascii="Wingdings" w:hAnsi="Wingdings"/>
    </w:rPr>
  </w:style>
  <w:style w:type="character" w:customStyle="1" w:styleId="WW8Num87z0">
    <w:name w:val="WW8Num87z0"/>
    <w:rsid w:val="0056083B"/>
    <w:rPr>
      <w:rFonts w:ascii="Wingdings" w:hAnsi="Wingdings"/>
    </w:rPr>
  </w:style>
  <w:style w:type="character" w:customStyle="1" w:styleId="WW8Num88z0">
    <w:name w:val="WW8Num88z0"/>
    <w:rsid w:val="0056083B"/>
    <w:rPr>
      <w:rFonts w:ascii="Wingdings" w:hAnsi="Wingdings"/>
    </w:rPr>
  </w:style>
  <w:style w:type="character" w:customStyle="1" w:styleId="WW8Num89z0">
    <w:name w:val="WW8Num89z0"/>
    <w:rsid w:val="0056083B"/>
    <w:rPr>
      <w:rFonts w:ascii="Wingdings" w:hAnsi="Wingdings"/>
    </w:rPr>
  </w:style>
  <w:style w:type="character" w:customStyle="1" w:styleId="WW8Num90z0">
    <w:name w:val="WW8Num90z0"/>
    <w:rsid w:val="0056083B"/>
    <w:rPr>
      <w:rFonts w:ascii="Wingdings" w:hAnsi="Wingdings"/>
    </w:rPr>
  </w:style>
  <w:style w:type="character" w:customStyle="1" w:styleId="WW8Num91z0">
    <w:name w:val="WW8Num91z0"/>
    <w:rsid w:val="0056083B"/>
    <w:rPr>
      <w:rFonts w:ascii="Wingdings" w:hAnsi="Wingdings"/>
    </w:rPr>
  </w:style>
  <w:style w:type="character" w:customStyle="1" w:styleId="WW8Num92z0">
    <w:name w:val="WW8Num92z0"/>
    <w:rsid w:val="0056083B"/>
    <w:rPr>
      <w:rFonts w:ascii="Wingdings" w:hAnsi="Wingdings"/>
    </w:rPr>
  </w:style>
  <w:style w:type="character" w:customStyle="1" w:styleId="WW8Num93z0">
    <w:name w:val="WW8Num93z0"/>
    <w:rsid w:val="0056083B"/>
    <w:rPr>
      <w:rFonts w:ascii="Wingdings" w:hAnsi="Wingdings"/>
    </w:rPr>
  </w:style>
  <w:style w:type="character" w:customStyle="1" w:styleId="WW8Num94z0">
    <w:name w:val="WW8Num94z0"/>
    <w:rsid w:val="0056083B"/>
    <w:rPr>
      <w:rFonts w:ascii="Wingdings" w:hAnsi="Wingdings"/>
    </w:rPr>
  </w:style>
  <w:style w:type="character" w:customStyle="1" w:styleId="WW8Num95z0">
    <w:name w:val="WW8Num95z0"/>
    <w:rsid w:val="0056083B"/>
    <w:rPr>
      <w:rFonts w:ascii="Wingdings" w:hAnsi="Wingdings"/>
    </w:rPr>
  </w:style>
  <w:style w:type="character" w:customStyle="1" w:styleId="Standardnpsmoodstavce1">
    <w:name w:val="Standardní písmo odstavce1"/>
    <w:rsid w:val="0056083B"/>
  </w:style>
  <w:style w:type="character" w:customStyle="1" w:styleId="Znakypropoznmkupodarou">
    <w:name w:val="Znaky pro poznámku pod čarou"/>
    <w:basedOn w:val="Standardnpsmoodstavce1"/>
    <w:rsid w:val="0056083B"/>
    <w:rPr>
      <w:vertAlign w:val="superscript"/>
    </w:rPr>
  </w:style>
  <w:style w:type="character" w:styleId="PageNumber">
    <w:name w:val="page number"/>
    <w:basedOn w:val="Standardnpsmoodstavce1"/>
    <w:rsid w:val="0056083B"/>
  </w:style>
  <w:style w:type="character" w:styleId="Hyperlink">
    <w:name w:val="Hyperlink"/>
    <w:basedOn w:val="Standardnpsmoodstavce1"/>
    <w:rsid w:val="0056083B"/>
    <w:rPr>
      <w:color w:val="0000FF"/>
      <w:u w:val="single"/>
    </w:rPr>
  </w:style>
  <w:style w:type="character" w:styleId="FollowedHyperlink">
    <w:name w:val="FollowedHyperlink"/>
    <w:basedOn w:val="Standardnpsmoodstavce1"/>
    <w:rsid w:val="0056083B"/>
    <w:rPr>
      <w:color w:val="800080"/>
      <w:u w:val="single"/>
    </w:rPr>
  </w:style>
  <w:style w:type="character" w:customStyle="1" w:styleId="Odkaznakoment">
    <w:name w:val="Odkaz na komentář"/>
    <w:basedOn w:val="WW-Standardnpsmoodstavce"/>
    <w:rsid w:val="0056083B"/>
    <w:rPr>
      <w:sz w:val="16"/>
      <w:szCs w:val="16"/>
    </w:rPr>
  </w:style>
  <w:style w:type="paragraph" w:customStyle="1" w:styleId="Nadpis">
    <w:name w:val="Nadpis"/>
    <w:basedOn w:val="Normal"/>
    <w:next w:val="BodyText"/>
    <w:rsid w:val="0056083B"/>
    <w:pPr>
      <w:keepNext/>
      <w:spacing w:before="238"/>
    </w:pPr>
    <w:rPr>
      <w:rFonts w:ascii="Albany AMT" w:eastAsia="DejaVu Sans" w:hAnsi="Albany AMT" w:cs="DejaVu Sans"/>
      <w:sz w:val="28"/>
      <w:szCs w:val="28"/>
    </w:rPr>
  </w:style>
  <w:style w:type="paragraph" w:styleId="BodyText">
    <w:name w:val="Body Text"/>
    <w:basedOn w:val="Normal"/>
    <w:rsid w:val="0056083B"/>
    <w:pPr>
      <w:spacing w:before="119"/>
    </w:pPr>
  </w:style>
  <w:style w:type="paragraph" w:styleId="List">
    <w:name w:val="List"/>
    <w:basedOn w:val="BodyText"/>
    <w:rsid w:val="0056083B"/>
  </w:style>
  <w:style w:type="paragraph" w:customStyle="1" w:styleId="Popisek">
    <w:name w:val="Popisek"/>
    <w:basedOn w:val="Normal"/>
    <w:rsid w:val="0056083B"/>
    <w:pPr>
      <w:suppressLineNumbers/>
      <w:spacing w:before="120" w:after="120"/>
    </w:pPr>
    <w:rPr>
      <w:i/>
      <w:iCs/>
      <w:szCs w:val="24"/>
    </w:rPr>
  </w:style>
  <w:style w:type="paragraph" w:customStyle="1" w:styleId="Rejstk">
    <w:name w:val="Rejstřík"/>
    <w:basedOn w:val="Normal"/>
    <w:rsid w:val="0056083B"/>
    <w:pPr>
      <w:suppressLineNumbers/>
    </w:pPr>
  </w:style>
  <w:style w:type="paragraph" w:customStyle="1" w:styleId="Zkladntextodsazen21">
    <w:name w:val="Základní text odsazený 21"/>
    <w:basedOn w:val="Normal"/>
    <w:rsid w:val="0056083B"/>
    <w:pPr>
      <w:spacing w:line="360" w:lineRule="auto"/>
      <w:ind w:firstLine="540"/>
    </w:pPr>
  </w:style>
  <w:style w:type="paragraph" w:customStyle="1" w:styleId="Textvbloku1">
    <w:name w:val="Text v bloku1"/>
    <w:basedOn w:val="Normal"/>
    <w:rsid w:val="0056083B"/>
    <w:pPr>
      <w:spacing w:line="360" w:lineRule="auto"/>
      <w:ind w:left="1985" w:right="567"/>
    </w:pPr>
    <w:rPr>
      <w:sz w:val="28"/>
    </w:rPr>
  </w:style>
  <w:style w:type="paragraph" w:customStyle="1" w:styleId="Zkladntextodsazen31">
    <w:name w:val="Základní text odsazený 31"/>
    <w:basedOn w:val="Normal"/>
    <w:rsid w:val="0056083B"/>
    <w:pPr>
      <w:ind w:firstLine="540"/>
    </w:pPr>
  </w:style>
  <w:style w:type="paragraph" w:styleId="FootnoteText">
    <w:name w:val="footnote text"/>
    <w:basedOn w:val="Normal"/>
    <w:rsid w:val="0056083B"/>
  </w:style>
  <w:style w:type="paragraph" w:styleId="Footer">
    <w:name w:val="footer"/>
    <w:basedOn w:val="Normal"/>
    <w:rsid w:val="0056083B"/>
    <w:pPr>
      <w:tabs>
        <w:tab w:val="center" w:pos="4536"/>
        <w:tab w:val="right" w:pos="9072"/>
      </w:tabs>
    </w:pPr>
  </w:style>
  <w:style w:type="paragraph" w:styleId="BodyTextIndent">
    <w:name w:val="Body Text Indent"/>
    <w:basedOn w:val="Normal"/>
    <w:rsid w:val="0056083B"/>
    <w:pPr>
      <w:spacing w:line="360" w:lineRule="auto"/>
      <w:ind w:firstLine="660"/>
    </w:pPr>
    <w:rPr>
      <w:spacing w:val="30"/>
    </w:rPr>
  </w:style>
  <w:style w:type="paragraph" w:styleId="TOC1">
    <w:name w:val="toc 1"/>
    <w:basedOn w:val="Normal"/>
    <w:next w:val="Normal"/>
    <w:uiPriority w:val="39"/>
    <w:rsid w:val="0056083B"/>
    <w:pPr>
      <w:spacing w:before="120" w:after="120"/>
    </w:pPr>
    <w:rPr>
      <w:b/>
      <w:caps/>
    </w:rPr>
  </w:style>
  <w:style w:type="paragraph" w:styleId="TOC2">
    <w:name w:val="toc 2"/>
    <w:basedOn w:val="Normal"/>
    <w:next w:val="Normal"/>
    <w:uiPriority w:val="39"/>
    <w:rsid w:val="0056083B"/>
    <w:pPr>
      <w:ind w:left="200"/>
    </w:pPr>
    <w:rPr>
      <w:smallCaps/>
    </w:rPr>
  </w:style>
  <w:style w:type="paragraph" w:styleId="TOC3">
    <w:name w:val="toc 3"/>
    <w:basedOn w:val="Normal"/>
    <w:next w:val="Normal"/>
    <w:uiPriority w:val="39"/>
    <w:rsid w:val="0056083B"/>
    <w:pPr>
      <w:ind w:left="400"/>
    </w:pPr>
    <w:rPr>
      <w:i/>
    </w:rPr>
  </w:style>
  <w:style w:type="paragraph" w:styleId="TOC4">
    <w:name w:val="toc 4"/>
    <w:basedOn w:val="Normal"/>
    <w:next w:val="Normal"/>
    <w:uiPriority w:val="39"/>
    <w:rsid w:val="0056083B"/>
    <w:pPr>
      <w:ind w:left="600"/>
    </w:pPr>
    <w:rPr>
      <w:sz w:val="18"/>
    </w:rPr>
  </w:style>
  <w:style w:type="paragraph" w:styleId="TOC5">
    <w:name w:val="toc 5"/>
    <w:basedOn w:val="Normal"/>
    <w:next w:val="Normal"/>
    <w:rsid w:val="0056083B"/>
    <w:pPr>
      <w:ind w:left="800"/>
    </w:pPr>
    <w:rPr>
      <w:sz w:val="18"/>
    </w:rPr>
  </w:style>
  <w:style w:type="paragraph" w:styleId="TOC6">
    <w:name w:val="toc 6"/>
    <w:basedOn w:val="Normal"/>
    <w:next w:val="Normal"/>
    <w:rsid w:val="0056083B"/>
    <w:pPr>
      <w:ind w:left="1000"/>
    </w:pPr>
    <w:rPr>
      <w:sz w:val="18"/>
    </w:rPr>
  </w:style>
  <w:style w:type="paragraph" w:styleId="TOC7">
    <w:name w:val="toc 7"/>
    <w:basedOn w:val="Normal"/>
    <w:next w:val="Normal"/>
    <w:rsid w:val="0056083B"/>
    <w:pPr>
      <w:ind w:left="1200"/>
    </w:pPr>
    <w:rPr>
      <w:sz w:val="18"/>
    </w:rPr>
  </w:style>
  <w:style w:type="paragraph" w:styleId="TOC8">
    <w:name w:val="toc 8"/>
    <w:basedOn w:val="Normal"/>
    <w:next w:val="Normal"/>
    <w:rsid w:val="0056083B"/>
    <w:pPr>
      <w:ind w:left="1400"/>
    </w:pPr>
    <w:rPr>
      <w:sz w:val="18"/>
    </w:rPr>
  </w:style>
  <w:style w:type="paragraph" w:styleId="TOC9">
    <w:name w:val="toc 9"/>
    <w:basedOn w:val="Normal"/>
    <w:next w:val="Normal"/>
    <w:rsid w:val="0056083B"/>
    <w:pPr>
      <w:ind w:left="1600"/>
    </w:pPr>
    <w:rPr>
      <w:sz w:val="18"/>
    </w:rPr>
  </w:style>
  <w:style w:type="paragraph" w:customStyle="1" w:styleId="Diplomka-textodstavce">
    <w:name w:val="Diplomka - text odstavce"/>
    <w:rsid w:val="0056083B"/>
    <w:pPr>
      <w:suppressAutoHyphens/>
      <w:spacing w:before="120" w:after="120" w:line="360" w:lineRule="auto"/>
      <w:jc w:val="both"/>
    </w:pPr>
    <w:rPr>
      <w:rFonts w:eastAsia="Arial"/>
      <w:sz w:val="24"/>
      <w:lang w:val="cs-CZ" w:eastAsia="ar-SA"/>
    </w:rPr>
  </w:style>
  <w:style w:type="paragraph" w:customStyle="1" w:styleId="Rozvrendokumentu1">
    <w:name w:val="Rozvržení dokumentu1"/>
    <w:basedOn w:val="Normal"/>
    <w:rsid w:val="0056083B"/>
    <w:pPr>
      <w:shd w:val="clear" w:color="auto" w:fill="000080"/>
    </w:pPr>
    <w:rPr>
      <w:rFonts w:ascii="Tahoma" w:hAnsi="Tahoma"/>
    </w:rPr>
  </w:style>
  <w:style w:type="paragraph" w:customStyle="1" w:styleId="WW-Textvbloku">
    <w:name w:val="WW-Text v bloku"/>
    <w:basedOn w:val="Normal"/>
    <w:rsid w:val="0056083B"/>
    <w:pPr>
      <w:spacing w:line="360" w:lineRule="auto"/>
      <w:ind w:left="709" w:right="-567" w:firstLine="601"/>
    </w:pPr>
  </w:style>
  <w:style w:type="paragraph" w:customStyle="1" w:styleId="Titulek1">
    <w:name w:val="Titulek1"/>
    <w:basedOn w:val="Normal"/>
    <w:next w:val="Normal"/>
    <w:rsid w:val="0056083B"/>
    <w:pPr>
      <w:keepNext/>
      <w:spacing w:before="240" w:after="120"/>
    </w:pPr>
    <w:rPr>
      <w:rFonts w:ascii="Arial Narrow" w:hAnsi="Arial Narrow"/>
      <w:b/>
      <w:sz w:val="28"/>
    </w:rPr>
  </w:style>
  <w:style w:type="paragraph" w:styleId="Header">
    <w:name w:val="header"/>
    <w:basedOn w:val="Normal"/>
    <w:rsid w:val="0056083B"/>
    <w:pPr>
      <w:tabs>
        <w:tab w:val="center" w:pos="4536"/>
        <w:tab w:val="right" w:pos="9072"/>
      </w:tabs>
    </w:pPr>
  </w:style>
  <w:style w:type="paragraph" w:customStyle="1" w:styleId="Seznamobrzk1">
    <w:name w:val="Seznam obrázků1"/>
    <w:basedOn w:val="Normal"/>
    <w:next w:val="Normal"/>
    <w:rsid w:val="0056083B"/>
    <w:pPr>
      <w:ind w:left="400" w:hanging="400"/>
    </w:pPr>
  </w:style>
  <w:style w:type="paragraph" w:customStyle="1" w:styleId="nadpis-tabulka">
    <w:name w:val="nadpis-tabulka"/>
    <w:basedOn w:val="Titulek1"/>
    <w:rsid w:val="0056083B"/>
    <w:rPr>
      <w:sz w:val="24"/>
    </w:rPr>
  </w:style>
  <w:style w:type="paragraph" w:customStyle="1" w:styleId="Zkladntext-prvnodstavec">
    <w:name w:val="Základní text - první odstavec"/>
    <w:basedOn w:val="BodyText"/>
    <w:rsid w:val="0056083B"/>
    <w:pPr>
      <w:spacing w:before="240" w:after="120"/>
    </w:pPr>
  </w:style>
  <w:style w:type="paragraph" w:customStyle="1" w:styleId="Obsah10">
    <w:name w:val="Obsah 10"/>
    <w:basedOn w:val="Rejstk"/>
    <w:rsid w:val="0056083B"/>
    <w:pPr>
      <w:tabs>
        <w:tab w:val="right" w:leader="dot" w:pos="9637"/>
      </w:tabs>
      <w:ind w:left="2547"/>
    </w:pPr>
  </w:style>
  <w:style w:type="paragraph" w:customStyle="1" w:styleId="Obsahtabulky">
    <w:name w:val="Obsah tabulky"/>
    <w:basedOn w:val="Normal"/>
    <w:rsid w:val="0056083B"/>
    <w:pPr>
      <w:suppressLineNumbers/>
    </w:pPr>
  </w:style>
  <w:style w:type="paragraph" w:customStyle="1" w:styleId="Nadpistabulky">
    <w:name w:val="Nadpis tabulky"/>
    <w:basedOn w:val="Obsahtabulky"/>
    <w:rsid w:val="0056083B"/>
    <w:pPr>
      <w:jc w:val="center"/>
    </w:pPr>
    <w:rPr>
      <w:b/>
      <w:bCs/>
    </w:rPr>
  </w:style>
  <w:style w:type="paragraph" w:customStyle="1" w:styleId="Obsahrmce">
    <w:name w:val="Obsah rámce"/>
    <w:basedOn w:val="BodyText"/>
    <w:rsid w:val="0056083B"/>
  </w:style>
  <w:style w:type="paragraph" w:customStyle="1" w:styleId="Textkomente">
    <w:name w:val="Text komentáře"/>
    <w:basedOn w:val="Normal"/>
    <w:rsid w:val="0056083B"/>
  </w:style>
  <w:style w:type="paragraph" w:customStyle="1" w:styleId="Pedmtkomente">
    <w:name w:val="Předmět komentáře"/>
    <w:basedOn w:val="Textkomente"/>
    <w:next w:val="Textkomente"/>
    <w:rsid w:val="0056083B"/>
    <w:rPr>
      <w:b/>
      <w:bCs/>
    </w:rPr>
  </w:style>
  <w:style w:type="paragraph" w:customStyle="1" w:styleId="Textbubliny">
    <w:name w:val="Text bubliny"/>
    <w:basedOn w:val="Normal"/>
    <w:rsid w:val="0056083B"/>
    <w:rPr>
      <w:rFonts w:ascii="Tahoma" w:hAnsi="Tahoma" w:cs="Tahoma"/>
      <w:sz w:val="16"/>
      <w:szCs w:val="16"/>
    </w:rPr>
  </w:style>
  <w:style w:type="paragraph" w:customStyle="1" w:styleId="Nadpis10">
    <w:name w:val="Nadpis 10"/>
    <w:basedOn w:val="Nadpis"/>
    <w:next w:val="BodyText"/>
    <w:rsid w:val="0056083B"/>
    <w:pPr>
      <w:numPr>
        <w:numId w:val="2"/>
      </w:numPr>
    </w:pPr>
    <w:rPr>
      <w:b/>
      <w:bCs/>
      <w:sz w:val="21"/>
      <w:szCs w:val="21"/>
    </w:rPr>
  </w:style>
  <w:style w:type="paragraph" w:customStyle="1" w:styleId="Odsazenseznamu">
    <w:name w:val="Odsazení seznamu"/>
    <w:basedOn w:val="BodyText"/>
    <w:rsid w:val="0056083B"/>
    <w:pPr>
      <w:tabs>
        <w:tab w:val="left" w:pos="0"/>
      </w:tabs>
      <w:ind w:left="2835" w:hanging="2551"/>
    </w:pPr>
  </w:style>
  <w:style w:type="paragraph" w:styleId="ListParagraph">
    <w:name w:val="List Paragraph"/>
    <w:basedOn w:val="Normal"/>
    <w:uiPriority w:val="34"/>
    <w:qFormat/>
    <w:rsid w:val="00BC5CB0"/>
    <w:pPr>
      <w:ind w:left="720"/>
      <w:contextualSpacing/>
    </w:pPr>
  </w:style>
  <w:style w:type="character" w:styleId="Strong">
    <w:name w:val="Strong"/>
    <w:basedOn w:val="DefaultParagraphFont"/>
    <w:uiPriority w:val="22"/>
    <w:qFormat/>
    <w:rsid w:val="008159A9"/>
    <w:rPr>
      <w:b/>
      <w:bCs/>
    </w:rPr>
  </w:style>
  <w:style w:type="paragraph" w:styleId="NormalWeb">
    <w:name w:val="Normal (Web)"/>
    <w:basedOn w:val="Normal"/>
    <w:uiPriority w:val="99"/>
    <w:semiHidden/>
    <w:unhideWhenUsed/>
    <w:rsid w:val="00265F92"/>
    <w:pPr>
      <w:suppressAutoHyphens w:val="0"/>
      <w:spacing w:before="100" w:beforeAutospacing="1" w:after="100" w:afterAutospacing="1"/>
    </w:pPr>
    <w:rPr>
      <w:szCs w:val="24"/>
      <w:lang w:val="sk-SK" w:eastAsia="sk-SK"/>
    </w:rPr>
  </w:style>
  <w:style w:type="paragraph" w:styleId="BalloonText">
    <w:name w:val="Balloon Text"/>
    <w:basedOn w:val="Normal"/>
    <w:link w:val="BalloonTextChar"/>
    <w:uiPriority w:val="99"/>
    <w:semiHidden/>
    <w:unhideWhenUsed/>
    <w:rsid w:val="00EE6C0F"/>
    <w:rPr>
      <w:rFonts w:ascii="Tahoma" w:hAnsi="Tahoma" w:cs="Tahoma"/>
      <w:sz w:val="16"/>
      <w:szCs w:val="16"/>
    </w:rPr>
  </w:style>
  <w:style w:type="character" w:customStyle="1" w:styleId="BalloonTextChar">
    <w:name w:val="Balloon Text Char"/>
    <w:basedOn w:val="DefaultParagraphFont"/>
    <w:link w:val="BalloonText"/>
    <w:uiPriority w:val="99"/>
    <w:semiHidden/>
    <w:rsid w:val="00EE6C0F"/>
    <w:rPr>
      <w:rFonts w:ascii="Tahoma" w:hAnsi="Tahoma" w:cs="Tahoma"/>
      <w:sz w:val="16"/>
      <w:szCs w:val="16"/>
      <w:lang w:val="cs-CZ" w:eastAsia="ar-SA"/>
    </w:rPr>
  </w:style>
  <w:style w:type="paragraph" w:styleId="Caption">
    <w:name w:val="caption"/>
    <w:basedOn w:val="Normal"/>
    <w:next w:val="Normal"/>
    <w:uiPriority w:val="35"/>
    <w:unhideWhenUsed/>
    <w:qFormat/>
    <w:rsid w:val="004B42B0"/>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26177849">
      <w:bodyDiv w:val="1"/>
      <w:marLeft w:val="0"/>
      <w:marRight w:val="0"/>
      <w:marTop w:val="0"/>
      <w:marBottom w:val="0"/>
      <w:divBdr>
        <w:top w:val="none" w:sz="0" w:space="0" w:color="auto"/>
        <w:left w:val="none" w:sz="0" w:space="0" w:color="auto"/>
        <w:bottom w:val="none" w:sz="0" w:space="0" w:color="auto"/>
        <w:right w:val="none" w:sz="0" w:space="0" w:color="auto"/>
      </w:divBdr>
    </w:div>
    <w:div w:id="27344056">
      <w:bodyDiv w:val="1"/>
      <w:marLeft w:val="0"/>
      <w:marRight w:val="0"/>
      <w:marTop w:val="0"/>
      <w:marBottom w:val="0"/>
      <w:divBdr>
        <w:top w:val="none" w:sz="0" w:space="0" w:color="auto"/>
        <w:left w:val="none" w:sz="0" w:space="0" w:color="auto"/>
        <w:bottom w:val="none" w:sz="0" w:space="0" w:color="auto"/>
        <w:right w:val="none" w:sz="0" w:space="0" w:color="auto"/>
      </w:divBdr>
    </w:div>
    <w:div w:id="60099652">
      <w:bodyDiv w:val="1"/>
      <w:marLeft w:val="0"/>
      <w:marRight w:val="0"/>
      <w:marTop w:val="0"/>
      <w:marBottom w:val="0"/>
      <w:divBdr>
        <w:top w:val="none" w:sz="0" w:space="0" w:color="auto"/>
        <w:left w:val="none" w:sz="0" w:space="0" w:color="auto"/>
        <w:bottom w:val="none" w:sz="0" w:space="0" w:color="auto"/>
        <w:right w:val="none" w:sz="0" w:space="0" w:color="auto"/>
      </w:divBdr>
    </w:div>
    <w:div w:id="129980577">
      <w:bodyDiv w:val="1"/>
      <w:marLeft w:val="0"/>
      <w:marRight w:val="0"/>
      <w:marTop w:val="0"/>
      <w:marBottom w:val="0"/>
      <w:divBdr>
        <w:top w:val="none" w:sz="0" w:space="0" w:color="auto"/>
        <w:left w:val="none" w:sz="0" w:space="0" w:color="auto"/>
        <w:bottom w:val="none" w:sz="0" w:space="0" w:color="auto"/>
        <w:right w:val="none" w:sz="0" w:space="0" w:color="auto"/>
      </w:divBdr>
    </w:div>
    <w:div w:id="250772528">
      <w:bodyDiv w:val="1"/>
      <w:marLeft w:val="0"/>
      <w:marRight w:val="0"/>
      <w:marTop w:val="0"/>
      <w:marBottom w:val="0"/>
      <w:divBdr>
        <w:top w:val="none" w:sz="0" w:space="0" w:color="auto"/>
        <w:left w:val="none" w:sz="0" w:space="0" w:color="auto"/>
        <w:bottom w:val="none" w:sz="0" w:space="0" w:color="auto"/>
        <w:right w:val="none" w:sz="0" w:space="0" w:color="auto"/>
      </w:divBdr>
    </w:div>
    <w:div w:id="313146038">
      <w:bodyDiv w:val="1"/>
      <w:marLeft w:val="0"/>
      <w:marRight w:val="0"/>
      <w:marTop w:val="0"/>
      <w:marBottom w:val="0"/>
      <w:divBdr>
        <w:top w:val="none" w:sz="0" w:space="0" w:color="auto"/>
        <w:left w:val="none" w:sz="0" w:space="0" w:color="auto"/>
        <w:bottom w:val="none" w:sz="0" w:space="0" w:color="auto"/>
        <w:right w:val="none" w:sz="0" w:space="0" w:color="auto"/>
      </w:divBdr>
    </w:div>
    <w:div w:id="738021651">
      <w:bodyDiv w:val="1"/>
      <w:marLeft w:val="0"/>
      <w:marRight w:val="0"/>
      <w:marTop w:val="0"/>
      <w:marBottom w:val="0"/>
      <w:divBdr>
        <w:top w:val="none" w:sz="0" w:space="0" w:color="auto"/>
        <w:left w:val="none" w:sz="0" w:space="0" w:color="auto"/>
        <w:bottom w:val="none" w:sz="0" w:space="0" w:color="auto"/>
        <w:right w:val="none" w:sz="0" w:space="0" w:color="auto"/>
      </w:divBdr>
    </w:div>
    <w:div w:id="816383864">
      <w:bodyDiv w:val="1"/>
      <w:marLeft w:val="0"/>
      <w:marRight w:val="0"/>
      <w:marTop w:val="0"/>
      <w:marBottom w:val="0"/>
      <w:divBdr>
        <w:top w:val="none" w:sz="0" w:space="0" w:color="auto"/>
        <w:left w:val="none" w:sz="0" w:space="0" w:color="auto"/>
        <w:bottom w:val="none" w:sz="0" w:space="0" w:color="auto"/>
        <w:right w:val="none" w:sz="0" w:space="0" w:color="auto"/>
      </w:divBdr>
    </w:div>
    <w:div w:id="1390959336">
      <w:bodyDiv w:val="1"/>
      <w:marLeft w:val="0"/>
      <w:marRight w:val="0"/>
      <w:marTop w:val="0"/>
      <w:marBottom w:val="0"/>
      <w:divBdr>
        <w:top w:val="none" w:sz="0" w:space="0" w:color="auto"/>
        <w:left w:val="none" w:sz="0" w:space="0" w:color="auto"/>
        <w:bottom w:val="none" w:sz="0" w:space="0" w:color="auto"/>
        <w:right w:val="none" w:sz="0" w:space="0" w:color="auto"/>
      </w:divBdr>
    </w:div>
    <w:div w:id="1531868709">
      <w:bodyDiv w:val="1"/>
      <w:marLeft w:val="0"/>
      <w:marRight w:val="0"/>
      <w:marTop w:val="0"/>
      <w:marBottom w:val="0"/>
      <w:divBdr>
        <w:top w:val="none" w:sz="0" w:space="0" w:color="auto"/>
        <w:left w:val="none" w:sz="0" w:space="0" w:color="auto"/>
        <w:bottom w:val="none" w:sz="0" w:space="0" w:color="auto"/>
        <w:right w:val="none" w:sz="0" w:space="0" w:color="auto"/>
      </w:divBdr>
    </w:div>
    <w:div w:id="1770352707">
      <w:bodyDiv w:val="1"/>
      <w:marLeft w:val="0"/>
      <w:marRight w:val="0"/>
      <w:marTop w:val="0"/>
      <w:marBottom w:val="0"/>
      <w:divBdr>
        <w:top w:val="none" w:sz="0" w:space="0" w:color="auto"/>
        <w:left w:val="none" w:sz="0" w:space="0" w:color="auto"/>
        <w:bottom w:val="none" w:sz="0" w:space="0" w:color="auto"/>
        <w:right w:val="none" w:sz="0" w:space="0" w:color="auto"/>
      </w:divBdr>
    </w:div>
    <w:div w:id="1810585456">
      <w:bodyDiv w:val="1"/>
      <w:marLeft w:val="0"/>
      <w:marRight w:val="0"/>
      <w:marTop w:val="0"/>
      <w:marBottom w:val="0"/>
      <w:divBdr>
        <w:top w:val="none" w:sz="0" w:space="0" w:color="auto"/>
        <w:left w:val="none" w:sz="0" w:space="0" w:color="auto"/>
        <w:bottom w:val="none" w:sz="0" w:space="0" w:color="auto"/>
        <w:right w:val="none" w:sz="0" w:space="0" w:color="auto"/>
      </w:divBdr>
    </w:div>
    <w:div w:id="1842700289">
      <w:bodyDiv w:val="1"/>
      <w:marLeft w:val="0"/>
      <w:marRight w:val="0"/>
      <w:marTop w:val="0"/>
      <w:marBottom w:val="0"/>
      <w:divBdr>
        <w:top w:val="none" w:sz="0" w:space="0" w:color="auto"/>
        <w:left w:val="none" w:sz="0" w:space="0" w:color="auto"/>
        <w:bottom w:val="none" w:sz="0" w:space="0" w:color="auto"/>
        <w:right w:val="none" w:sz="0" w:space="0" w:color="auto"/>
      </w:divBdr>
    </w:div>
    <w:div w:id="1887909059">
      <w:bodyDiv w:val="1"/>
      <w:marLeft w:val="0"/>
      <w:marRight w:val="0"/>
      <w:marTop w:val="0"/>
      <w:marBottom w:val="0"/>
      <w:divBdr>
        <w:top w:val="none" w:sz="0" w:space="0" w:color="auto"/>
        <w:left w:val="none" w:sz="0" w:space="0" w:color="auto"/>
        <w:bottom w:val="none" w:sz="0" w:space="0" w:color="auto"/>
        <w:right w:val="none" w:sz="0" w:space="0" w:color="auto"/>
      </w:divBdr>
    </w:div>
    <w:div w:id="1975989403">
      <w:bodyDiv w:val="1"/>
      <w:marLeft w:val="0"/>
      <w:marRight w:val="0"/>
      <w:marTop w:val="0"/>
      <w:marBottom w:val="0"/>
      <w:divBdr>
        <w:top w:val="none" w:sz="0" w:space="0" w:color="auto"/>
        <w:left w:val="none" w:sz="0" w:space="0" w:color="auto"/>
        <w:bottom w:val="none" w:sz="0" w:space="0" w:color="auto"/>
        <w:right w:val="none" w:sz="0" w:space="0" w:color="auto"/>
      </w:divBdr>
    </w:div>
    <w:div w:id="1993213282">
      <w:bodyDiv w:val="1"/>
      <w:marLeft w:val="0"/>
      <w:marRight w:val="0"/>
      <w:marTop w:val="0"/>
      <w:marBottom w:val="0"/>
      <w:divBdr>
        <w:top w:val="none" w:sz="0" w:space="0" w:color="auto"/>
        <w:left w:val="none" w:sz="0" w:space="0" w:color="auto"/>
        <w:bottom w:val="none" w:sz="0" w:space="0" w:color="auto"/>
        <w:right w:val="none" w:sz="0" w:space="0" w:color="auto"/>
      </w:divBdr>
    </w:div>
    <w:div w:id="2012558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5.xml"/><Relationship Id="rId55" Type="http://schemas.openxmlformats.org/officeDocument/2006/relationships/header" Target="header8.xml"/><Relationship Id="rId63" Type="http://schemas.openxmlformats.org/officeDocument/2006/relationships/footer" Target="foot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oter" Target="footer7.xml"/><Relationship Id="rId58" Type="http://schemas.openxmlformats.org/officeDocument/2006/relationships/header" Target="header9.xm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5.xml"/><Relationship Id="rId57" Type="http://schemas.openxmlformats.org/officeDocument/2006/relationships/footer" Target="footer9.xml"/><Relationship Id="rId61" Type="http://schemas.openxmlformats.org/officeDocument/2006/relationships/header" Target="header11.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eader" Target="header6.xml"/><Relationship Id="rId60" Type="http://schemas.openxmlformats.org/officeDocument/2006/relationships/header" Target="header10.xml"/><Relationship Id="rId65"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4.xml"/><Relationship Id="rId56" Type="http://schemas.openxmlformats.org/officeDocument/2006/relationships/footer" Target="footer8.xml"/><Relationship Id="rId64" Type="http://schemas.openxmlformats.org/officeDocument/2006/relationships/header" Target="header12.xml"/><Relationship Id="rId8" Type="http://schemas.openxmlformats.org/officeDocument/2006/relationships/image" Target="media/image1.wmf"/><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oter" Target="footer10.xml"/><Relationship Id="rId67" Type="http://schemas.openxmlformats.org/officeDocument/2006/relationships/theme" Target="theme/theme1.xml"/><Relationship Id="rId20" Type="http://schemas.openxmlformats.org/officeDocument/2006/relationships/image" Target="media/image6.gif"/><Relationship Id="rId41" Type="http://schemas.openxmlformats.org/officeDocument/2006/relationships/image" Target="media/image27.png"/><Relationship Id="rId54" Type="http://schemas.openxmlformats.org/officeDocument/2006/relationships/header" Target="header7.xml"/><Relationship Id="rId62"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2F11A88-5EF7-4BDD-A683-7335BABF2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4333</TotalTime>
  <Pages>54</Pages>
  <Words>8828</Words>
  <Characters>50321</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Vzor závěrečné práce</vt:lpstr>
    </vt:vector>
  </TitlesOfParts>
  <Company/>
  <LinksUpToDate>false</LinksUpToDate>
  <CharactersWithSpaces>59031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Vzor závěrečné práce</dc:title>
  <dc:subject>ZP na ESF MU</dc:subject>
  <dc:creator>Jiří Poláček</dc:creator>
  <cp:keywords>závěrečná práce, diplomová, bakalářská</cp:keywords>
  <cp:lastModifiedBy>kiklop2105@gmail.com</cp:lastModifiedBy>
  <cp:revision>119</cp:revision>
  <cp:lastPrinted>2003-12-19T05:55:00Z</cp:lastPrinted>
  <dcterms:created xsi:type="dcterms:W3CDTF">2018-06-08T05:55:00Z</dcterms:created>
  <dcterms:modified xsi:type="dcterms:W3CDTF">2018-06-13T17:52:00Z</dcterms:modified>
</cp:coreProperties>
</file>