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f4f4f4" w:space="15" w:sz="6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POLITYKA WYKORZYSTANIA PLIKÓW COOKIE 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Ortodoncja Przy Parku dr n. med. Katarzyna Zaleska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, stałe miejsce wykonywania działalności: 71-620 Szczecin, ul. Jana Kazimierza 21, lok. U1, NIP: 5991966627, Regon: 811961364 [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dalej: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Firma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], uznając potrzebę poszanowania prywatności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Użytkowników odwiedzających stronę internetową Firmy, jak również dążąc do tego aby Użytkownik świadome korzystał z narzędzi związanych z korzystaniem ze strony poniżej przedstawia informację o plikach cookies i zasadach gromadzenia danych, pozyskiwanych w związku </w:t>
        <w:br w:type="textWrapping"/>
        <w:t xml:space="preserve">z odwiedzinami strony Firmy. 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Pliki Cookie: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To niewielkie pliki tekstowe, które są zapisywane na Twoim komputerze lub innym urządzeniu końcowym służącym do wyświetlania strony, np. smartfonie podczas wyświetlania naszej strony internetowej. Część tych plików jest konieczna a pozostałe nie. 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Pliki konieczne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- zapewniają m.in. stabilność funkcjonowania strony (mierzą ruch, zabezpieczając nas przed jej przeciążeniem), zapamiętują wybrane preferencje dot. prywatności, obsługują proces wypełniania formularzy. Pliki te są zapisywane domyślnie na urządzeniu wyświetlającym stronę w momencie jej odwiedzenia. 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Pliki te obejmują m.in. informacje nt.: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Udzielonej zgody na Pliki cookie w każdej kategorii,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pierwszy wiersz żądania http,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kod odpowiedzi http.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Sesyjne cookies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- przechowują w pamięci przeglądarki tymczasowe informacje o sesji. Dzięki zastosowaniu pliku m.in. informacja wyświetla się tylko raz dla jednej sesji użytkownika i nie ukazuje się ponownie po przejściu na kolejną stronę serwisu. 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Plik ten występuje tylko przez czas, w jakim strona jest odwiedzana przez użytkownika. Zamknięcie okna przeglądarki powoduje usunięcie utworzonego pliku.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Te pliki są konieczne, aby niektóre aplikacje lub funkcjonalności działały poprawnie.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Pozostałe Pliki Cookie: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Pliki analityczne/wydajnościowe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- umożliwiają śledzenie liczby i źródeł odwiedzin, dzięki czemu możemy mierzyć i poprawiać wydajność naszej strony internetowej. Pomaga to ustalić, które podstrony są najczęściej lub najrzadziej odwiedzane oraz w jaki sposób odwiedzający poruszają się po naszej stronie. Brak zgody plików analitycznych spowoduje, że Twoja wizyta nie będzie uwzględniana w statystykach, co jednak nie ograniczy to dla Ciebie jej funkcjonalności.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Pliki te obejmują m.in. informacje nt.: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liczby zgłoszonych do strony żądań, co pozwala na ich ograniczenie i tym samym ograniczenie gromadzenia danych na stronach o dużym natężeniu żądań,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interakcji Użytkownika z wyświetlanymi treściami celem lepszego dostosowania strony dla odwiedzających,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jak odwiedzający korzysta ze strony (dla celów raportu analitycznego dotyczącego wydajności strony internetowej),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efektywności reklam zamieszonych na stronach,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liczby odwiedzających, ich źródła,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odwiedzających, sesji i kampanii, wykorzystania strony w raporcie analitycznym witryny (Plik cookie przechowuje informacje anonimowo i przypisuje losowo wygenerowany numer w celu rozpoznawania unikalnych odwiedzających).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czas nadejścia zapytania,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liczba wysłanych przez serwer bajtów,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Pliki marketingowe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– personalizują treści, które są wyświetlane, mogą być wykorzystywane w kampaniach reklamowych Firmy  prowadzonych na stronach internetowych innych dostawców, w przypadku zgody umożliwiają przekazywanie informacji o stronach internetowych zaufanych partnerów Firmy, na których zareagowałeś na nasze reklamy. Brak zgody na te pliki spowoduje że wyświetlane będą ogólne i niespersonalizowane reklamy, jednak nie ograniczy to dla Ciebie jej funkcjonalności 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Pliki te obejmują m.in. informacje nt.: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adres URL strony poprzednio odwiedzanej przez użytkownika (referer link) - w przypadku gdy przejście do strony Firmy nastąpiło przez odnośnik.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Stałe cookies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 –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 ułatwiają korzystanie z często odwiedzanych stron poprzez np. zapewnienie optymalnej nawigacji, zapamiętanie wybranej rozdzielczości, układu treści etc. Te informacje pozostają pamięci przeglądarki przez dłuższy okres. Ustawienia czasu można dokonać w ustawieniach przeglądarki. Ten rodzaj cookies zezwala na przekazywanie informacji na serwer za każdym razem, gdy odwiedzana jest dana strona.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6" w:lineRule="auto"/>
        <w:jc w:val="both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Zgoda na funkcjonowanie plików, zasady wycofania i modyfikacji zgody:  </w:t>
      </w:r>
    </w:p>
    <w:p w:rsidR="00000000" w:rsidDel="00000000" w:rsidP="00000000" w:rsidRDefault="00000000" w:rsidRPr="00000000" w14:paraId="00000025">
      <w:pPr>
        <w:spacing w:after="0" w:line="25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Podczas Twojej wizyty na naszej stronie internetowej zostanie wyświetlony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baner informujący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, że wykorzystuje ona pliki cookie. </w:t>
      </w:r>
    </w:p>
    <w:p w:rsidR="00000000" w:rsidDel="00000000" w:rsidP="00000000" w:rsidRDefault="00000000" w:rsidRPr="00000000" w14:paraId="00000026">
      <w:pPr>
        <w:spacing w:after="0" w:line="25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Jeśli wybierzesz opcję "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9"/>
          <w:szCs w:val="19"/>
          <w:rtl w:val="0"/>
        </w:rPr>
        <w:t xml:space="preserve">Zezwól na wszystkie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", będzie to oznaczać, że akceptujesz wszystkie pliki cookie, które są umieszczone na naszej stronie internetowej oraz potwierdzasz, że zapoznałeś się z informacjami na temat plików cookie i celach ich stosowania, a także przypadków, w których dane zgromadzone z pomocą plików cookie są przekazywane naszym partnerom.   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W przypadku plików cookie </w:t>
      </w: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koniecznych i sesyjnych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Twoja zgoda nie jest wymagana, ponieważ pliki tego rodzaju zapewniają pełne i nieprzerwane funkcjonowanie naszej strony. Te pliki cookie zwolnione są z obowiązku uzyskania Twojej zgody.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Jeśli nie chcesz, żeby pliki cookie były zapisywane na Twoim urządzeniu, możesz wybrać opcję „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Odrzuć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” albo „jeżeli wyrażasz zgodę na wybrane „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Dostosuj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”. 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Wybierając tę opcję odrzucisz wszystkie albo wybrane przez siebie pliki cookie, prócz plików cookie koniecznych i sesyjnych, które stosujemy na naszej stronie.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W każdym momencie możesz zmienić wyrażone przez siebie zgody zmieniając ustawienia przeglądarki internetowej z której korzystasz aby blokować automatyczną obsługę plików cookies albo być zawsze informowanym o ich przesłaniu na Twoje urządzenie. Szczegółowe informacje dotyczące poszczególnych przeglądarek, zawierające instrukcje dotyczące plików cookies, w tym sposobu modyfikacji czy używania, publikowane są przez dostawcę, na jego stronach internetowych, tj.: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140" w:line="276" w:lineRule="auto"/>
        <w:ind w:left="425.19685039370086" w:hanging="425.19685039370086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f0f0f"/>
          <w:sz w:val="18"/>
          <w:szCs w:val="18"/>
          <w:rtl w:val="0"/>
        </w:rPr>
        <w:t xml:space="preserve">Firefox: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http://support.mozilla.org/pl/kb/blokowanie-ciasteczek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425.19685039370086" w:hanging="425.19685039370086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f0f0f"/>
          <w:sz w:val="18"/>
          <w:szCs w:val="18"/>
          <w:rtl w:val="0"/>
        </w:rPr>
        <w:t xml:space="preserve">Chrome: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http://support.google.com/chrome/bin/answer.py?hl=pl&amp;answer=95647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425.19685039370086" w:hanging="425.19685039370086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f0f0f"/>
          <w:sz w:val="18"/>
          <w:szCs w:val="18"/>
          <w:rtl w:val="0"/>
        </w:rPr>
        <w:t xml:space="preserve">Microsoft Edge: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https://support.microsoft.com/pl-pl/help/4027947/microsoft-edge-delete-cookies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425.19685039370086" w:hanging="425.19685039370086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f0f0f"/>
          <w:sz w:val="18"/>
          <w:szCs w:val="18"/>
          <w:rtl w:val="0"/>
        </w:rPr>
        <w:t xml:space="preserve">Opera: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https://help.opera.com/pl/latest/security-and-privacy/#:~:text=Przejd%C5%BA%20do%20O%20Menu%20%3E%20Historia,Kliknij%20opcj%C4%99%20Wyczy%C5%9B%C4%87%20dane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40" w:before="0" w:beforeAutospacing="0" w:line="276" w:lineRule="auto"/>
        <w:ind w:left="425.19685039370086" w:hanging="425.19685039370086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f0f0f"/>
          <w:sz w:val="18"/>
          <w:szCs w:val="18"/>
          <w:rtl w:val="0"/>
        </w:rPr>
        <w:t xml:space="preserve">Safari: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http://support.apple.com/kb/ph5042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Informacja o celach i zakresie wykorzystywanych danych: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Informacje zbierane i przetwarzane w związku ze stosowanymi plikami cookie nie są kojarzone z konkretnymi osobami przeglądającymi strony (nie zabiegamy o identyfikację użytkowników stron) i wykorzystywane są wyłącznie do celów zarządzania stronami internetowymi Firmy. 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Okresowo dokonywana jest analiza plików w celu podniesienia jakości i określenia m.in.: które podstrony odwiedzane są najczęściej, jakie przeglądarki stron WWW są stosowane, czy struktura strony nie zawiera błędów. Może to służyć również generowaniu statystyk i zbiorczych podsumowań w celu optymalizacji procesów zarządzania stronami (takie zestawienia statystyczne nie zawierają danych umożliwiających identyfikację osoby odwiedzającej serwis).  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Firma nie wykorzystuje plików cookies do pozyskiwania jakichkolwiek informacji o użytkownikach ani śledzenia nawigacji. 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Pliki cookies nie przechowują żadnych danych osobowych ani innych informacji zebranych od użytkowników. Żadne dane identyfikacyjne, nie są przekazywane do jakiejkolwiek trzeciej strony i nie są ujawniane nikomu poza osobami upoważnionymi do administrowania stronami Firmy. 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Inne informacje: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Strona Firmy może zawierać odnośniki do innych stron WWW. 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Firma nie ponosi jednak za zasady w obszarze prywatności obowiązujące na tych stronach a użytkownik powinien się z nimi zapoznać po przejściu na taką stronę. 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W przypadku zmian w zasadach wykorzystania plików cookies, odpowiedniej zmianie ulegnie również niniejsza Polityka wykorzystania plików cookies.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Verdana" w:cs="Verdana" w:eastAsia="Verdana" w:hAnsi="Verdana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Witold Frankiewicz" w:id="0" w:date="2024-11-26T09:46:1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Treść banera: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Używamy plików cookie, aby poprawić jakość przeglądania, wyświetlać reklamy lub treści dostosowane do indywidualnych potrzeb użytkowników oraz analizować ruch na stronie. Więcej informacji o wykorzystywaniu przez nas plików cookies znajdziesz w naszej Polityce cookies.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Kliknięcie przycisku „Akceptuj wszystkie” oznacza zgodę na wykorzystywanie przez nas plików cookie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kliknięcia: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Dostosuj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Odrzuć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Zezwól na wszystkie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v.20241126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0f0f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ormalnyWeb">
    <w:name w:val="Normal (Web)"/>
    <w:basedOn w:val="Normalny"/>
    <w:uiPriority w:val="99"/>
    <w:unhideWhenUsed w:val="1"/>
    <w:rsid w:val="00A124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 w:val="1"/>
    <w:rsid w:val="00A12490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12490"/>
  </w:style>
  <w:style w:type="paragraph" w:styleId="Stopka">
    <w:name w:val="footer"/>
    <w:basedOn w:val="Normalny"/>
    <w:link w:val="StopkaZnak"/>
    <w:uiPriority w:val="99"/>
    <w:unhideWhenUsed w:val="1"/>
    <w:rsid w:val="00A12490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12490"/>
  </w:style>
  <w:style w:type="character" w:styleId="Hipercze">
    <w:name w:val="Hyperlink"/>
    <w:basedOn w:val="Domylnaczcionkaakapitu"/>
    <w:uiPriority w:val="99"/>
    <w:unhideWhenUsed w:val="1"/>
    <w:rsid w:val="008E76B5"/>
    <w:rPr>
      <w:color w:val="0563c1" w:themeColor="hyperlink"/>
      <w:u w:val="single"/>
    </w:rPr>
  </w:style>
  <w:style w:type="character" w:styleId="UnresolvedMention" w:customStyle="1">
    <w:name w:val="Unresolved Mention"/>
    <w:basedOn w:val="Domylnaczcionkaakapitu"/>
    <w:uiPriority w:val="99"/>
    <w:semiHidden w:val="1"/>
    <w:unhideWhenUsed w:val="1"/>
    <w:rsid w:val="008E76B5"/>
    <w:rPr>
      <w:color w:val="605e5c"/>
      <w:shd w:color="auto" w:fill="e1dfdd" w:val="clear"/>
    </w:rPr>
  </w:style>
  <w:style w:type="paragraph" w:styleId="Akapitzlist">
    <w:name w:val="List Paragraph"/>
    <w:basedOn w:val="Normalny"/>
    <w:uiPriority w:val="34"/>
    <w:qFormat w:val="1"/>
    <w:rsid w:val="008E1038"/>
    <w:pPr>
      <w:ind w:left="720"/>
      <w:contextualSpacing w:val="1"/>
    </w:pPr>
  </w:style>
  <w:style w:type="character" w:styleId="Pogrubienie">
    <w:name w:val="Strong"/>
    <w:basedOn w:val="Domylnaczcionkaakapitu"/>
    <w:uiPriority w:val="22"/>
    <w:qFormat w:val="1"/>
    <w:rsid w:val="005953C5"/>
    <w:rPr>
      <w:b w:val="1"/>
      <w:bCs w:val="1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E032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E0322B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E032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E0322B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E0322B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E032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E0322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microsoft.com/pl-pl/help/4027947/microsoft-edge-delete-cookies" TargetMode="External"/><Relationship Id="rId10" Type="http://schemas.openxmlformats.org/officeDocument/2006/relationships/hyperlink" Target="http://support.google.com/chrome/bin/answer.py?hl=pl&amp;answer=95647" TargetMode="External"/><Relationship Id="rId13" Type="http://schemas.openxmlformats.org/officeDocument/2006/relationships/hyperlink" Target="http://support.apple.com/kb/ph5042" TargetMode="External"/><Relationship Id="rId12" Type="http://schemas.openxmlformats.org/officeDocument/2006/relationships/hyperlink" Target="https://help.opera.com/pl/latest/security-and-privacy/#:~:text=Przejd%C5%BA%20do%20O%20Menu%20%3E%20Historia,Kliknij%20opcj%C4%99%20Wyczy%C5%9B%C4%87%20dan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support.mozilla.org/pl/kb/blokowanie-ciasteczek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JNwJh4Ey9vYuvvUPcianIpt2g==">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2024-07-28T21:09:00Z</dcterms:created>
  <dc:creator>Witold Frankiewicz</dc:creator>
</cp:coreProperties>
</file>