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F2EBB" w14:textId="43587A79" w:rsidR="00F2664A" w:rsidRDefault="00F2664A" w:rsidP="00F2664A">
      <w:pPr>
        <w:autoSpaceDE w:val="0"/>
        <w:autoSpaceDN w:val="0"/>
        <w:adjustRightInd w:val="0"/>
        <w:spacing w:after="0" w:line="240" w:lineRule="auto"/>
        <w:jc w:val="center"/>
        <w:rPr>
          <w:rFonts w:cs="Arial-BoldMT"/>
          <w:b/>
          <w:bCs/>
          <w:color w:val="000000"/>
          <w:sz w:val="20"/>
          <w:szCs w:val="20"/>
        </w:rPr>
      </w:pPr>
      <w:r w:rsidRPr="00F2664A">
        <w:rPr>
          <w:rFonts w:cs="Arial-BoldMT"/>
          <w:b/>
          <w:bCs/>
          <w:color w:val="000000"/>
          <w:sz w:val="20"/>
          <w:szCs w:val="20"/>
        </w:rPr>
        <w:t>STANDARDY OCHRONY DZIECI/MAŁOLETNICH</w:t>
      </w:r>
    </w:p>
    <w:p w14:paraId="37110F78" w14:textId="248B42AA" w:rsidR="00A05960" w:rsidRPr="00A05960" w:rsidRDefault="00A05960" w:rsidP="00F2664A">
      <w:pPr>
        <w:autoSpaceDE w:val="0"/>
        <w:autoSpaceDN w:val="0"/>
        <w:adjustRightInd w:val="0"/>
        <w:spacing w:after="0" w:line="240" w:lineRule="auto"/>
        <w:jc w:val="center"/>
        <w:rPr>
          <w:rFonts w:cs="Arial-BoldMT"/>
          <w:b/>
          <w:bCs/>
          <w:color w:val="00B050"/>
          <w:sz w:val="20"/>
          <w:szCs w:val="20"/>
        </w:rPr>
      </w:pPr>
      <w:bookmarkStart w:id="0" w:name="_Hlk174808338"/>
      <w:r w:rsidRPr="00A05960">
        <w:rPr>
          <w:rFonts w:ascii="Arial" w:eastAsia="Arial" w:hAnsi="Arial" w:cs="Arial"/>
          <w:b/>
          <w:color w:val="00B050"/>
          <w:sz w:val="19"/>
          <w:szCs w:val="19"/>
        </w:rPr>
        <w:t>Ortodoncja Przy Parku dr n. med. Katarzyna Zaleska</w:t>
      </w:r>
      <w:bookmarkEnd w:id="0"/>
    </w:p>
    <w:p w14:paraId="4A40BC96" w14:textId="77777777" w:rsidR="00F2664A" w:rsidRDefault="00F2664A" w:rsidP="00F2664A">
      <w:pPr>
        <w:rPr>
          <w:rFonts w:cs="Arial-BoldMT"/>
          <w:bCs/>
          <w:color w:val="000000"/>
          <w:sz w:val="20"/>
          <w:szCs w:val="20"/>
        </w:rPr>
      </w:pPr>
    </w:p>
    <w:p w14:paraId="308F9BB0" w14:textId="77777777" w:rsidR="00F2664A" w:rsidRPr="00F2664A" w:rsidRDefault="00F2664A" w:rsidP="00F2664A">
      <w:pPr>
        <w:spacing w:after="0"/>
        <w:rPr>
          <w:rFonts w:cs="Arial-BoldMT"/>
          <w:bCs/>
          <w:color w:val="000000"/>
          <w:sz w:val="20"/>
          <w:szCs w:val="20"/>
        </w:rPr>
      </w:pPr>
    </w:p>
    <w:p w14:paraId="10547692" w14:textId="12C1CB7E" w:rsidR="00F2664A" w:rsidRPr="00F2664A" w:rsidRDefault="00F2664A" w:rsidP="00F2664A">
      <w:pPr>
        <w:spacing w:after="0"/>
        <w:jc w:val="both"/>
        <w:rPr>
          <w:sz w:val="20"/>
          <w:szCs w:val="20"/>
        </w:rPr>
      </w:pPr>
      <w:r w:rsidRPr="00F2664A">
        <w:rPr>
          <w:sz w:val="20"/>
          <w:szCs w:val="20"/>
        </w:rPr>
        <w:t xml:space="preserve">W wykonaniu obowiązku prawnego dot. wprowadzenia w podmiocie leczniczym standardów ochrony małoletnich (Ustawa z dnia 13 maja 2016 r. o przeciwdziałaniu zagrożeniom przestępczością na tle seksualnym </w:t>
      </w:r>
      <w:r w:rsidR="00A05960">
        <w:rPr>
          <w:sz w:val="20"/>
          <w:szCs w:val="20"/>
        </w:rPr>
        <w:br/>
      </w:r>
      <w:r w:rsidRPr="00F2664A">
        <w:rPr>
          <w:sz w:val="20"/>
          <w:szCs w:val="20"/>
        </w:rPr>
        <w:t>i ochronie małoletnich (Dz. U. z 2024 r. poz. 560), wprowadza si</w:t>
      </w:r>
      <w:r>
        <w:rPr>
          <w:sz w:val="20"/>
          <w:szCs w:val="20"/>
        </w:rPr>
        <w:t>ę</w:t>
      </w:r>
      <w:r w:rsidRPr="00F2664A">
        <w:rPr>
          <w:sz w:val="20"/>
          <w:szCs w:val="20"/>
        </w:rPr>
        <w:t xml:space="preserve"> w podmiocie leczniczym:</w:t>
      </w:r>
    </w:p>
    <w:p w14:paraId="13558B65" w14:textId="77777777" w:rsidR="00F2664A" w:rsidRDefault="00F2664A" w:rsidP="00F2664A">
      <w:pPr>
        <w:spacing w:after="0"/>
        <w:jc w:val="both"/>
        <w:rPr>
          <w:sz w:val="20"/>
          <w:szCs w:val="20"/>
        </w:rPr>
      </w:pPr>
    </w:p>
    <w:p w14:paraId="53D158B0" w14:textId="77777777" w:rsidR="00F2664A" w:rsidRDefault="00F2664A" w:rsidP="00F2664A">
      <w:pPr>
        <w:spacing w:after="0"/>
        <w:jc w:val="center"/>
        <w:rPr>
          <w:sz w:val="20"/>
          <w:szCs w:val="20"/>
        </w:rPr>
      </w:pPr>
      <w:r w:rsidRPr="00F2664A">
        <w:rPr>
          <w:b/>
          <w:sz w:val="20"/>
          <w:szCs w:val="20"/>
        </w:rPr>
        <w:t>Ortodoncja Przy Parku</w:t>
      </w:r>
      <w:r>
        <w:rPr>
          <w:sz w:val="20"/>
          <w:szCs w:val="20"/>
        </w:rPr>
        <w:t>,</w:t>
      </w:r>
    </w:p>
    <w:p w14:paraId="21443E38" w14:textId="77777777" w:rsidR="00F2664A" w:rsidRPr="00F2664A" w:rsidRDefault="00F2664A" w:rsidP="00F2664A">
      <w:pPr>
        <w:spacing w:after="0"/>
        <w:jc w:val="center"/>
        <w:rPr>
          <w:rFonts w:cs="Arial"/>
          <w:color w:val="000000"/>
          <w:sz w:val="20"/>
          <w:szCs w:val="20"/>
        </w:rPr>
      </w:pPr>
      <w:r w:rsidRPr="00F2664A">
        <w:rPr>
          <w:rFonts w:cs="Arial"/>
          <w:color w:val="000000"/>
          <w:sz w:val="20"/>
          <w:szCs w:val="20"/>
        </w:rPr>
        <w:t>71-620 Szczecin, ul. Jana Kazimierza 21, lok. U1</w:t>
      </w:r>
    </w:p>
    <w:p w14:paraId="52139B7F" w14:textId="77777777" w:rsidR="00F2664A" w:rsidRDefault="00F2664A" w:rsidP="00F2664A">
      <w:pPr>
        <w:spacing w:after="0"/>
        <w:jc w:val="both"/>
        <w:rPr>
          <w:rFonts w:cs="Arial"/>
          <w:color w:val="000000"/>
          <w:sz w:val="20"/>
          <w:szCs w:val="20"/>
        </w:rPr>
      </w:pPr>
    </w:p>
    <w:p w14:paraId="554136F8" w14:textId="77777777" w:rsidR="00F2664A" w:rsidRDefault="00F2664A" w:rsidP="00F2664A">
      <w:pPr>
        <w:spacing w:after="0"/>
        <w:jc w:val="both"/>
        <w:rPr>
          <w:rFonts w:cs="Arial"/>
          <w:color w:val="000000"/>
          <w:sz w:val="20"/>
          <w:szCs w:val="20"/>
        </w:rPr>
      </w:pPr>
      <w:r>
        <w:rPr>
          <w:rFonts w:cs="Arial"/>
          <w:color w:val="000000"/>
          <w:sz w:val="20"/>
          <w:szCs w:val="20"/>
        </w:rPr>
        <w:t>p</w:t>
      </w:r>
      <w:r w:rsidRPr="00F2664A">
        <w:rPr>
          <w:rFonts w:cs="Arial"/>
          <w:color w:val="000000"/>
          <w:sz w:val="20"/>
          <w:szCs w:val="20"/>
        </w:rPr>
        <w:t xml:space="preserve">rowadzonym przez </w:t>
      </w:r>
      <w:r w:rsidRPr="00F2664A">
        <w:rPr>
          <w:rFonts w:cs="Arial"/>
          <w:b/>
          <w:color w:val="000000"/>
          <w:sz w:val="20"/>
          <w:szCs w:val="20"/>
        </w:rPr>
        <w:t>dr Katarzynę Zaleską</w:t>
      </w:r>
      <w:r w:rsidRPr="00F2664A">
        <w:rPr>
          <w:rFonts w:cs="Arial"/>
          <w:color w:val="000000"/>
          <w:sz w:val="20"/>
          <w:szCs w:val="20"/>
        </w:rPr>
        <w:t xml:space="preserve"> niniejsze </w:t>
      </w:r>
      <w:r w:rsidRPr="00F2664A">
        <w:rPr>
          <w:rFonts w:cs="Arial"/>
          <w:b/>
          <w:color w:val="000000"/>
          <w:sz w:val="20"/>
          <w:szCs w:val="20"/>
        </w:rPr>
        <w:t>Standardy ochrony dzieci/małoletnich</w:t>
      </w:r>
      <w:r>
        <w:rPr>
          <w:rFonts w:cs="Arial"/>
          <w:color w:val="000000"/>
          <w:sz w:val="20"/>
          <w:szCs w:val="20"/>
        </w:rPr>
        <w:t>.</w:t>
      </w:r>
    </w:p>
    <w:p w14:paraId="41E6AE25" w14:textId="77777777" w:rsidR="00F2664A" w:rsidRDefault="00F2664A" w:rsidP="00F2664A">
      <w:pPr>
        <w:spacing w:after="0"/>
        <w:jc w:val="both"/>
        <w:rPr>
          <w:rFonts w:cs="Arial"/>
          <w:color w:val="000000"/>
          <w:sz w:val="20"/>
          <w:szCs w:val="20"/>
        </w:rPr>
      </w:pPr>
    </w:p>
    <w:p w14:paraId="6D85E633" w14:textId="77777777" w:rsidR="00C73497" w:rsidRDefault="00C73497" w:rsidP="00F2664A">
      <w:pPr>
        <w:spacing w:after="0"/>
        <w:jc w:val="both"/>
        <w:rPr>
          <w:rFonts w:cs="Arial"/>
          <w:color w:val="000000"/>
          <w:sz w:val="20"/>
          <w:szCs w:val="20"/>
        </w:rPr>
      </w:pPr>
    </w:p>
    <w:p w14:paraId="3849F9EC" w14:textId="06D38725" w:rsidR="00C73497" w:rsidRPr="00F2664A" w:rsidRDefault="00C73497" w:rsidP="00C73497">
      <w:pPr>
        <w:pStyle w:val="Nagwek3"/>
        <w:spacing w:before="0" w:after="0" w:line="276" w:lineRule="auto"/>
        <w:rPr>
          <w:rFonts w:asciiTheme="minorHAnsi" w:hAnsiTheme="minorHAnsi"/>
          <w:color w:val="002060"/>
          <w:sz w:val="20"/>
          <w:szCs w:val="20"/>
        </w:rPr>
      </w:pPr>
      <w:r w:rsidRPr="00F2664A">
        <w:rPr>
          <w:rFonts w:asciiTheme="minorHAnsi" w:hAnsiTheme="minorHAnsi"/>
          <w:color w:val="002060"/>
          <w:sz w:val="20"/>
          <w:szCs w:val="20"/>
        </w:rPr>
        <w:t xml:space="preserve">Rozdział I </w:t>
      </w:r>
      <w:r>
        <w:rPr>
          <w:rFonts w:asciiTheme="minorHAnsi" w:hAnsiTheme="minorHAnsi"/>
          <w:color w:val="002060"/>
          <w:sz w:val="20"/>
          <w:szCs w:val="20"/>
        </w:rPr>
        <w:t>Postanowienia wstępne</w:t>
      </w:r>
      <w:r w:rsidR="00B8452C">
        <w:rPr>
          <w:rFonts w:asciiTheme="minorHAnsi" w:hAnsiTheme="minorHAnsi"/>
          <w:color w:val="002060"/>
          <w:sz w:val="20"/>
          <w:szCs w:val="20"/>
        </w:rPr>
        <w:t>:</w:t>
      </w:r>
    </w:p>
    <w:p w14:paraId="714F8B60" w14:textId="77777777" w:rsidR="00C73497" w:rsidRDefault="00C73497" w:rsidP="00F2664A">
      <w:pPr>
        <w:spacing w:after="0"/>
        <w:jc w:val="both"/>
        <w:rPr>
          <w:rFonts w:cs="Arial"/>
          <w:color w:val="000000"/>
          <w:sz w:val="20"/>
          <w:szCs w:val="20"/>
        </w:rPr>
      </w:pPr>
    </w:p>
    <w:p w14:paraId="49B3AA6A" w14:textId="77777777" w:rsidR="00F2664A" w:rsidRDefault="00F2664A" w:rsidP="00042BE0">
      <w:pPr>
        <w:spacing w:after="0"/>
        <w:jc w:val="center"/>
        <w:rPr>
          <w:rFonts w:cs="Arial"/>
          <w:color w:val="000000"/>
          <w:sz w:val="20"/>
          <w:szCs w:val="20"/>
        </w:rPr>
      </w:pPr>
      <w:r>
        <w:rPr>
          <w:rFonts w:cs="Arial"/>
          <w:color w:val="000000"/>
          <w:sz w:val="20"/>
          <w:szCs w:val="20"/>
        </w:rPr>
        <w:t>§ 1</w:t>
      </w:r>
    </w:p>
    <w:p w14:paraId="0C9D90B5" w14:textId="77777777" w:rsidR="00F2664A" w:rsidRDefault="00F2664A" w:rsidP="00F2664A">
      <w:pPr>
        <w:pStyle w:val="Bezodstpw"/>
        <w:spacing w:line="276" w:lineRule="auto"/>
        <w:rPr>
          <w:rFonts w:asciiTheme="minorHAnsi" w:hAnsiTheme="minorHAnsi"/>
          <w:sz w:val="20"/>
          <w:szCs w:val="20"/>
        </w:rPr>
      </w:pPr>
      <w:r>
        <w:rPr>
          <w:rFonts w:asciiTheme="minorHAnsi" w:hAnsiTheme="minorHAnsi"/>
          <w:sz w:val="20"/>
          <w:szCs w:val="20"/>
        </w:rPr>
        <w:t xml:space="preserve">Celem niniejszych Standardów </w:t>
      </w:r>
      <w:r w:rsidR="00042BE0">
        <w:rPr>
          <w:rFonts w:asciiTheme="minorHAnsi" w:hAnsiTheme="minorHAnsi"/>
          <w:sz w:val="20"/>
          <w:szCs w:val="20"/>
        </w:rPr>
        <w:t xml:space="preserve">[dalej: </w:t>
      </w:r>
      <w:r w:rsidR="00042BE0" w:rsidRPr="00042BE0">
        <w:rPr>
          <w:rFonts w:asciiTheme="minorHAnsi" w:hAnsiTheme="minorHAnsi"/>
          <w:b/>
          <w:sz w:val="20"/>
          <w:szCs w:val="20"/>
        </w:rPr>
        <w:t>SOD</w:t>
      </w:r>
      <w:r w:rsidR="00042BE0">
        <w:rPr>
          <w:rFonts w:asciiTheme="minorHAnsi" w:hAnsiTheme="minorHAnsi"/>
          <w:sz w:val="20"/>
          <w:szCs w:val="20"/>
        </w:rPr>
        <w:t xml:space="preserve">] </w:t>
      </w:r>
      <w:r>
        <w:rPr>
          <w:rFonts w:asciiTheme="minorHAnsi" w:hAnsiTheme="minorHAnsi"/>
          <w:sz w:val="20"/>
          <w:szCs w:val="20"/>
        </w:rPr>
        <w:t xml:space="preserve">ochrony dzieci/małoletnich jest: </w:t>
      </w:r>
    </w:p>
    <w:p w14:paraId="13C52E52" w14:textId="77777777" w:rsidR="00F2664A" w:rsidRPr="00F2664A" w:rsidRDefault="00F2664A" w:rsidP="00443F89">
      <w:pPr>
        <w:pStyle w:val="Bezodstpw"/>
        <w:numPr>
          <w:ilvl w:val="0"/>
          <w:numId w:val="48"/>
        </w:numPr>
        <w:spacing w:line="276" w:lineRule="auto"/>
        <w:ind w:left="284" w:hanging="284"/>
        <w:jc w:val="both"/>
        <w:rPr>
          <w:rFonts w:asciiTheme="minorHAnsi" w:hAnsiTheme="minorHAnsi"/>
          <w:sz w:val="20"/>
          <w:szCs w:val="20"/>
        </w:rPr>
      </w:pPr>
      <w:r w:rsidRPr="00F2664A">
        <w:rPr>
          <w:rFonts w:asciiTheme="minorHAnsi" w:hAnsiTheme="minorHAnsi"/>
          <w:sz w:val="20"/>
          <w:szCs w:val="20"/>
        </w:rPr>
        <w:t>Zapewnienie wszystkim dzieciom ochrony przed krzywdzeniem i ustalenie procedur udzielania im wsparcia.</w:t>
      </w:r>
    </w:p>
    <w:p w14:paraId="0E8ECCF8" w14:textId="77777777" w:rsidR="00F2664A" w:rsidRPr="00F2664A" w:rsidRDefault="00F2664A" w:rsidP="00443F89">
      <w:pPr>
        <w:pStyle w:val="Bezodstpw"/>
        <w:numPr>
          <w:ilvl w:val="0"/>
          <w:numId w:val="48"/>
        </w:numPr>
        <w:spacing w:line="276" w:lineRule="auto"/>
        <w:ind w:left="284" w:hanging="284"/>
        <w:jc w:val="both"/>
        <w:rPr>
          <w:rFonts w:asciiTheme="minorHAnsi" w:hAnsiTheme="minorHAnsi"/>
          <w:sz w:val="20"/>
          <w:szCs w:val="20"/>
        </w:rPr>
      </w:pPr>
      <w:r w:rsidRPr="00F2664A">
        <w:rPr>
          <w:rFonts w:asciiTheme="minorHAnsi" w:hAnsiTheme="minorHAnsi"/>
          <w:sz w:val="20"/>
          <w:szCs w:val="20"/>
        </w:rPr>
        <w:t>Zapewnienie wszystkim pracownikom niezbędnych informacji i kompetencji, aby umożliwić im wywiązanie się z obowiązków w zakresie dbałości o dobro dziecka i ochrony dzieci przed przemocą.</w:t>
      </w:r>
    </w:p>
    <w:p w14:paraId="1759FD05" w14:textId="77777777" w:rsidR="00F2664A" w:rsidRPr="00F2664A" w:rsidRDefault="00F2664A" w:rsidP="00443F89">
      <w:pPr>
        <w:pStyle w:val="Bezodstpw"/>
        <w:numPr>
          <w:ilvl w:val="0"/>
          <w:numId w:val="48"/>
        </w:numPr>
        <w:spacing w:line="276" w:lineRule="auto"/>
        <w:ind w:left="284" w:hanging="284"/>
        <w:jc w:val="both"/>
        <w:rPr>
          <w:rFonts w:asciiTheme="minorHAnsi" w:hAnsiTheme="minorHAnsi"/>
          <w:sz w:val="20"/>
          <w:szCs w:val="20"/>
        </w:rPr>
      </w:pPr>
      <w:r w:rsidRPr="00F2664A">
        <w:rPr>
          <w:rFonts w:asciiTheme="minorHAnsi" w:hAnsiTheme="minorHAnsi"/>
          <w:sz w:val="20"/>
          <w:szCs w:val="20"/>
        </w:rPr>
        <w:t>Zapewnienie dzieciom oraz ich rodzicom lub opiekunom niezbędnych informacji na temat zasad obowiązujących w podmiocie oraz możliwości uzyskania wsparcia w sytuacji podejrzenia, że dziecko doświadcza krzywdzenia.</w:t>
      </w:r>
    </w:p>
    <w:p w14:paraId="6B5B22E3" w14:textId="77777777" w:rsidR="00A05960" w:rsidRDefault="00A05960" w:rsidP="00F2664A">
      <w:pPr>
        <w:pStyle w:val="Bezodstpw"/>
        <w:spacing w:line="276" w:lineRule="auto"/>
        <w:jc w:val="center"/>
        <w:rPr>
          <w:rFonts w:asciiTheme="minorHAnsi" w:hAnsiTheme="minorHAnsi"/>
          <w:sz w:val="20"/>
          <w:szCs w:val="20"/>
        </w:rPr>
      </w:pPr>
    </w:p>
    <w:p w14:paraId="724C61C2" w14:textId="66EAB2E6" w:rsidR="00F2664A" w:rsidRPr="00F2664A" w:rsidRDefault="00F2664A" w:rsidP="00F2664A">
      <w:pPr>
        <w:pStyle w:val="Bezodstpw"/>
        <w:spacing w:line="276" w:lineRule="auto"/>
        <w:jc w:val="center"/>
        <w:rPr>
          <w:rFonts w:asciiTheme="minorHAnsi" w:hAnsiTheme="minorHAnsi"/>
          <w:sz w:val="20"/>
          <w:szCs w:val="20"/>
        </w:rPr>
      </w:pPr>
      <w:r w:rsidRPr="00F2664A">
        <w:rPr>
          <w:rFonts w:asciiTheme="minorHAnsi" w:hAnsiTheme="minorHAnsi"/>
          <w:sz w:val="20"/>
          <w:szCs w:val="20"/>
        </w:rPr>
        <w:t xml:space="preserve">§ </w:t>
      </w:r>
      <w:r w:rsidR="00A05960">
        <w:rPr>
          <w:rFonts w:asciiTheme="minorHAnsi" w:hAnsiTheme="minorHAnsi"/>
          <w:sz w:val="20"/>
          <w:szCs w:val="20"/>
        </w:rPr>
        <w:t>2</w:t>
      </w:r>
    </w:p>
    <w:p w14:paraId="38F594DB" w14:textId="77777777" w:rsidR="00042BE0" w:rsidRPr="00042BE0" w:rsidRDefault="00042BE0" w:rsidP="00042BE0">
      <w:pPr>
        <w:pStyle w:val="Bezodstpw"/>
        <w:spacing w:line="276" w:lineRule="auto"/>
        <w:jc w:val="both"/>
        <w:rPr>
          <w:rFonts w:asciiTheme="minorHAnsi" w:hAnsiTheme="minorHAnsi"/>
          <w:sz w:val="20"/>
          <w:szCs w:val="20"/>
        </w:rPr>
      </w:pPr>
      <w:r>
        <w:rPr>
          <w:rFonts w:asciiTheme="minorHAnsi" w:hAnsiTheme="minorHAnsi"/>
          <w:sz w:val="20"/>
          <w:szCs w:val="20"/>
        </w:rPr>
        <w:t>Uż</w:t>
      </w:r>
      <w:r w:rsidRPr="00042BE0">
        <w:rPr>
          <w:rFonts w:asciiTheme="minorHAnsi" w:hAnsiTheme="minorHAnsi"/>
          <w:sz w:val="20"/>
          <w:szCs w:val="20"/>
        </w:rPr>
        <w:t>yte w SOD terminy, oznaczają:</w:t>
      </w:r>
    </w:p>
    <w:p w14:paraId="405C5FD0" w14:textId="77777777" w:rsidR="00F2664A" w:rsidRPr="00F2664A" w:rsidRDefault="00F2664A" w:rsidP="00443F89">
      <w:pPr>
        <w:pStyle w:val="Bezodstpw"/>
        <w:numPr>
          <w:ilvl w:val="0"/>
          <w:numId w:val="49"/>
        </w:numPr>
        <w:spacing w:line="276" w:lineRule="auto"/>
        <w:jc w:val="both"/>
        <w:rPr>
          <w:rFonts w:asciiTheme="minorHAnsi" w:hAnsiTheme="minorHAnsi"/>
          <w:sz w:val="20"/>
          <w:szCs w:val="20"/>
        </w:rPr>
      </w:pPr>
      <w:r w:rsidRPr="00F2664A">
        <w:rPr>
          <w:rFonts w:asciiTheme="minorHAnsi" w:hAnsiTheme="minorHAnsi"/>
          <w:color w:val="002060"/>
          <w:sz w:val="20"/>
          <w:szCs w:val="20"/>
        </w:rPr>
        <w:t xml:space="preserve">Podmiot, podmiot leczniczy </w:t>
      </w:r>
      <w:r>
        <w:rPr>
          <w:rFonts w:asciiTheme="minorHAnsi" w:hAnsiTheme="minorHAnsi"/>
          <w:sz w:val="20"/>
          <w:szCs w:val="20"/>
        </w:rPr>
        <w:t>–</w:t>
      </w:r>
      <w:r w:rsidRPr="00F2664A">
        <w:rPr>
          <w:rFonts w:asciiTheme="minorHAnsi" w:hAnsiTheme="minorHAnsi"/>
          <w:sz w:val="20"/>
          <w:szCs w:val="20"/>
        </w:rPr>
        <w:t xml:space="preserve"> </w:t>
      </w:r>
      <w:r w:rsidRPr="00A05960">
        <w:rPr>
          <w:rFonts w:asciiTheme="minorHAnsi" w:hAnsiTheme="minorHAnsi"/>
          <w:b/>
          <w:bCs/>
          <w:sz w:val="20"/>
          <w:szCs w:val="20"/>
        </w:rPr>
        <w:t>Ortodoncja Przy Parku</w:t>
      </w:r>
      <w:r w:rsidRPr="00F2664A">
        <w:rPr>
          <w:rFonts w:asciiTheme="minorHAnsi" w:hAnsiTheme="minorHAnsi"/>
          <w:sz w:val="20"/>
          <w:szCs w:val="20"/>
        </w:rPr>
        <w:t>.</w:t>
      </w:r>
    </w:p>
    <w:p w14:paraId="32D488A1" w14:textId="54DE019D" w:rsidR="00F2664A" w:rsidRPr="00F2664A" w:rsidRDefault="00F2664A" w:rsidP="00443F89">
      <w:pPr>
        <w:pStyle w:val="Bezodstpw"/>
        <w:numPr>
          <w:ilvl w:val="0"/>
          <w:numId w:val="49"/>
        </w:numPr>
        <w:spacing w:line="276" w:lineRule="auto"/>
        <w:jc w:val="both"/>
        <w:rPr>
          <w:rFonts w:asciiTheme="minorHAnsi" w:hAnsiTheme="minorHAnsi"/>
          <w:sz w:val="20"/>
          <w:szCs w:val="20"/>
        </w:rPr>
      </w:pPr>
      <w:r w:rsidRPr="00F2664A">
        <w:rPr>
          <w:rFonts w:asciiTheme="minorHAnsi" w:hAnsiTheme="minorHAnsi"/>
          <w:color w:val="002060"/>
          <w:sz w:val="20"/>
          <w:szCs w:val="20"/>
        </w:rPr>
        <w:t>Personel podmiotu</w:t>
      </w:r>
      <w:r w:rsidR="00042BE0">
        <w:rPr>
          <w:rFonts w:asciiTheme="minorHAnsi" w:hAnsiTheme="minorHAnsi"/>
          <w:color w:val="002060"/>
          <w:sz w:val="20"/>
          <w:szCs w:val="20"/>
        </w:rPr>
        <w:t xml:space="preserve"> leczniczego</w:t>
      </w:r>
      <w:r w:rsidRPr="00F2664A">
        <w:rPr>
          <w:rFonts w:asciiTheme="minorHAnsi" w:hAnsiTheme="minorHAnsi"/>
          <w:color w:val="002060"/>
          <w:sz w:val="20"/>
          <w:szCs w:val="20"/>
        </w:rPr>
        <w:t xml:space="preserve"> </w:t>
      </w:r>
      <w:r w:rsidRPr="00F2664A">
        <w:rPr>
          <w:rFonts w:asciiTheme="minorHAnsi" w:hAnsiTheme="minorHAnsi"/>
          <w:sz w:val="20"/>
          <w:szCs w:val="20"/>
        </w:rPr>
        <w:t xml:space="preserve">-  pracownicy, współpracownicy, niezależnie od podstawy zatrudnienia (w tym osoby świadczące usługi w oparciu o umowy cywilnoprawne, wolontariusze, studenci, rezydenci, stażyści, praktykanci), miejsca zatrudnienia (np. szpital, przychodnia przyszpitalna, pozostałe jednostki), pełnionych stanowisk (lekarze, pielęgniarki, ratownicy medyczni, inni pracownicy medyczni, psychologowie, psychoterapeuci, personel administracyjny, pomocniczy, w tym sprzątający </w:t>
      </w:r>
      <w:r w:rsidR="00A05960">
        <w:rPr>
          <w:rFonts w:asciiTheme="minorHAnsi" w:hAnsiTheme="minorHAnsi"/>
          <w:sz w:val="20"/>
          <w:szCs w:val="20"/>
        </w:rPr>
        <w:br/>
      </w:r>
      <w:r w:rsidRPr="00F2664A">
        <w:rPr>
          <w:rFonts w:asciiTheme="minorHAnsi" w:hAnsiTheme="minorHAnsi"/>
          <w:sz w:val="20"/>
          <w:szCs w:val="20"/>
        </w:rPr>
        <w:t xml:space="preserve">i pilnujący porządku). </w:t>
      </w:r>
    </w:p>
    <w:p w14:paraId="1E8A48B4" w14:textId="77777777" w:rsidR="00F2664A" w:rsidRPr="00F2664A" w:rsidRDefault="00F2664A" w:rsidP="00443F89">
      <w:pPr>
        <w:pStyle w:val="Bezodstpw"/>
        <w:numPr>
          <w:ilvl w:val="0"/>
          <w:numId w:val="49"/>
        </w:numPr>
        <w:spacing w:line="276" w:lineRule="auto"/>
        <w:jc w:val="both"/>
        <w:rPr>
          <w:rFonts w:asciiTheme="minorHAnsi" w:hAnsiTheme="minorHAnsi"/>
          <w:sz w:val="20"/>
          <w:szCs w:val="20"/>
        </w:rPr>
      </w:pPr>
      <w:r w:rsidRPr="00F2664A">
        <w:rPr>
          <w:rFonts w:asciiTheme="minorHAnsi" w:hAnsiTheme="minorHAnsi"/>
          <w:color w:val="002060"/>
          <w:sz w:val="20"/>
          <w:szCs w:val="20"/>
        </w:rPr>
        <w:t xml:space="preserve">Kierownictwo </w:t>
      </w:r>
      <w:r w:rsidRPr="00F2664A">
        <w:rPr>
          <w:rFonts w:asciiTheme="minorHAnsi" w:hAnsiTheme="minorHAnsi"/>
          <w:sz w:val="20"/>
          <w:szCs w:val="20"/>
        </w:rPr>
        <w:t xml:space="preserve">– </w:t>
      </w:r>
      <w:r w:rsidR="00042BE0" w:rsidRPr="00A05960">
        <w:rPr>
          <w:rFonts w:asciiTheme="minorHAnsi" w:hAnsiTheme="minorHAnsi"/>
          <w:b/>
          <w:bCs/>
          <w:sz w:val="20"/>
          <w:szCs w:val="20"/>
        </w:rPr>
        <w:t>dr Katarzyna Zaleska</w:t>
      </w:r>
      <w:r w:rsidR="00042BE0">
        <w:rPr>
          <w:rFonts w:asciiTheme="minorHAnsi" w:hAnsiTheme="minorHAnsi"/>
          <w:sz w:val="20"/>
          <w:szCs w:val="20"/>
        </w:rPr>
        <w:t xml:space="preserve"> jako prowadząca działalność gospodarczą pod firmą: </w:t>
      </w:r>
      <w:r w:rsidR="00042BE0">
        <w:rPr>
          <w:rFonts w:ascii="Arial" w:hAnsi="Arial" w:cs="Arial"/>
          <w:b/>
          <w:bCs/>
          <w:color w:val="000000"/>
          <w:sz w:val="18"/>
          <w:szCs w:val="18"/>
        </w:rPr>
        <w:t>Ortodoncja Przy Parku dr n. med. Katarzyna Zaleska</w:t>
      </w:r>
      <w:r w:rsidRPr="00F2664A">
        <w:rPr>
          <w:rFonts w:asciiTheme="minorHAnsi" w:hAnsiTheme="minorHAnsi"/>
          <w:sz w:val="20"/>
          <w:szCs w:val="20"/>
        </w:rPr>
        <w:t>.</w:t>
      </w:r>
    </w:p>
    <w:p w14:paraId="3A13EE6B" w14:textId="63F0B8A1" w:rsidR="00F2664A" w:rsidRPr="00F2664A" w:rsidRDefault="00F2664A" w:rsidP="00443F89">
      <w:pPr>
        <w:pStyle w:val="Bezodstpw"/>
        <w:numPr>
          <w:ilvl w:val="0"/>
          <w:numId w:val="49"/>
        </w:numPr>
        <w:spacing w:line="276" w:lineRule="auto"/>
        <w:jc w:val="both"/>
        <w:rPr>
          <w:rFonts w:asciiTheme="minorHAnsi" w:hAnsiTheme="minorHAnsi"/>
          <w:sz w:val="20"/>
          <w:szCs w:val="20"/>
        </w:rPr>
      </w:pPr>
      <w:r w:rsidRPr="00F2664A">
        <w:rPr>
          <w:rFonts w:asciiTheme="minorHAnsi" w:hAnsiTheme="minorHAnsi"/>
          <w:color w:val="002060"/>
          <w:sz w:val="20"/>
          <w:szCs w:val="20"/>
        </w:rPr>
        <w:t xml:space="preserve">Dziecko </w:t>
      </w:r>
      <w:r w:rsidRPr="00F2664A">
        <w:rPr>
          <w:rFonts w:asciiTheme="minorHAnsi" w:hAnsiTheme="minorHAnsi"/>
          <w:sz w:val="20"/>
          <w:szCs w:val="20"/>
        </w:rPr>
        <w:t>- dzieckiem jest każda osoba, która nie ukończyła 18 roku życia</w:t>
      </w:r>
      <w:r w:rsidR="00A05960">
        <w:rPr>
          <w:rFonts w:asciiTheme="minorHAnsi" w:hAnsiTheme="minorHAnsi"/>
          <w:sz w:val="20"/>
          <w:szCs w:val="20"/>
        </w:rPr>
        <w:t>.</w:t>
      </w:r>
      <w:r w:rsidRPr="00F2664A">
        <w:rPr>
          <w:rFonts w:asciiTheme="minorHAnsi" w:hAnsiTheme="minorHAnsi"/>
          <w:sz w:val="20"/>
          <w:szCs w:val="20"/>
        </w:rPr>
        <w:t xml:space="preserve"> </w:t>
      </w:r>
    </w:p>
    <w:p w14:paraId="29AE4E39" w14:textId="77777777" w:rsidR="00F2664A" w:rsidRPr="00F2664A" w:rsidRDefault="00F2664A" w:rsidP="00443F89">
      <w:pPr>
        <w:pStyle w:val="Bezodstpw"/>
        <w:numPr>
          <w:ilvl w:val="0"/>
          <w:numId w:val="49"/>
        </w:numPr>
        <w:spacing w:line="276" w:lineRule="auto"/>
        <w:jc w:val="both"/>
        <w:rPr>
          <w:rFonts w:asciiTheme="minorHAnsi" w:hAnsiTheme="minorHAnsi"/>
          <w:sz w:val="20"/>
          <w:szCs w:val="20"/>
        </w:rPr>
      </w:pPr>
      <w:r w:rsidRPr="00F2664A">
        <w:rPr>
          <w:rFonts w:asciiTheme="minorHAnsi" w:hAnsiTheme="minorHAnsi"/>
          <w:color w:val="002060"/>
          <w:sz w:val="20"/>
          <w:szCs w:val="20"/>
        </w:rPr>
        <w:t xml:space="preserve">Opiekun dziecka </w:t>
      </w:r>
      <w:r w:rsidRPr="00F2664A">
        <w:rPr>
          <w:rFonts w:asciiTheme="minorHAnsi" w:hAnsiTheme="minorHAnsi"/>
          <w:sz w:val="20"/>
          <w:szCs w:val="20"/>
        </w:rPr>
        <w:t>- przedstawiciel ustawowy dziecka: rodzic albo opiekun; rodzic zastępczy; opiekun tymczasowy (czyli osoba upoważniona do reprezentowania małoletniego obywatela Ukrainy, który przebywa na terytorium Rzeczypospolitej Polskiej bez opieki osób dorosłych).</w:t>
      </w:r>
    </w:p>
    <w:p w14:paraId="1EFBA1E6" w14:textId="3617583B" w:rsidR="00F2664A" w:rsidRPr="00F2664A" w:rsidRDefault="00F2664A" w:rsidP="00443F89">
      <w:pPr>
        <w:pStyle w:val="Bezodstpw"/>
        <w:numPr>
          <w:ilvl w:val="0"/>
          <w:numId w:val="49"/>
        </w:numPr>
        <w:spacing w:line="276" w:lineRule="auto"/>
        <w:jc w:val="both"/>
        <w:rPr>
          <w:rFonts w:asciiTheme="minorHAnsi" w:hAnsiTheme="minorHAnsi"/>
          <w:sz w:val="20"/>
          <w:szCs w:val="20"/>
        </w:rPr>
      </w:pPr>
      <w:r w:rsidRPr="00F2664A">
        <w:rPr>
          <w:rFonts w:asciiTheme="minorHAnsi" w:hAnsiTheme="minorHAnsi"/>
          <w:color w:val="002060"/>
          <w:sz w:val="20"/>
          <w:szCs w:val="20"/>
        </w:rPr>
        <w:t>Zgoda opiekuna</w:t>
      </w:r>
      <w:r w:rsidR="00A05960">
        <w:rPr>
          <w:rFonts w:asciiTheme="minorHAnsi" w:hAnsiTheme="minorHAnsi"/>
          <w:color w:val="002060"/>
          <w:sz w:val="20"/>
          <w:szCs w:val="20"/>
        </w:rPr>
        <w:t xml:space="preserve"> -</w:t>
      </w:r>
      <w:r w:rsidRPr="00F2664A">
        <w:rPr>
          <w:rFonts w:asciiTheme="minorHAnsi" w:hAnsiTheme="minorHAnsi"/>
          <w:color w:val="002060"/>
          <w:sz w:val="20"/>
          <w:szCs w:val="20"/>
        </w:rPr>
        <w:t xml:space="preserve"> </w:t>
      </w:r>
      <w:r w:rsidRPr="00F2664A">
        <w:rPr>
          <w:rFonts w:asciiTheme="minorHAnsi" w:hAnsiTheme="minorHAnsi"/>
          <w:sz w:val="20"/>
          <w:szCs w:val="20"/>
        </w:rPr>
        <w:t xml:space="preserve">zgoda rodziców albo zgoda opiekuna, rodzica zastępczego lub opiekuna tymczasowego. Jednak w przypadku braku porozumienia między rodzicami dziecka należy poinformować rodziców o konieczności rozstrzygnięcia sprawy przez sąd rodzinny. </w:t>
      </w:r>
    </w:p>
    <w:p w14:paraId="367EA915" w14:textId="77777777" w:rsidR="00F2664A" w:rsidRPr="00F2664A" w:rsidRDefault="00F2664A" w:rsidP="00443F89">
      <w:pPr>
        <w:pStyle w:val="Bezodstpw"/>
        <w:numPr>
          <w:ilvl w:val="0"/>
          <w:numId w:val="49"/>
        </w:numPr>
        <w:spacing w:line="276" w:lineRule="auto"/>
        <w:jc w:val="both"/>
        <w:rPr>
          <w:rFonts w:asciiTheme="minorHAnsi" w:hAnsiTheme="minorHAnsi"/>
          <w:sz w:val="20"/>
          <w:szCs w:val="20"/>
        </w:rPr>
      </w:pPr>
      <w:r w:rsidRPr="00F2664A">
        <w:rPr>
          <w:rFonts w:asciiTheme="minorHAnsi" w:hAnsiTheme="minorHAnsi"/>
          <w:color w:val="002060"/>
          <w:sz w:val="20"/>
          <w:szCs w:val="20"/>
        </w:rPr>
        <w:t xml:space="preserve">Krzywdzenie dziecka </w:t>
      </w:r>
      <w:r w:rsidR="00042BE0">
        <w:rPr>
          <w:rFonts w:asciiTheme="minorHAnsi" w:hAnsiTheme="minorHAnsi"/>
          <w:sz w:val="20"/>
          <w:szCs w:val="20"/>
        </w:rPr>
        <w:t xml:space="preserve">– </w:t>
      </w:r>
      <w:r w:rsidRPr="00F2664A">
        <w:rPr>
          <w:rFonts w:asciiTheme="minorHAnsi" w:hAnsiTheme="minorHAnsi"/>
          <w:sz w:val="20"/>
          <w:szCs w:val="20"/>
        </w:rPr>
        <w:t>zachowanie względem dziecka, które stanowi wobec niego czyn zabroniony. Oprócz tego krzywdzeniem jest zaniedbanie (zamierzone lub niezamierzone), działanie lub zaniechanie a także każdy jego rezultat, skutkujący naruszeniem praw, swobody, dóbr osobistych dziecka i zakłóceniem jego rozwoju.</w:t>
      </w:r>
    </w:p>
    <w:p w14:paraId="34294AC5" w14:textId="77777777" w:rsidR="00F2664A" w:rsidRPr="00F2664A" w:rsidRDefault="00F2664A" w:rsidP="00042BE0">
      <w:pPr>
        <w:pStyle w:val="Bezodstpw"/>
        <w:spacing w:line="276" w:lineRule="auto"/>
        <w:ind w:firstLine="708"/>
        <w:rPr>
          <w:rFonts w:asciiTheme="minorHAnsi" w:hAnsiTheme="minorHAnsi"/>
          <w:sz w:val="20"/>
          <w:szCs w:val="20"/>
        </w:rPr>
      </w:pPr>
      <w:r w:rsidRPr="00F2664A">
        <w:rPr>
          <w:rFonts w:asciiTheme="minorHAnsi" w:hAnsiTheme="minorHAnsi"/>
          <w:sz w:val="20"/>
          <w:szCs w:val="20"/>
        </w:rPr>
        <w:t>Wyróżnia się następujące, podstawowe formy krzywdzenia:</w:t>
      </w:r>
    </w:p>
    <w:p w14:paraId="2F262DA0" w14:textId="77777777" w:rsidR="00F2664A" w:rsidRPr="00F2664A" w:rsidRDefault="00F2664A" w:rsidP="00443F89">
      <w:pPr>
        <w:pStyle w:val="Bezodstpw"/>
        <w:numPr>
          <w:ilvl w:val="0"/>
          <w:numId w:val="50"/>
        </w:numPr>
        <w:spacing w:line="276" w:lineRule="auto"/>
        <w:jc w:val="both"/>
        <w:rPr>
          <w:rFonts w:asciiTheme="minorHAnsi" w:hAnsiTheme="minorHAnsi"/>
          <w:sz w:val="20"/>
          <w:szCs w:val="20"/>
        </w:rPr>
      </w:pPr>
      <w:r w:rsidRPr="00F2664A">
        <w:rPr>
          <w:rFonts w:asciiTheme="minorHAnsi" w:hAnsiTheme="minorHAnsi"/>
          <w:sz w:val="20"/>
          <w:szCs w:val="20"/>
        </w:rPr>
        <w:lastRenderedPageBreak/>
        <w:t>Przemoc fizyczna wobec dziecka. Jest to działanie bądź zaniechanie wskutek którego dziecko doznaje faktycznej fizycznej krzywdy lub jest na nią potencjalnie zagrożone. Krzywda stanowi rezultat działania bądź zaniechania ze strony rodzica, opiekuna, osoby odpowiedzialnej za dziecko, posiadającej nad nim władzę lub takiej, której ufa. O przemocy fizycznej mówimy zarówno w wymiarze jednorazowym, jak i powtarzającym się.</w:t>
      </w:r>
    </w:p>
    <w:p w14:paraId="66B12698" w14:textId="77777777" w:rsidR="00F2664A" w:rsidRPr="00F2664A" w:rsidRDefault="00F2664A" w:rsidP="00443F89">
      <w:pPr>
        <w:pStyle w:val="Bezodstpw"/>
        <w:numPr>
          <w:ilvl w:val="0"/>
          <w:numId w:val="50"/>
        </w:numPr>
        <w:spacing w:line="276" w:lineRule="auto"/>
        <w:jc w:val="both"/>
        <w:rPr>
          <w:rFonts w:asciiTheme="minorHAnsi" w:hAnsiTheme="minorHAnsi"/>
          <w:sz w:val="20"/>
          <w:szCs w:val="20"/>
        </w:rPr>
      </w:pPr>
      <w:r w:rsidRPr="00F2664A">
        <w:rPr>
          <w:rFonts w:asciiTheme="minorHAnsi" w:hAnsiTheme="minorHAnsi"/>
          <w:sz w:val="20"/>
          <w:szCs w:val="20"/>
        </w:rPr>
        <w:t xml:space="preserve">Przemoc psychiczna wobec dziecka. Jest to przewlekła, </w:t>
      </w:r>
      <w:proofErr w:type="spellStart"/>
      <w:r w:rsidRPr="00F2664A">
        <w:rPr>
          <w:rFonts w:asciiTheme="minorHAnsi" w:hAnsiTheme="minorHAnsi"/>
          <w:sz w:val="20"/>
          <w:szCs w:val="20"/>
        </w:rPr>
        <w:t>niefizyczna</w:t>
      </w:r>
      <w:proofErr w:type="spellEnd"/>
      <w:r w:rsidRPr="00F2664A">
        <w:rPr>
          <w:rFonts w:asciiTheme="minorHAnsi" w:hAnsiTheme="minorHAnsi"/>
          <w:sz w:val="20"/>
          <w:szCs w:val="20"/>
        </w:rPr>
        <w:t>, szkodliwa interakcja pomiędzy dzieckiem a osobą za nie odpowiedzialną lub osobą, której dziecko ufa. Tak jak w przypadku przemocy fizycznej obejmuje zarówno działania, jak i zaniechania. Do przejawów przemocy psychicznej zaliczamy m.in.:</w:t>
      </w:r>
    </w:p>
    <w:p w14:paraId="35227C65" w14:textId="77777777" w:rsidR="00F2664A" w:rsidRPr="00F2664A" w:rsidRDefault="00F2664A" w:rsidP="00A05960">
      <w:pPr>
        <w:pStyle w:val="Bezodstpw"/>
        <w:numPr>
          <w:ilvl w:val="0"/>
          <w:numId w:val="53"/>
        </w:numPr>
        <w:spacing w:line="276" w:lineRule="auto"/>
        <w:ind w:left="1418"/>
        <w:jc w:val="both"/>
        <w:rPr>
          <w:rFonts w:asciiTheme="minorHAnsi" w:hAnsiTheme="minorHAnsi"/>
          <w:sz w:val="20"/>
          <w:szCs w:val="20"/>
        </w:rPr>
      </w:pPr>
      <w:r w:rsidRPr="00F2664A">
        <w:rPr>
          <w:rFonts w:asciiTheme="minorHAnsi" w:hAnsiTheme="minorHAnsi"/>
          <w:sz w:val="20"/>
          <w:szCs w:val="20"/>
        </w:rPr>
        <w:t>niedostępność emocjonalną,</w:t>
      </w:r>
    </w:p>
    <w:p w14:paraId="070B0D1B" w14:textId="77777777" w:rsidR="00F2664A" w:rsidRPr="00F2664A" w:rsidRDefault="00F2664A" w:rsidP="00A05960">
      <w:pPr>
        <w:pStyle w:val="Bezodstpw"/>
        <w:numPr>
          <w:ilvl w:val="0"/>
          <w:numId w:val="53"/>
        </w:numPr>
        <w:spacing w:line="276" w:lineRule="auto"/>
        <w:ind w:left="1418"/>
        <w:jc w:val="both"/>
        <w:rPr>
          <w:rFonts w:asciiTheme="minorHAnsi" w:hAnsiTheme="minorHAnsi"/>
          <w:sz w:val="20"/>
          <w:szCs w:val="20"/>
        </w:rPr>
      </w:pPr>
      <w:r w:rsidRPr="00F2664A">
        <w:rPr>
          <w:rFonts w:asciiTheme="minorHAnsi" w:hAnsiTheme="minorHAnsi"/>
          <w:sz w:val="20"/>
          <w:szCs w:val="20"/>
        </w:rPr>
        <w:t>zaniedbywanie emocjonalne,</w:t>
      </w:r>
    </w:p>
    <w:p w14:paraId="4E027330" w14:textId="77777777" w:rsidR="00F2664A" w:rsidRPr="00F2664A" w:rsidRDefault="00F2664A" w:rsidP="00A05960">
      <w:pPr>
        <w:pStyle w:val="Bezodstpw"/>
        <w:numPr>
          <w:ilvl w:val="0"/>
          <w:numId w:val="53"/>
        </w:numPr>
        <w:spacing w:line="276" w:lineRule="auto"/>
        <w:ind w:left="1418"/>
        <w:jc w:val="both"/>
        <w:rPr>
          <w:rFonts w:asciiTheme="minorHAnsi" w:hAnsiTheme="minorHAnsi"/>
          <w:sz w:val="20"/>
          <w:szCs w:val="20"/>
        </w:rPr>
      </w:pPr>
      <w:r w:rsidRPr="00F2664A">
        <w:rPr>
          <w:rFonts w:asciiTheme="minorHAnsi" w:hAnsiTheme="minorHAnsi"/>
          <w:sz w:val="20"/>
          <w:szCs w:val="20"/>
        </w:rPr>
        <w:t>relację z dzieckiem opartą na wrogości, obwinianiu, oczernianiu, odrzucaniu,</w:t>
      </w:r>
    </w:p>
    <w:p w14:paraId="4F09E2FC" w14:textId="77777777" w:rsidR="00F2664A" w:rsidRPr="00F2664A" w:rsidRDefault="00F2664A" w:rsidP="00A05960">
      <w:pPr>
        <w:pStyle w:val="Bezodstpw"/>
        <w:numPr>
          <w:ilvl w:val="0"/>
          <w:numId w:val="53"/>
        </w:numPr>
        <w:spacing w:line="276" w:lineRule="auto"/>
        <w:ind w:left="1418"/>
        <w:jc w:val="both"/>
        <w:rPr>
          <w:rFonts w:asciiTheme="minorHAnsi" w:hAnsiTheme="minorHAnsi"/>
          <w:sz w:val="20"/>
          <w:szCs w:val="20"/>
        </w:rPr>
      </w:pPr>
      <w:r w:rsidRPr="00F2664A">
        <w:rPr>
          <w:rFonts w:asciiTheme="minorHAnsi" w:hAnsiTheme="minorHAnsi"/>
          <w:sz w:val="20"/>
          <w:szCs w:val="20"/>
        </w:rPr>
        <w:t>nieodpowiednie rozwojowo lub niekonsekwentne interakcje z dzieckiem</w:t>
      </w:r>
    </w:p>
    <w:p w14:paraId="4955C2A0" w14:textId="77777777" w:rsidR="00F2664A" w:rsidRPr="00F2664A" w:rsidRDefault="00F2664A" w:rsidP="00A05960">
      <w:pPr>
        <w:pStyle w:val="Bezodstpw"/>
        <w:numPr>
          <w:ilvl w:val="0"/>
          <w:numId w:val="53"/>
        </w:numPr>
        <w:spacing w:line="276" w:lineRule="auto"/>
        <w:ind w:left="1418"/>
        <w:jc w:val="both"/>
        <w:rPr>
          <w:rFonts w:asciiTheme="minorHAnsi" w:hAnsiTheme="minorHAnsi"/>
          <w:sz w:val="20"/>
          <w:szCs w:val="20"/>
        </w:rPr>
      </w:pPr>
      <w:r w:rsidRPr="00F2664A">
        <w:rPr>
          <w:rFonts w:asciiTheme="minorHAnsi" w:hAnsiTheme="minorHAnsi"/>
          <w:sz w:val="20"/>
          <w:szCs w:val="20"/>
        </w:rPr>
        <w:t>niedostrzeganie lub nieuznawanie indywidualności dziecka,</w:t>
      </w:r>
    </w:p>
    <w:p w14:paraId="7A184F3C" w14:textId="77777777" w:rsidR="00F2664A" w:rsidRPr="00F2664A" w:rsidRDefault="00F2664A" w:rsidP="00A05960">
      <w:pPr>
        <w:pStyle w:val="Bezodstpw"/>
        <w:numPr>
          <w:ilvl w:val="0"/>
          <w:numId w:val="53"/>
        </w:numPr>
        <w:spacing w:line="276" w:lineRule="auto"/>
        <w:ind w:left="1418"/>
        <w:jc w:val="both"/>
        <w:rPr>
          <w:rFonts w:asciiTheme="minorHAnsi" w:hAnsiTheme="minorHAnsi"/>
          <w:sz w:val="20"/>
          <w:szCs w:val="20"/>
        </w:rPr>
      </w:pPr>
      <w:r w:rsidRPr="00F2664A">
        <w:rPr>
          <w:rFonts w:asciiTheme="minorHAnsi" w:hAnsiTheme="minorHAnsi"/>
          <w:sz w:val="20"/>
          <w:szCs w:val="20"/>
        </w:rPr>
        <w:t>niedostrzeganie lub nieuznawanie granic psychicznych między dzieckiem a osobą odpowiedzialną,</w:t>
      </w:r>
    </w:p>
    <w:p w14:paraId="11A4AC35" w14:textId="77777777" w:rsidR="00F2664A" w:rsidRPr="00F2664A" w:rsidRDefault="00F2664A" w:rsidP="00A05960">
      <w:pPr>
        <w:pStyle w:val="Bezodstpw"/>
        <w:numPr>
          <w:ilvl w:val="0"/>
          <w:numId w:val="53"/>
        </w:numPr>
        <w:spacing w:line="276" w:lineRule="auto"/>
        <w:ind w:left="1418"/>
        <w:jc w:val="both"/>
        <w:rPr>
          <w:rFonts w:asciiTheme="minorHAnsi" w:hAnsiTheme="minorHAnsi"/>
          <w:sz w:val="20"/>
          <w:szCs w:val="20"/>
        </w:rPr>
      </w:pPr>
      <w:r w:rsidRPr="00F2664A">
        <w:rPr>
          <w:rFonts w:asciiTheme="minorHAnsi" w:hAnsiTheme="minorHAnsi"/>
          <w:sz w:val="20"/>
          <w:szCs w:val="20"/>
        </w:rPr>
        <w:t>nieodpowiednią socjalizację, demoralizację,</w:t>
      </w:r>
    </w:p>
    <w:p w14:paraId="756F2705" w14:textId="77777777" w:rsidR="00042BE0" w:rsidRDefault="00F2664A" w:rsidP="00A05960">
      <w:pPr>
        <w:pStyle w:val="Bezodstpw"/>
        <w:numPr>
          <w:ilvl w:val="0"/>
          <w:numId w:val="53"/>
        </w:numPr>
        <w:spacing w:line="276" w:lineRule="auto"/>
        <w:ind w:left="1418"/>
        <w:jc w:val="both"/>
        <w:rPr>
          <w:rFonts w:asciiTheme="minorHAnsi" w:hAnsiTheme="minorHAnsi"/>
          <w:sz w:val="20"/>
          <w:szCs w:val="20"/>
        </w:rPr>
      </w:pPr>
      <w:r w:rsidRPr="00F2664A">
        <w:rPr>
          <w:rFonts w:asciiTheme="minorHAnsi" w:hAnsiTheme="minorHAnsi"/>
          <w:sz w:val="20"/>
          <w:szCs w:val="20"/>
        </w:rPr>
        <w:t>sytuacje, w których dziecko jest świadkiem przemocy.</w:t>
      </w:r>
    </w:p>
    <w:p w14:paraId="4438ECBE" w14:textId="77777777" w:rsidR="00F2664A" w:rsidRPr="00042BE0" w:rsidRDefault="00F2664A" w:rsidP="00443F89">
      <w:pPr>
        <w:pStyle w:val="Bezodstpw"/>
        <w:numPr>
          <w:ilvl w:val="0"/>
          <w:numId w:val="49"/>
        </w:numPr>
        <w:spacing w:line="276" w:lineRule="auto"/>
        <w:jc w:val="both"/>
        <w:rPr>
          <w:rFonts w:asciiTheme="minorHAnsi" w:hAnsiTheme="minorHAnsi"/>
          <w:sz w:val="20"/>
          <w:szCs w:val="20"/>
        </w:rPr>
      </w:pPr>
      <w:r w:rsidRPr="000B58CB">
        <w:rPr>
          <w:rFonts w:asciiTheme="minorHAnsi" w:hAnsiTheme="minorHAnsi"/>
          <w:color w:val="002060"/>
          <w:sz w:val="20"/>
          <w:szCs w:val="20"/>
        </w:rPr>
        <w:t>Przemoc seksualna wobec dziecka (wykorzystywanie seksualne dziecka</w:t>
      </w:r>
      <w:r w:rsidR="00042BE0" w:rsidRPr="000B58CB">
        <w:rPr>
          <w:rFonts w:asciiTheme="minorHAnsi" w:hAnsiTheme="minorHAnsi"/>
          <w:color w:val="002060"/>
          <w:sz w:val="20"/>
          <w:szCs w:val="20"/>
        </w:rPr>
        <w:t>)</w:t>
      </w:r>
      <w:r w:rsidR="00042BE0">
        <w:rPr>
          <w:rFonts w:asciiTheme="minorHAnsi" w:hAnsiTheme="minorHAnsi"/>
          <w:sz w:val="20"/>
          <w:szCs w:val="20"/>
        </w:rPr>
        <w:t xml:space="preserve"> –</w:t>
      </w:r>
      <w:r w:rsidRPr="00042BE0">
        <w:rPr>
          <w:rFonts w:asciiTheme="minorHAnsi" w:hAnsiTheme="minorHAnsi"/>
          <w:sz w:val="20"/>
          <w:szCs w:val="20"/>
        </w:rPr>
        <w:t xml:space="preserve"> angażowanie dziecka poprzez osobę dorosłą lub inne dziecko w aktywność seksualną. Dotyczy sytuacji gdy nie dochodzi do kontaktu fizycznego (np. ekshibicjonizm, molestowanie werbalne - np. prowadzenie rozmów o treści seksualnej nieadekwatnej do wieku dziecka, komentowanie w sposób seksualny wyglądu i zachowania dziecka, zachęcanie do kontaktu z treściami pornograficznymi, grooming - strategie </w:t>
      </w:r>
      <w:proofErr w:type="spellStart"/>
      <w:r w:rsidRPr="00042BE0">
        <w:rPr>
          <w:rFonts w:asciiTheme="minorHAnsi" w:hAnsiTheme="minorHAnsi"/>
          <w:sz w:val="20"/>
          <w:szCs w:val="20"/>
        </w:rPr>
        <w:t>nieseksualnego</w:t>
      </w:r>
      <w:proofErr w:type="spellEnd"/>
      <w:r w:rsidRPr="00042BE0">
        <w:rPr>
          <w:rFonts w:asciiTheme="minorHAnsi" w:hAnsiTheme="minorHAnsi"/>
          <w:sz w:val="20"/>
          <w:szCs w:val="20"/>
        </w:rPr>
        <w:t xml:space="preserve"> uwodzenia dziecka z intencją nawiązania kontaktu seksualnego w przyszłości) i gdy do takiego kontaktu dochodzi (sytuacje takie jak: dotykanie dziecka, zmuszanie dziecka do dotykania ciała sprawcy, stosunek seksualny). Każda czynność seksualna podejmowana z dzieckiem przed ukończeniem 15 roku życia jest przestępstwem. W przypadku dzieci mówimy o wykorzystaniu seksualnym, kiedy między wykorzystującym (dorosły, inne dziecko) a wykorzystywanym (dziecko) z uwagi na wiek lub stopień rozwoju zachodzi relacja siły, opieki czy zależności. Do innej formy wykorzystywania seksualnego dzieci zalicza się wyzyskiwanie seksualne np. wykorzystanie dziecka lub jego wizerunku do tworzenia materiałów przedstawiających seksualne wykorzystywanie tzw. CSAM (na przykład z wykorzystaniem oprogramowania). Jest to jakiekolwiek: faktyczne lub usiłowane nadużycie podatności dziecka na zagrożenia, przewagi sił lub zaufania - w celu seksualnym. Wyzysk seksualny obejmuje (chociaż nie jest to konieczne) czerpanie zysków finansowych, społecznych lub politycznych z wykorzystania seksualnego. Szczególne zagrożenie wyzyskiem seksualnym ma miejsce podczas kryzysów humanitarnych. Zagrożenie wyzyskiem seksualnym dotyczy zarówno samych dzieci, jak i opiekunów tych dzieci, mogących paść ofiarą wyzysku.</w:t>
      </w:r>
    </w:p>
    <w:p w14:paraId="56DF0DAA" w14:textId="77777777" w:rsidR="00F2664A" w:rsidRPr="00F2664A" w:rsidRDefault="00F2664A" w:rsidP="00443F89">
      <w:pPr>
        <w:pStyle w:val="Bezodstpw"/>
        <w:numPr>
          <w:ilvl w:val="0"/>
          <w:numId w:val="49"/>
        </w:numPr>
        <w:spacing w:line="276" w:lineRule="auto"/>
        <w:jc w:val="both"/>
        <w:rPr>
          <w:rFonts w:asciiTheme="minorHAnsi" w:hAnsiTheme="minorHAnsi"/>
          <w:sz w:val="20"/>
          <w:szCs w:val="20"/>
        </w:rPr>
      </w:pPr>
      <w:r w:rsidRPr="000B58CB">
        <w:rPr>
          <w:rFonts w:asciiTheme="minorHAnsi" w:hAnsiTheme="minorHAnsi"/>
          <w:color w:val="002060"/>
          <w:sz w:val="20"/>
          <w:szCs w:val="20"/>
        </w:rPr>
        <w:t>Zaniedbywanie dziecka</w:t>
      </w:r>
      <w:r w:rsidR="000B58CB" w:rsidRPr="000B58CB">
        <w:rPr>
          <w:rFonts w:asciiTheme="minorHAnsi" w:hAnsiTheme="minorHAnsi"/>
          <w:color w:val="002060"/>
          <w:sz w:val="20"/>
          <w:szCs w:val="20"/>
        </w:rPr>
        <w:t xml:space="preserve"> -</w:t>
      </w:r>
      <w:r w:rsidR="000B58CB">
        <w:rPr>
          <w:rFonts w:asciiTheme="minorHAnsi" w:hAnsiTheme="minorHAnsi"/>
          <w:sz w:val="20"/>
          <w:szCs w:val="20"/>
        </w:rPr>
        <w:t xml:space="preserve"> </w:t>
      </w:r>
      <w:r w:rsidRPr="00F2664A">
        <w:rPr>
          <w:rFonts w:asciiTheme="minorHAnsi" w:hAnsiTheme="minorHAnsi"/>
          <w:sz w:val="20"/>
          <w:szCs w:val="20"/>
        </w:rPr>
        <w:t>to chroniczne lub incydentalne niezaspokajanie fizycznych i psychicznych potrzeb dziecka. Może przyjmować formę nierespektowania praw dziecka, co w rezultacie prowadzi do zaburzeń w jego zdrowiu i/lub rozwoju. Do zaniedbywania dziecka dochodzi w relacjach dziecka z osobą zobowiązaną do opieki, wychowania, troski i ochrony.</w:t>
      </w:r>
    </w:p>
    <w:p w14:paraId="461C0807" w14:textId="77777777" w:rsidR="00F2664A" w:rsidRPr="00F2664A" w:rsidRDefault="00F2664A" w:rsidP="00443F89">
      <w:pPr>
        <w:pStyle w:val="Bezodstpw"/>
        <w:numPr>
          <w:ilvl w:val="0"/>
          <w:numId w:val="49"/>
        </w:numPr>
        <w:spacing w:line="276" w:lineRule="auto"/>
        <w:jc w:val="both"/>
        <w:rPr>
          <w:rFonts w:asciiTheme="minorHAnsi" w:hAnsiTheme="minorHAnsi"/>
          <w:sz w:val="20"/>
          <w:szCs w:val="20"/>
        </w:rPr>
      </w:pPr>
      <w:r w:rsidRPr="000B58CB">
        <w:rPr>
          <w:rFonts w:asciiTheme="minorHAnsi" w:hAnsiTheme="minorHAnsi"/>
          <w:color w:val="002060"/>
          <w:sz w:val="20"/>
          <w:szCs w:val="20"/>
        </w:rPr>
        <w:t>Przemoc rówieśnicza (nę</w:t>
      </w:r>
      <w:r w:rsidR="000B58CB">
        <w:rPr>
          <w:rFonts w:asciiTheme="minorHAnsi" w:hAnsiTheme="minorHAnsi"/>
          <w:color w:val="002060"/>
          <w:sz w:val="20"/>
          <w:szCs w:val="20"/>
        </w:rPr>
        <w:t xml:space="preserve">kanie rówieśnicze, </w:t>
      </w:r>
      <w:proofErr w:type="spellStart"/>
      <w:r w:rsidR="000B58CB">
        <w:rPr>
          <w:rFonts w:asciiTheme="minorHAnsi" w:hAnsiTheme="minorHAnsi"/>
          <w:color w:val="002060"/>
          <w:sz w:val="20"/>
          <w:szCs w:val="20"/>
        </w:rPr>
        <w:t>bullying</w:t>
      </w:r>
      <w:proofErr w:type="spellEnd"/>
      <w:r w:rsidR="000B58CB">
        <w:rPr>
          <w:rFonts w:asciiTheme="minorHAnsi" w:hAnsiTheme="minorHAnsi"/>
          <w:color w:val="002060"/>
          <w:sz w:val="20"/>
          <w:szCs w:val="20"/>
        </w:rPr>
        <w:t>)</w:t>
      </w:r>
      <w:r w:rsidRPr="00F2664A">
        <w:rPr>
          <w:rFonts w:asciiTheme="minorHAnsi" w:hAnsiTheme="minorHAnsi"/>
          <w:sz w:val="20"/>
          <w:szCs w:val="20"/>
        </w:rPr>
        <w:t xml:space="preserve"> </w:t>
      </w:r>
      <w:r w:rsidR="000B58CB">
        <w:rPr>
          <w:rFonts w:asciiTheme="minorHAnsi" w:hAnsiTheme="minorHAnsi"/>
          <w:sz w:val="20"/>
          <w:szCs w:val="20"/>
        </w:rPr>
        <w:t xml:space="preserve">– </w:t>
      </w:r>
      <w:r w:rsidRPr="00F2664A">
        <w:rPr>
          <w:rFonts w:asciiTheme="minorHAnsi" w:hAnsiTheme="minorHAnsi"/>
          <w:sz w:val="20"/>
          <w:szCs w:val="20"/>
        </w:rPr>
        <w:t xml:space="preserve">ma miejsce gdy dziecko doświadcza różnych form nękania ze strony rówieśników. Dotyczy działań bezpośrednich lub z użyciem technologii komunikacyjnych (np. za pośrednictwem Internetu i telefonów komórkowych). Przemoc rówieśniczą obserwujemy, gdy szkodliwe działanie ma na celu wyrządzenie komuś przykrości lub krzywdy (intencjonalność), ma charakter systematyczny (powtarzalność), a sprawcy bądź grupa sprawców mają przewagę nad pokrzywdzonym. </w:t>
      </w:r>
      <w:r w:rsidR="000B58CB">
        <w:rPr>
          <w:rFonts w:asciiTheme="minorHAnsi" w:hAnsiTheme="minorHAnsi"/>
          <w:sz w:val="20"/>
          <w:szCs w:val="20"/>
        </w:rPr>
        <w:t>Przemoc rówieśnicza o</w:t>
      </w:r>
      <w:r w:rsidRPr="00F2664A">
        <w:rPr>
          <w:rFonts w:asciiTheme="minorHAnsi" w:hAnsiTheme="minorHAnsi"/>
          <w:sz w:val="20"/>
          <w:szCs w:val="20"/>
        </w:rPr>
        <w:t>bejmuje:</w:t>
      </w:r>
    </w:p>
    <w:p w14:paraId="3C6CC325" w14:textId="77777777" w:rsidR="00F2664A" w:rsidRPr="00F2664A" w:rsidRDefault="00F2664A" w:rsidP="00443F89">
      <w:pPr>
        <w:pStyle w:val="Bezodstpw"/>
        <w:numPr>
          <w:ilvl w:val="0"/>
          <w:numId w:val="51"/>
        </w:numPr>
        <w:spacing w:line="276" w:lineRule="auto"/>
        <w:ind w:left="1134"/>
        <w:rPr>
          <w:rFonts w:asciiTheme="minorHAnsi" w:hAnsiTheme="minorHAnsi"/>
          <w:sz w:val="20"/>
          <w:szCs w:val="20"/>
        </w:rPr>
      </w:pPr>
      <w:r w:rsidRPr="00F2664A">
        <w:rPr>
          <w:rFonts w:asciiTheme="minorHAnsi" w:hAnsiTheme="minorHAnsi"/>
          <w:sz w:val="20"/>
          <w:szCs w:val="20"/>
        </w:rPr>
        <w:t>przemoc werbalną (np. przezywanie, dogadywanie, ośmieszanie, zastraszanie),</w:t>
      </w:r>
    </w:p>
    <w:p w14:paraId="33872AAC" w14:textId="77777777" w:rsidR="00F2664A" w:rsidRPr="00F2664A" w:rsidRDefault="00F2664A" w:rsidP="00443F89">
      <w:pPr>
        <w:pStyle w:val="Bezodstpw"/>
        <w:numPr>
          <w:ilvl w:val="0"/>
          <w:numId w:val="51"/>
        </w:numPr>
        <w:spacing w:line="276" w:lineRule="auto"/>
        <w:ind w:left="1134"/>
        <w:rPr>
          <w:rFonts w:asciiTheme="minorHAnsi" w:hAnsiTheme="minorHAnsi"/>
          <w:sz w:val="20"/>
          <w:szCs w:val="20"/>
        </w:rPr>
      </w:pPr>
      <w:r w:rsidRPr="00F2664A">
        <w:rPr>
          <w:rFonts w:asciiTheme="minorHAnsi" w:hAnsiTheme="minorHAnsi"/>
          <w:sz w:val="20"/>
          <w:szCs w:val="20"/>
        </w:rPr>
        <w:lastRenderedPageBreak/>
        <w:t>przemoc relacyjną (np. wykluczenie z grupy, ignorowanie, nastawianie innych przeciwko osobie, szantaż),</w:t>
      </w:r>
    </w:p>
    <w:p w14:paraId="637CE638" w14:textId="77777777" w:rsidR="00F2664A" w:rsidRPr="00F2664A" w:rsidRDefault="00F2664A" w:rsidP="00443F89">
      <w:pPr>
        <w:pStyle w:val="Bezodstpw"/>
        <w:numPr>
          <w:ilvl w:val="0"/>
          <w:numId w:val="51"/>
        </w:numPr>
        <w:spacing w:line="276" w:lineRule="auto"/>
        <w:ind w:left="1134"/>
        <w:rPr>
          <w:rFonts w:asciiTheme="minorHAnsi" w:hAnsiTheme="minorHAnsi"/>
          <w:sz w:val="20"/>
          <w:szCs w:val="20"/>
        </w:rPr>
      </w:pPr>
      <w:r w:rsidRPr="00F2664A">
        <w:rPr>
          <w:rFonts w:asciiTheme="minorHAnsi" w:hAnsiTheme="minorHAnsi"/>
          <w:sz w:val="20"/>
          <w:szCs w:val="20"/>
        </w:rPr>
        <w:t xml:space="preserve">przemoc fizyczną (np. pobicie, kopanie, popychanie, szarpanie), </w:t>
      </w:r>
    </w:p>
    <w:p w14:paraId="4998D519" w14:textId="77777777" w:rsidR="00F2664A" w:rsidRPr="00F2664A" w:rsidRDefault="00F2664A" w:rsidP="00443F89">
      <w:pPr>
        <w:pStyle w:val="Bezodstpw"/>
        <w:numPr>
          <w:ilvl w:val="0"/>
          <w:numId w:val="51"/>
        </w:numPr>
        <w:spacing w:line="276" w:lineRule="auto"/>
        <w:ind w:left="1134"/>
        <w:rPr>
          <w:rFonts w:asciiTheme="minorHAnsi" w:hAnsiTheme="minorHAnsi"/>
          <w:sz w:val="20"/>
          <w:szCs w:val="20"/>
        </w:rPr>
      </w:pPr>
      <w:r w:rsidRPr="00F2664A">
        <w:rPr>
          <w:rFonts w:asciiTheme="minorHAnsi" w:hAnsiTheme="minorHAnsi"/>
          <w:sz w:val="20"/>
          <w:szCs w:val="20"/>
        </w:rPr>
        <w:t>przemoc materialną (np. kradzież, niszczenie przedmiotów),</w:t>
      </w:r>
    </w:p>
    <w:p w14:paraId="0734095C" w14:textId="77777777" w:rsidR="00F2664A" w:rsidRPr="00F2664A" w:rsidRDefault="00F2664A" w:rsidP="00443F89">
      <w:pPr>
        <w:pStyle w:val="Bezodstpw"/>
        <w:numPr>
          <w:ilvl w:val="0"/>
          <w:numId w:val="51"/>
        </w:numPr>
        <w:spacing w:line="276" w:lineRule="auto"/>
        <w:ind w:left="1134"/>
        <w:jc w:val="both"/>
        <w:rPr>
          <w:rFonts w:asciiTheme="minorHAnsi" w:hAnsiTheme="minorHAnsi"/>
          <w:sz w:val="20"/>
          <w:szCs w:val="20"/>
        </w:rPr>
      </w:pPr>
      <w:r w:rsidRPr="00F2664A">
        <w:rPr>
          <w:rFonts w:asciiTheme="minorHAnsi" w:hAnsiTheme="minorHAnsi"/>
          <w:sz w:val="20"/>
          <w:szCs w:val="20"/>
        </w:rPr>
        <w:t>cyberprzemoc/przemoc elektroniczną (np. złośliwe wiadomości w komunikatorach, wpisy w serwisie społecznościowym, rozpowszechnianie  zdjęć lub filmów ośmieszających ofiarę za pośrednictwem Internetu bądź urządzeń telekomunikacyjnych),</w:t>
      </w:r>
    </w:p>
    <w:p w14:paraId="7257C9C3" w14:textId="77777777" w:rsidR="00F2664A" w:rsidRPr="00F2664A" w:rsidRDefault="00F2664A" w:rsidP="00443F89">
      <w:pPr>
        <w:pStyle w:val="Bezodstpw"/>
        <w:numPr>
          <w:ilvl w:val="0"/>
          <w:numId w:val="51"/>
        </w:numPr>
        <w:spacing w:line="276" w:lineRule="auto"/>
        <w:ind w:left="1134"/>
        <w:jc w:val="both"/>
        <w:rPr>
          <w:rFonts w:asciiTheme="minorHAnsi" w:hAnsiTheme="minorHAnsi"/>
          <w:sz w:val="20"/>
          <w:szCs w:val="20"/>
        </w:rPr>
      </w:pPr>
      <w:r w:rsidRPr="00F2664A">
        <w:rPr>
          <w:rFonts w:asciiTheme="minorHAnsi" w:hAnsiTheme="minorHAnsi"/>
          <w:sz w:val="20"/>
          <w:szCs w:val="20"/>
        </w:rPr>
        <w:t xml:space="preserve">wykorzystanie seksualne - dotykanie intymnych części ciała lub nakłanianie / zmuszanie do stosunku płciowego lub innych czynności seksualnych przez rówieśnika, </w:t>
      </w:r>
    </w:p>
    <w:p w14:paraId="2CE438A6" w14:textId="77777777" w:rsidR="00F2664A" w:rsidRPr="00F2664A" w:rsidRDefault="00F2664A" w:rsidP="00A05960">
      <w:pPr>
        <w:pStyle w:val="Bezodstpw"/>
        <w:numPr>
          <w:ilvl w:val="0"/>
          <w:numId w:val="51"/>
        </w:numPr>
        <w:spacing w:line="276" w:lineRule="auto"/>
        <w:ind w:left="1134"/>
        <w:jc w:val="both"/>
        <w:rPr>
          <w:rFonts w:asciiTheme="minorHAnsi" w:hAnsiTheme="minorHAnsi"/>
          <w:sz w:val="20"/>
          <w:szCs w:val="20"/>
        </w:rPr>
      </w:pPr>
      <w:r w:rsidRPr="00F2664A">
        <w:rPr>
          <w:rFonts w:asciiTheme="minorHAnsi" w:hAnsiTheme="minorHAnsi"/>
          <w:sz w:val="20"/>
          <w:szCs w:val="20"/>
        </w:rPr>
        <w:t>przemoc uwarunkowaną normami i stereotypami związanymi z płcią (np. przemoc w relacjach romantycznych między rówieśnikami).</w:t>
      </w:r>
    </w:p>
    <w:p w14:paraId="4A5E070E" w14:textId="77777777" w:rsidR="000B58CB" w:rsidRDefault="00F2664A" w:rsidP="00443F89">
      <w:pPr>
        <w:pStyle w:val="Bezodstpw"/>
        <w:numPr>
          <w:ilvl w:val="0"/>
          <w:numId w:val="49"/>
        </w:numPr>
        <w:spacing w:line="276" w:lineRule="auto"/>
        <w:ind w:left="709" w:hanging="425"/>
        <w:rPr>
          <w:rFonts w:asciiTheme="minorHAnsi" w:hAnsiTheme="minorHAnsi"/>
          <w:sz w:val="20"/>
          <w:szCs w:val="20"/>
        </w:rPr>
      </w:pPr>
      <w:r w:rsidRPr="00F2664A">
        <w:rPr>
          <w:rFonts w:asciiTheme="minorHAnsi" w:hAnsiTheme="minorHAnsi"/>
          <w:color w:val="002060"/>
          <w:sz w:val="20"/>
          <w:szCs w:val="20"/>
        </w:rPr>
        <w:t xml:space="preserve">Osoba odpowiedzialna za standardy ochrony dzieci </w:t>
      </w:r>
      <w:r w:rsidR="000B58CB">
        <w:rPr>
          <w:rFonts w:asciiTheme="minorHAnsi" w:hAnsiTheme="minorHAnsi"/>
          <w:sz w:val="20"/>
          <w:szCs w:val="20"/>
        </w:rPr>
        <w:t>–</w:t>
      </w:r>
      <w:r w:rsidRPr="00F2664A">
        <w:rPr>
          <w:rFonts w:asciiTheme="minorHAnsi" w:hAnsiTheme="minorHAnsi"/>
          <w:sz w:val="20"/>
          <w:szCs w:val="20"/>
        </w:rPr>
        <w:t xml:space="preserve"> </w:t>
      </w:r>
      <w:r w:rsidR="000B58CB" w:rsidRPr="00A05960">
        <w:rPr>
          <w:rFonts w:asciiTheme="minorHAnsi" w:hAnsiTheme="minorHAnsi"/>
          <w:b/>
          <w:bCs/>
          <w:sz w:val="20"/>
          <w:szCs w:val="20"/>
        </w:rPr>
        <w:t>dr Ewa Zaleska</w:t>
      </w:r>
      <w:r w:rsidRPr="00F2664A">
        <w:rPr>
          <w:rFonts w:asciiTheme="minorHAnsi" w:hAnsiTheme="minorHAnsi"/>
          <w:sz w:val="20"/>
          <w:szCs w:val="20"/>
        </w:rPr>
        <w:t xml:space="preserve">. </w:t>
      </w:r>
    </w:p>
    <w:p w14:paraId="09273722" w14:textId="0A2A260B" w:rsidR="00A05960" w:rsidRDefault="00F2664A" w:rsidP="00F2664A">
      <w:pPr>
        <w:pStyle w:val="Bezodstpw"/>
        <w:numPr>
          <w:ilvl w:val="0"/>
          <w:numId w:val="49"/>
        </w:numPr>
        <w:spacing w:line="276" w:lineRule="auto"/>
        <w:ind w:left="709" w:hanging="425"/>
        <w:jc w:val="both"/>
        <w:rPr>
          <w:rFonts w:asciiTheme="minorHAnsi" w:hAnsiTheme="minorHAnsi"/>
          <w:sz w:val="20"/>
          <w:szCs w:val="20"/>
        </w:rPr>
      </w:pPr>
      <w:r w:rsidRPr="000B58CB">
        <w:rPr>
          <w:rFonts w:asciiTheme="minorHAnsi" w:hAnsiTheme="minorHAnsi"/>
          <w:color w:val="002060"/>
          <w:sz w:val="20"/>
          <w:szCs w:val="20"/>
        </w:rPr>
        <w:t xml:space="preserve">Osoba udzielająca wsparcia dziecku </w:t>
      </w:r>
      <w:r w:rsidRPr="000B58CB">
        <w:rPr>
          <w:rFonts w:asciiTheme="minorHAnsi" w:hAnsiTheme="minorHAnsi"/>
          <w:sz w:val="20"/>
          <w:szCs w:val="20"/>
        </w:rPr>
        <w:t>-  pracownik wyznaczony</w:t>
      </w:r>
      <w:r w:rsidR="00A05960">
        <w:rPr>
          <w:rFonts w:asciiTheme="minorHAnsi" w:hAnsiTheme="minorHAnsi"/>
          <w:sz w:val="20"/>
          <w:szCs w:val="20"/>
        </w:rPr>
        <w:t xml:space="preserve"> przez Kierownictwo.</w:t>
      </w:r>
    </w:p>
    <w:p w14:paraId="5E7D044B" w14:textId="77777777" w:rsidR="00A05960" w:rsidRDefault="00F2664A" w:rsidP="00F2664A">
      <w:pPr>
        <w:pStyle w:val="Bezodstpw"/>
        <w:numPr>
          <w:ilvl w:val="0"/>
          <w:numId w:val="49"/>
        </w:numPr>
        <w:spacing w:line="276" w:lineRule="auto"/>
        <w:ind w:left="709" w:hanging="425"/>
        <w:jc w:val="both"/>
        <w:rPr>
          <w:rFonts w:asciiTheme="minorHAnsi" w:hAnsiTheme="minorHAnsi"/>
          <w:sz w:val="20"/>
          <w:szCs w:val="20"/>
        </w:rPr>
      </w:pPr>
      <w:r w:rsidRPr="00A05960">
        <w:rPr>
          <w:rFonts w:asciiTheme="minorHAnsi" w:hAnsiTheme="minorHAnsi"/>
          <w:color w:val="002060"/>
          <w:sz w:val="20"/>
          <w:szCs w:val="20"/>
        </w:rPr>
        <w:t xml:space="preserve">Osoba odpowiedzialna za przyjmowanie zgłoszeń o zdarzeniach zagrażających małoletniemu </w:t>
      </w:r>
      <w:r w:rsidRPr="00A05960">
        <w:rPr>
          <w:rFonts w:asciiTheme="minorHAnsi" w:hAnsiTheme="minorHAnsi"/>
          <w:sz w:val="20"/>
          <w:szCs w:val="20"/>
        </w:rPr>
        <w:t xml:space="preserve">- pracownik wyznaczony przez </w:t>
      </w:r>
      <w:r w:rsidR="00A05960">
        <w:rPr>
          <w:rFonts w:asciiTheme="minorHAnsi" w:hAnsiTheme="minorHAnsi"/>
          <w:sz w:val="20"/>
          <w:szCs w:val="20"/>
        </w:rPr>
        <w:t>K</w:t>
      </w:r>
      <w:r w:rsidRPr="00A05960">
        <w:rPr>
          <w:rFonts w:asciiTheme="minorHAnsi" w:hAnsiTheme="minorHAnsi"/>
          <w:sz w:val="20"/>
          <w:szCs w:val="20"/>
        </w:rPr>
        <w:t>ierownictwo odpowiedzialny za przyjmowanie zgłoszeń o zdarzeniach zagrażających małoletniemu.</w:t>
      </w:r>
    </w:p>
    <w:p w14:paraId="53BE18DE" w14:textId="77777777" w:rsidR="00A05960" w:rsidRDefault="00F2664A" w:rsidP="00F2664A">
      <w:pPr>
        <w:pStyle w:val="Bezodstpw"/>
        <w:numPr>
          <w:ilvl w:val="0"/>
          <w:numId w:val="49"/>
        </w:numPr>
        <w:spacing w:line="276" w:lineRule="auto"/>
        <w:ind w:left="709" w:hanging="425"/>
        <w:jc w:val="both"/>
        <w:rPr>
          <w:rFonts w:asciiTheme="minorHAnsi" w:hAnsiTheme="minorHAnsi"/>
          <w:sz w:val="20"/>
          <w:szCs w:val="20"/>
        </w:rPr>
      </w:pPr>
      <w:r w:rsidRPr="00A05960">
        <w:rPr>
          <w:rFonts w:asciiTheme="minorHAnsi" w:hAnsiTheme="minorHAnsi"/>
          <w:color w:val="002060"/>
          <w:sz w:val="20"/>
          <w:szCs w:val="20"/>
        </w:rPr>
        <w:t xml:space="preserve">Dane osobowe  dziecka </w:t>
      </w:r>
      <w:r w:rsidRPr="00A05960">
        <w:rPr>
          <w:rFonts w:asciiTheme="minorHAnsi" w:hAnsiTheme="minorHAnsi"/>
          <w:sz w:val="20"/>
          <w:szCs w:val="20"/>
        </w:rPr>
        <w:t>- wszelkie informacje umożliwiające identyfikację dziecka, w tym jego imię i nazwisko, wizerunek.</w:t>
      </w:r>
      <w:r w:rsidR="00A05960">
        <w:rPr>
          <w:rFonts w:asciiTheme="minorHAnsi" w:hAnsiTheme="minorHAnsi"/>
          <w:sz w:val="20"/>
          <w:szCs w:val="20"/>
        </w:rPr>
        <w:t xml:space="preserve"> </w:t>
      </w:r>
    </w:p>
    <w:p w14:paraId="56CB42DC" w14:textId="77777777" w:rsidR="00A05960" w:rsidRDefault="00A05960" w:rsidP="00A05960">
      <w:pPr>
        <w:pStyle w:val="Bezodstpw"/>
        <w:spacing w:line="276" w:lineRule="auto"/>
        <w:jc w:val="both"/>
        <w:rPr>
          <w:rFonts w:asciiTheme="minorHAnsi" w:hAnsiTheme="minorHAnsi"/>
          <w:sz w:val="20"/>
          <w:szCs w:val="20"/>
        </w:rPr>
      </w:pPr>
    </w:p>
    <w:p w14:paraId="3E7B831A" w14:textId="171C6730" w:rsidR="00A05960" w:rsidRDefault="00A05960" w:rsidP="00A05960">
      <w:pPr>
        <w:pStyle w:val="Bezodstpw"/>
        <w:spacing w:line="276" w:lineRule="auto"/>
        <w:jc w:val="center"/>
        <w:rPr>
          <w:rFonts w:asciiTheme="minorHAnsi" w:hAnsiTheme="minorHAnsi"/>
          <w:sz w:val="20"/>
          <w:szCs w:val="20"/>
        </w:rPr>
      </w:pPr>
      <w:r>
        <w:rPr>
          <w:rFonts w:asciiTheme="minorHAnsi" w:hAnsiTheme="minorHAnsi"/>
          <w:sz w:val="20"/>
          <w:szCs w:val="20"/>
        </w:rPr>
        <w:t>§</w:t>
      </w:r>
      <w:r w:rsidR="00C73497">
        <w:rPr>
          <w:rFonts w:asciiTheme="minorHAnsi" w:hAnsiTheme="minorHAnsi"/>
          <w:sz w:val="20"/>
          <w:szCs w:val="20"/>
        </w:rPr>
        <w:t xml:space="preserve"> </w:t>
      </w:r>
      <w:r>
        <w:rPr>
          <w:rFonts w:asciiTheme="minorHAnsi" w:hAnsiTheme="minorHAnsi"/>
          <w:sz w:val="20"/>
          <w:szCs w:val="20"/>
        </w:rPr>
        <w:t>3</w:t>
      </w:r>
    </w:p>
    <w:p w14:paraId="2A917F4C" w14:textId="446EED0B" w:rsidR="00F2664A" w:rsidRPr="00A05960" w:rsidRDefault="00F2664A" w:rsidP="00A05960">
      <w:pPr>
        <w:pStyle w:val="Bezodstpw"/>
        <w:numPr>
          <w:ilvl w:val="0"/>
          <w:numId w:val="54"/>
        </w:numPr>
        <w:spacing w:line="276" w:lineRule="auto"/>
        <w:ind w:left="284" w:hanging="284"/>
        <w:jc w:val="both"/>
        <w:rPr>
          <w:rFonts w:asciiTheme="minorHAnsi" w:hAnsiTheme="minorHAnsi"/>
          <w:sz w:val="20"/>
          <w:szCs w:val="20"/>
        </w:rPr>
      </w:pPr>
      <w:r w:rsidRPr="00A05960">
        <w:rPr>
          <w:rFonts w:asciiTheme="minorHAnsi" w:hAnsiTheme="minorHAnsi"/>
          <w:sz w:val="20"/>
          <w:szCs w:val="20"/>
        </w:rPr>
        <w:t xml:space="preserve">Na potrzeby </w:t>
      </w:r>
      <w:r w:rsidR="00A05960">
        <w:rPr>
          <w:rFonts w:asciiTheme="minorHAnsi" w:hAnsiTheme="minorHAnsi"/>
          <w:sz w:val="20"/>
          <w:szCs w:val="20"/>
        </w:rPr>
        <w:t xml:space="preserve">SOD </w:t>
      </w:r>
      <w:r w:rsidRPr="00A05960">
        <w:rPr>
          <w:rFonts w:asciiTheme="minorHAnsi" w:hAnsiTheme="minorHAnsi"/>
          <w:sz w:val="20"/>
          <w:szCs w:val="20"/>
        </w:rPr>
        <w:t>przyjęto następującą kwalifikację zagrożenia bezpieczeństwa dzieci:</w:t>
      </w:r>
    </w:p>
    <w:p w14:paraId="2ACD3F1B" w14:textId="20340B10" w:rsidR="00F2664A" w:rsidRPr="00F2664A" w:rsidRDefault="00F2664A" w:rsidP="00A05960">
      <w:pPr>
        <w:pStyle w:val="Bezodstpw"/>
        <w:numPr>
          <w:ilvl w:val="0"/>
          <w:numId w:val="55"/>
        </w:numPr>
        <w:spacing w:line="276" w:lineRule="auto"/>
        <w:jc w:val="both"/>
        <w:rPr>
          <w:rFonts w:asciiTheme="minorHAnsi" w:hAnsiTheme="minorHAnsi"/>
          <w:sz w:val="20"/>
          <w:szCs w:val="20"/>
        </w:rPr>
      </w:pPr>
      <w:r w:rsidRPr="00F2664A">
        <w:rPr>
          <w:rFonts w:asciiTheme="minorHAnsi" w:hAnsiTheme="minorHAnsi"/>
          <w:sz w:val="20"/>
          <w:szCs w:val="20"/>
        </w:rPr>
        <w:t>Istnieje podejrzenie popełnienia przestępstw</w:t>
      </w:r>
      <w:r w:rsidR="00A05960">
        <w:rPr>
          <w:rFonts w:asciiTheme="minorHAnsi" w:hAnsiTheme="minorHAnsi"/>
          <w:sz w:val="20"/>
          <w:szCs w:val="20"/>
        </w:rPr>
        <w:t>a</w:t>
      </w:r>
      <w:r w:rsidRPr="00F2664A">
        <w:rPr>
          <w:rFonts w:asciiTheme="minorHAnsi" w:hAnsiTheme="minorHAnsi"/>
          <w:sz w:val="20"/>
          <w:szCs w:val="20"/>
        </w:rPr>
        <w:t xml:space="preserve"> na szkodę dziecka, np. wykorzystanie seksualne, znęcanie się nad dzieckiem lub  popełniono przestępstwo;</w:t>
      </w:r>
    </w:p>
    <w:p w14:paraId="1EFAC700" w14:textId="77777777" w:rsidR="00F2664A" w:rsidRPr="00F2664A" w:rsidRDefault="00F2664A" w:rsidP="00A05960">
      <w:pPr>
        <w:pStyle w:val="Bezodstpw"/>
        <w:numPr>
          <w:ilvl w:val="0"/>
          <w:numId w:val="55"/>
        </w:numPr>
        <w:spacing w:line="276" w:lineRule="auto"/>
        <w:jc w:val="both"/>
        <w:rPr>
          <w:rFonts w:asciiTheme="minorHAnsi" w:hAnsiTheme="minorHAnsi"/>
          <w:sz w:val="20"/>
          <w:szCs w:val="20"/>
        </w:rPr>
      </w:pPr>
      <w:r w:rsidRPr="00F2664A">
        <w:rPr>
          <w:rFonts w:asciiTheme="minorHAnsi" w:hAnsiTheme="minorHAnsi"/>
          <w:sz w:val="20"/>
          <w:szCs w:val="20"/>
        </w:rPr>
        <w:t>doszło do innej formy krzywdzenia, niebędącej przestępstwem, takiej jak np. krzyk, kary fizyczne, poniżanie;</w:t>
      </w:r>
    </w:p>
    <w:p w14:paraId="15B11CD3" w14:textId="77777777" w:rsidR="00F2664A" w:rsidRPr="00F2664A" w:rsidRDefault="00F2664A" w:rsidP="00A05960">
      <w:pPr>
        <w:pStyle w:val="Bezodstpw"/>
        <w:numPr>
          <w:ilvl w:val="0"/>
          <w:numId w:val="55"/>
        </w:numPr>
        <w:spacing w:line="276" w:lineRule="auto"/>
        <w:jc w:val="both"/>
        <w:rPr>
          <w:rFonts w:asciiTheme="minorHAnsi" w:hAnsiTheme="minorHAnsi"/>
          <w:sz w:val="20"/>
          <w:szCs w:val="20"/>
        </w:rPr>
      </w:pPr>
      <w:r w:rsidRPr="00F2664A">
        <w:rPr>
          <w:rFonts w:asciiTheme="minorHAnsi" w:hAnsiTheme="minorHAnsi"/>
          <w:sz w:val="20"/>
          <w:szCs w:val="20"/>
        </w:rPr>
        <w:t>doszło do zaniedbania potrzeb życiowych dziecka (np. związanych z żywieniem, higieną czy zdrowiem).</w:t>
      </w:r>
    </w:p>
    <w:p w14:paraId="46AB8B9D" w14:textId="26F2A6B5" w:rsidR="00F2664A" w:rsidRPr="00F2664A" w:rsidRDefault="00F2664A" w:rsidP="00C73497">
      <w:pPr>
        <w:pStyle w:val="Bezodstpw"/>
        <w:numPr>
          <w:ilvl w:val="0"/>
          <w:numId w:val="54"/>
        </w:numPr>
        <w:spacing w:line="276" w:lineRule="auto"/>
        <w:ind w:left="284" w:hanging="284"/>
        <w:jc w:val="both"/>
        <w:rPr>
          <w:rFonts w:asciiTheme="minorHAnsi" w:hAnsiTheme="minorHAnsi"/>
          <w:sz w:val="20"/>
          <w:szCs w:val="20"/>
        </w:rPr>
      </w:pPr>
      <w:r w:rsidRPr="00F2664A">
        <w:rPr>
          <w:rFonts w:asciiTheme="minorHAnsi" w:hAnsiTheme="minorHAnsi"/>
          <w:sz w:val="20"/>
          <w:szCs w:val="20"/>
        </w:rPr>
        <w:t xml:space="preserve">Na potrzeby </w:t>
      </w:r>
      <w:r w:rsidR="00C73497">
        <w:rPr>
          <w:rFonts w:asciiTheme="minorHAnsi" w:hAnsiTheme="minorHAnsi"/>
          <w:sz w:val="20"/>
          <w:szCs w:val="20"/>
        </w:rPr>
        <w:t>SOD</w:t>
      </w:r>
      <w:r w:rsidRPr="00F2664A">
        <w:rPr>
          <w:rFonts w:asciiTheme="minorHAnsi" w:hAnsiTheme="minorHAnsi"/>
          <w:sz w:val="20"/>
          <w:szCs w:val="20"/>
        </w:rPr>
        <w:t xml:space="preserve"> wyróżniono procedury interwencji w przypadku podejrzenia działania na szkodę dziecka przez:</w:t>
      </w:r>
    </w:p>
    <w:p w14:paraId="3E17F262" w14:textId="77777777" w:rsidR="00F2664A" w:rsidRPr="00F2664A" w:rsidRDefault="00F2664A" w:rsidP="00C73497">
      <w:pPr>
        <w:pStyle w:val="Bezodstpw"/>
        <w:numPr>
          <w:ilvl w:val="0"/>
          <w:numId w:val="56"/>
        </w:numPr>
        <w:spacing w:line="276" w:lineRule="auto"/>
        <w:jc w:val="both"/>
        <w:rPr>
          <w:rFonts w:asciiTheme="minorHAnsi" w:hAnsiTheme="minorHAnsi"/>
          <w:sz w:val="20"/>
          <w:szCs w:val="20"/>
        </w:rPr>
      </w:pPr>
      <w:r w:rsidRPr="00F2664A">
        <w:rPr>
          <w:rFonts w:asciiTheme="minorHAnsi" w:hAnsiTheme="minorHAnsi"/>
          <w:sz w:val="20"/>
          <w:szCs w:val="20"/>
        </w:rPr>
        <w:t>rodziców/opiekunów prawnych dziecka,</w:t>
      </w:r>
    </w:p>
    <w:p w14:paraId="37BA661B" w14:textId="77777777" w:rsidR="00F2664A" w:rsidRPr="00F2664A" w:rsidRDefault="00F2664A" w:rsidP="00C73497">
      <w:pPr>
        <w:pStyle w:val="Bezodstpw"/>
        <w:numPr>
          <w:ilvl w:val="0"/>
          <w:numId w:val="56"/>
        </w:numPr>
        <w:spacing w:line="276" w:lineRule="auto"/>
        <w:jc w:val="both"/>
        <w:rPr>
          <w:rFonts w:asciiTheme="minorHAnsi" w:hAnsiTheme="minorHAnsi"/>
          <w:sz w:val="20"/>
          <w:szCs w:val="20"/>
        </w:rPr>
      </w:pPr>
      <w:r w:rsidRPr="00F2664A">
        <w:rPr>
          <w:rFonts w:asciiTheme="minorHAnsi" w:hAnsiTheme="minorHAnsi"/>
          <w:sz w:val="20"/>
          <w:szCs w:val="20"/>
        </w:rPr>
        <w:t>inne osoby dorosłe (personel, inne osoby trzecie, w tym o nieustalonej tożsamości),</w:t>
      </w:r>
    </w:p>
    <w:p w14:paraId="04EBDEBF" w14:textId="77777777" w:rsidR="00F2664A" w:rsidRPr="00F2664A" w:rsidRDefault="00F2664A" w:rsidP="00C73497">
      <w:pPr>
        <w:pStyle w:val="Bezodstpw"/>
        <w:numPr>
          <w:ilvl w:val="0"/>
          <w:numId w:val="56"/>
        </w:numPr>
        <w:spacing w:line="276" w:lineRule="auto"/>
        <w:jc w:val="both"/>
        <w:rPr>
          <w:rFonts w:asciiTheme="minorHAnsi" w:hAnsiTheme="minorHAnsi"/>
          <w:sz w:val="20"/>
          <w:szCs w:val="20"/>
        </w:rPr>
      </w:pPr>
      <w:r w:rsidRPr="00F2664A">
        <w:rPr>
          <w:rFonts w:asciiTheme="minorHAnsi" w:hAnsiTheme="minorHAnsi"/>
          <w:sz w:val="20"/>
          <w:szCs w:val="20"/>
        </w:rPr>
        <w:t>inne dziecko.</w:t>
      </w:r>
    </w:p>
    <w:p w14:paraId="67CCFD0E" w14:textId="77777777" w:rsidR="00F2664A" w:rsidRPr="00F2664A" w:rsidRDefault="00F2664A" w:rsidP="00F2664A">
      <w:pPr>
        <w:pStyle w:val="Bezodstpw"/>
        <w:spacing w:line="276" w:lineRule="auto"/>
        <w:rPr>
          <w:rFonts w:asciiTheme="minorHAnsi" w:hAnsiTheme="minorHAnsi"/>
          <w:sz w:val="20"/>
          <w:szCs w:val="20"/>
        </w:rPr>
      </w:pPr>
    </w:p>
    <w:p w14:paraId="3E1500B7" w14:textId="77777777" w:rsidR="00F2664A" w:rsidRPr="00F2664A" w:rsidRDefault="00F2664A" w:rsidP="00F2664A">
      <w:pPr>
        <w:pStyle w:val="Nagwek3"/>
        <w:spacing w:before="0" w:after="0" w:line="276" w:lineRule="auto"/>
        <w:rPr>
          <w:rFonts w:asciiTheme="minorHAnsi" w:hAnsiTheme="minorHAnsi"/>
          <w:color w:val="002060"/>
          <w:sz w:val="20"/>
          <w:szCs w:val="20"/>
        </w:rPr>
      </w:pPr>
      <w:bookmarkStart w:id="1" w:name="_Toc171586274"/>
      <w:r w:rsidRPr="00F2664A">
        <w:rPr>
          <w:rFonts w:asciiTheme="minorHAnsi" w:hAnsiTheme="minorHAnsi"/>
          <w:color w:val="002060"/>
          <w:sz w:val="20"/>
          <w:szCs w:val="20"/>
        </w:rPr>
        <w:t>Rozdział II Rozpoznawanie i reagowanie na czynniki ryzyka krzywdzenia dzieci</w:t>
      </w:r>
      <w:bookmarkEnd w:id="1"/>
    </w:p>
    <w:p w14:paraId="2C6B4C39" w14:textId="77777777" w:rsidR="00C73497" w:rsidRDefault="00C73497" w:rsidP="00F2664A">
      <w:pPr>
        <w:pStyle w:val="Bezodstpw"/>
        <w:spacing w:line="276" w:lineRule="auto"/>
        <w:jc w:val="center"/>
        <w:rPr>
          <w:rFonts w:asciiTheme="minorHAnsi" w:hAnsiTheme="minorHAnsi"/>
          <w:b/>
          <w:bCs/>
          <w:sz w:val="20"/>
          <w:szCs w:val="20"/>
        </w:rPr>
      </w:pPr>
    </w:p>
    <w:p w14:paraId="46C94545" w14:textId="37AF6C03" w:rsidR="00F2664A" w:rsidRPr="00C73497" w:rsidRDefault="00F2664A" w:rsidP="00F2664A">
      <w:pPr>
        <w:pStyle w:val="Bezodstpw"/>
        <w:spacing w:line="276" w:lineRule="auto"/>
        <w:jc w:val="center"/>
        <w:rPr>
          <w:rFonts w:asciiTheme="minorHAnsi" w:hAnsiTheme="minorHAnsi"/>
          <w:sz w:val="20"/>
          <w:szCs w:val="20"/>
        </w:rPr>
      </w:pPr>
      <w:r w:rsidRPr="00C73497">
        <w:rPr>
          <w:rFonts w:asciiTheme="minorHAnsi" w:hAnsiTheme="minorHAnsi"/>
          <w:sz w:val="20"/>
          <w:szCs w:val="20"/>
        </w:rPr>
        <w:t>§</w:t>
      </w:r>
      <w:r w:rsidR="00C73497" w:rsidRPr="00C73497">
        <w:rPr>
          <w:rFonts w:asciiTheme="minorHAnsi" w:hAnsiTheme="minorHAnsi"/>
          <w:sz w:val="20"/>
          <w:szCs w:val="20"/>
        </w:rPr>
        <w:t xml:space="preserve"> 4</w:t>
      </w:r>
    </w:p>
    <w:p w14:paraId="0C1B82CA" w14:textId="446A572A" w:rsidR="00F2664A" w:rsidRPr="00F2664A" w:rsidRDefault="00C73497" w:rsidP="00C73497">
      <w:pPr>
        <w:pStyle w:val="Bezodstpw"/>
        <w:numPr>
          <w:ilvl w:val="0"/>
          <w:numId w:val="3"/>
        </w:numPr>
        <w:spacing w:line="276" w:lineRule="auto"/>
        <w:ind w:left="284" w:hanging="284"/>
        <w:jc w:val="both"/>
        <w:rPr>
          <w:rFonts w:asciiTheme="minorHAnsi" w:hAnsiTheme="minorHAnsi"/>
          <w:sz w:val="20"/>
          <w:szCs w:val="20"/>
        </w:rPr>
      </w:pPr>
      <w:r w:rsidRPr="00F2664A">
        <w:rPr>
          <w:rFonts w:asciiTheme="minorHAnsi" w:hAnsiTheme="minorHAnsi"/>
          <w:color w:val="002060"/>
          <w:sz w:val="20"/>
          <w:szCs w:val="20"/>
        </w:rPr>
        <w:t>Personel podmiotu</w:t>
      </w:r>
      <w:r>
        <w:rPr>
          <w:rFonts w:asciiTheme="minorHAnsi" w:hAnsiTheme="minorHAnsi"/>
          <w:color w:val="002060"/>
          <w:sz w:val="20"/>
          <w:szCs w:val="20"/>
        </w:rPr>
        <w:t xml:space="preserve"> leczniczego</w:t>
      </w:r>
      <w:r w:rsidRPr="00F2664A">
        <w:rPr>
          <w:rFonts w:asciiTheme="minorHAnsi" w:hAnsiTheme="minorHAnsi"/>
          <w:sz w:val="20"/>
          <w:szCs w:val="20"/>
        </w:rPr>
        <w:t xml:space="preserve"> </w:t>
      </w:r>
      <w:r w:rsidR="00F2664A" w:rsidRPr="00F2664A">
        <w:rPr>
          <w:rFonts w:asciiTheme="minorHAnsi" w:hAnsiTheme="minorHAnsi"/>
          <w:sz w:val="20"/>
          <w:szCs w:val="20"/>
        </w:rPr>
        <w:t>posiada odpowiednią wiedzę i w ramach wykonywanych obowiązków zwracają uwagę na czynniki ryzyka i symptomy krzywdzenia dzieci.</w:t>
      </w:r>
    </w:p>
    <w:p w14:paraId="1675485E" w14:textId="3CAF25BF" w:rsidR="00F2664A" w:rsidRPr="00F2664A" w:rsidRDefault="00C73497" w:rsidP="00C73497">
      <w:pPr>
        <w:pStyle w:val="Bezodstpw"/>
        <w:numPr>
          <w:ilvl w:val="0"/>
          <w:numId w:val="3"/>
        </w:numPr>
        <w:spacing w:line="276" w:lineRule="auto"/>
        <w:ind w:left="284" w:hanging="284"/>
        <w:jc w:val="both"/>
        <w:rPr>
          <w:rFonts w:asciiTheme="minorHAnsi" w:hAnsiTheme="minorHAnsi"/>
          <w:sz w:val="20"/>
          <w:szCs w:val="20"/>
        </w:rPr>
      </w:pPr>
      <w:r w:rsidRPr="00F2664A">
        <w:rPr>
          <w:rFonts w:asciiTheme="minorHAnsi" w:hAnsiTheme="minorHAnsi"/>
          <w:color w:val="002060"/>
          <w:sz w:val="20"/>
          <w:szCs w:val="20"/>
        </w:rPr>
        <w:t>Personel podmiotu</w:t>
      </w:r>
      <w:r>
        <w:rPr>
          <w:rFonts w:asciiTheme="minorHAnsi" w:hAnsiTheme="minorHAnsi"/>
          <w:color w:val="002060"/>
          <w:sz w:val="20"/>
          <w:szCs w:val="20"/>
        </w:rPr>
        <w:t xml:space="preserve"> leczniczego</w:t>
      </w:r>
      <w:r w:rsidRPr="00F2664A">
        <w:rPr>
          <w:rFonts w:asciiTheme="minorHAnsi" w:hAnsiTheme="minorHAnsi"/>
          <w:sz w:val="20"/>
          <w:szCs w:val="20"/>
        </w:rPr>
        <w:t xml:space="preserve"> </w:t>
      </w:r>
      <w:r w:rsidR="00F2664A" w:rsidRPr="00F2664A">
        <w:rPr>
          <w:rFonts w:asciiTheme="minorHAnsi" w:hAnsiTheme="minorHAnsi"/>
          <w:sz w:val="20"/>
          <w:szCs w:val="20"/>
        </w:rPr>
        <w:t>monitoruje sytuację i dobrostan dziecka.</w:t>
      </w:r>
    </w:p>
    <w:p w14:paraId="2C65EE7B" w14:textId="1CE22A89" w:rsidR="00F2664A" w:rsidRPr="00F2664A" w:rsidRDefault="00F2664A" w:rsidP="00C73497">
      <w:pPr>
        <w:pStyle w:val="Bezodstpw"/>
        <w:numPr>
          <w:ilvl w:val="0"/>
          <w:numId w:val="3"/>
        </w:numPr>
        <w:spacing w:line="276" w:lineRule="auto"/>
        <w:ind w:left="284" w:hanging="284"/>
        <w:jc w:val="both"/>
        <w:rPr>
          <w:rFonts w:asciiTheme="minorHAnsi" w:hAnsiTheme="minorHAnsi"/>
          <w:sz w:val="20"/>
          <w:szCs w:val="20"/>
        </w:rPr>
      </w:pPr>
      <w:r w:rsidRPr="00F2664A">
        <w:rPr>
          <w:rFonts w:asciiTheme="minorHAnsi" w:hAnsiTheme="minorHAnsi"/>
          <w:sz w:val="20"/>
          <w:szCs w:val="20"/>
        </w:rPr>
        <w:t xml:space="preserve">W przypadku zidentyfikowania czynników ryzyka krzywdzenia dziecka </w:t>
      </w:r>
      <w:r w:rsidR="00C73497" w:rsidRPr="00F2664A">
        <w:rPr>
          <w:rFonts w:asciiTheme="minorHAnsi" w:hAnsiTheme="minorHAnsi"/>
          <w:color w:val="002060"/>
          <w:sz w:val="20"/>
          <w:szCs w:val="20"/>
        </w:rPr>
        <w:t>Personel podmiotu</w:t>
      </w:r>
      <w:r w:rsidR="00C73497">
        <w:rPr>
          <w:rFonts w:asciiTheme="minorHAnsi" w:hAnsiTheme="minorHAnsi"/>
          <w:color w:val="002060"/>
          <w:sz w:val="20"/>
          <w:szCs w:val="20"/>
        </w:rPr>
        <w:t xml:space="preserve"> leczniczego</w:t>
      </w:r>
      <w:r w:rsidR="00C73497" w:rsidRPr="00F2664A">
        <w:rPr>
          <w:rFonts w:asciiTheme="minorHAnsi" w:hAnsiTheme="minorHAnsi"/>
          <w:sz w:val="20"/>
          <w:szCs w:val="20"/>
        </w:rPr>
        <w:t xml:space="preserve"> </w:t>
      </w:r>
      <w:r w:rsidRPr="00F2664A">
        <w:rPr>
          <w:rFonts w:asciiTheme="minorHAnsi" w:hAnsiTheme="minorHAnsi"/>
          <w:sz w:val="20"/>
          <w:szCs w:val="20"/>
        </w:rPr>
        <w:t xml:space="preserve">podejmuje działania profilaktyczne w zakresie swoich kompetencji i możliwości, np. podejmuje rozmowę z opiekunami, przekazuje informacje na temat dostępnej oferty wsparcia i motywuje do szukania dla siebie pomocy. Podjęte kroki należy odnotować w dokumentacji dziecka. </w:t>
      </w:r>
    </w:p>
    <w:p w14:paraId="5D7A9E3A" w14:textId="2B11EA5A" w:rsidR="00F2664A" w:rsidRPr="00F2664A" w:rsidRDefault="00F2664A" w:rsidP="00C73497">
      <w:pPr>
        <w:pStyle w:val="Bezodstpw"/>
        <w:numPr>
          <w:ilvl w:val="0"/>
          <w:numId w:val="3"/>
        </w:numPr>
        <w:spacing w:line="276" w:lineRule="auto"/>
        <w:ind w:left="284" w:hanging="284"/>
        <w:jc w:val="both"/>
        <w:rPr>
          <w:rFonts w:asciiTheme="minorHAnsi" w:hAnsiTheme="minorHAnsi"/>
          <w:sz w:val="20"/>
          <w:szCs w:val="20"/>
        </w:rPr>
      </w:pPr>
      <w:r w:rsidRPr="00F2664A">
        <w:rPr>
          <w:rFonts w:asciiTheme="minorHAnsi" w:hAnsiTheme="minorHAnsi"/>
          <w:sz w:val="20"/>
          <w:szCs w:val="20"/>
        </w:rPr>
        <w:t xml:space="preserve">W sytuacji opisanej w punkcie 3, </w:t>
      </w:r>
      <w:r w:rsidR="00C73497" w:rsidRPr="00F2664A">
        <w:rPr>
          <w:rFonts w:asciiTheme="minorHAnsi" w:hAnsiTheme="minorHAnsi"/>
          <w:color w:val="002060"/>
          <w:sz w:val="20"/>
          <w:szCs w:val="20"/>
        </w:rPr>
        <w:t>Personel podmiotu</w:t>
      </w:r>
      <w:r w:rsidR="00C73497">
        <w:rPr>
          <w:rFonts w:asciiTheme="minorHAnsi" w:hAnsiTheme="minorHAnsi"/>
          <w:color w:val="002060"/>
          <w:sz w:val="20"/>
          <w:szCs w:val="20"/>
        </w:rPr>
        <w:t xml:space="preserve"> leczniczego</w:t>
      </w:r>
      <w:r w:rsidR="00C73497" w:rsidRPr="00F2664A">
        <w:rPr>
          <w:rFonts w:asciiTheme="minorHAnsi" w:hAnsiTheme="minorHAnsi"/>
          <w:sz w:val="20"/>
          <w:szCs w:val="20"/>
        </w:rPr>
        <w:t xml:space="preserve"> </w:t>
      </w:r>
      <w:r w:rsidRPr="00F2664A">
        <w:rPr>
          <w:rFonts w:asciiTheme="minorHAnsi" w:hAnsiTheme="minorHAnsi"/>
          <w:sz w:val="20"/>
          <w:szCs w:val="20"/>
        </w:rPr>
        <w:t xml:space="preserve">omawia sytuację z </w:t>
      </w:r>
      <w:r w:rsidR="00C73497" w:rsidRPr="00F2664A">
        <w:rPr>
          <w:rFonts w:asciiTheme="minorHAnsi" w:hAnsiTheme="minorHAnsi"/>
          <w:color w:val="002060"/>
          <w:sz w:val="20"/>
          <w:szCs w:val="20"/>
        </w:rPr>
        <w:t>Kierownictw</w:t>
      </w:r>
      <w:r w:rsidR="00C73497">
        <w:rPr>
          <w:rFonts w:asciiTheme="minorHAnsi" w:hAnsiTheme="minorHAnsi"/>
          <w:color w:val="002060"/>
          <w:sz w:val="20"/>
          <w:szCs w:val="20"/>
        </w:rPr>
        <w:t>em</w:t>
      </w:r>
      <w:r w:rsidR="00C73497" w:rsidRPr="00F2664A">
        <w:rPr>
          <w:rFonts w:asciiTheme="minorHAnsi" w:hAnsiTheme="minorHAnsi"/>
          <w:color w:val="002060"/>
          <w:sz w:val="20"/>
          <w:szCs w:val="20"/>
        </w:rPr>
        <w:t xml:space="preserve"> </w:t>
      </w:r>
      <w:r w:rsidRPr="00F2664A">
        <w:rPr>
          <w:rFonts w:asciiTheme="minorHAnsi" w:hAnsiTheme="minorHAnsi"/>
          <w:sz w:val="20"/>
          <w:szCs w:val="20"/>
        </w:rPr>
        <w:t xml:space="preserve">oraz </w:t>
      </w:r>
      <w:r w:rsidR="00C73497" w:rsidRPr="00A05960">
        <w:rPr>
          <w:rFonts w:asciiTheme="minorHAnsi" w:hAnsiTheme="minorHAnsi"/>
          <w:color w:val="002060"/>
          <w:sz w:val="20"/>
          <w:szCs w:val="20"/>
        </w:rPr>
        <w:t>Osob</w:t>
      </w:r>
      <w:r w:rsidR="00C73497">
        <w:rPr>
          <w:rFonts w:asciiTheme="minorHAnsi" w:hAnsiTheme="minorHAnsi"/>
          <w:color w:val="002060"/>
          <w:sz w:val="20"/>
          <w:szCs w:val="20"/>
        </w:rPr>
        <w:t>ą</w:t>
      </w:r>
      <w:r w:rsidR="00C73497" w:rsidRPr="00A05960">
        <w:rPr>
          <w:rFonts w:asciiTheme="minorHAnsi" w:hAnsiTheme="minorHAnsi"/>
          <w:color w:val="002060"/>
          <w:sz w:val="20"/>
          <w:szCs w:val="20"/>
        </w:rPr>
        <w:t xml:space="preserve"> odpowiedzialn</w:t>
      </w:r>
      <w:r w:rsidR="00C73497">
        <w:rPr>
          <w:rFonts w:asciiTheme="minorHAnsi" w:hAnsiTheme="minorHAnsi"/>
          <w:color w:val="002060"/>
          <w:sz w:val="20"/>
          <w:szCs w:val="20"/>
        </w:rPr>
        <w:t>ą</w:t>
      </w:r>
      <w:r w:rsidR="00C73497" w:rsidRPr="00A05960">
        <w:rPr>
          <w:rFonts w:asciiTheme="minorHAnsi" w:hAnsiTheme="minorHAnsi"/>
          <w:color w:val="002060"/>
          <w:sz w:val="20"/>
          <w:szCs w:val="20"/>
        </w:rPr>
        <w:t xml:space="preserve"> za przyjmowanie zgłoszeń o zdarzeniach zagrażających małoletniemu</w:t>
      </w:r>
      <w:r w:rsidRPr="00F2664A">
        <w:rPr>
          <w:rFonts w:asciiTheme="minorHAnsi" w:hAnsiTheme="minorHAnsi"/>
          <w:sz w:val="20"/>
          <w:szCs w:val="20"/>
        </w:rPr>
        <w:t>.</w:t>
      </w:r>
    </w:p>
    <w:p w14:paraId="5FDD8111" w14:textId="77777777" w:rsidR="00C73497" w:rsidRDefault="00C73497" w:rsidP="00F2664A">
      <w:pPr>
        <w:pStyle w:val="Bezodstpw"/>
        <w:spacing w:line="276" w:lineRule="auto"/>
        <w:jc w:val="center"/>
        <w:rPr>
          <w:rFonts w:asciiTheme="minorHAnsi" w:hAnsiTheme="minorHAnsi"/>
          <w:b/>
          <w:bCs/>
          <w:sz w:val="20"/>
          <w:szCs w:val="20"/>
        </w:rPr>
      </w:pPr>
    </w:p>
    <w:p w14:paraId="01916AA8" w14:textId="1AB9A801" w:rsidR="00F2664A" w:rsidRPr="00C73497" w:rsidRDefault="00F2664A" w:rsidP="00F2664A">
      <w:pPr>
        <w:pStyle w:val="Bezodstpw"/>
        <w:spacing w:line="276" w:lineRule="auto"/>
        <w:jc w:val="center"/>
        <w:rPr>
          <w:rFonts w:asciiTheme="minorHAnsi" w:hAnsiTheme="minorHAnsi"/>
          <w:sz w:val="20"/>
          <w:szCs w:val="20"/>
        </w:rPr>
      </w:pPr>
      <w:r w:rsidRPr="00C73497">
        <w:rPr>
          <w:rFonts w:asciiTheme="minorHAnsi" w:hAnsiTheme="minorHAnsi"/>
          <w:sz w:val="20"/>
          <w:szCs w:val="20"/>
        </w:rPr>
        <w:t xml:space="preserve">§ </w:t>
      </w:r>
      <w:r w:rsidR="00C73497" w:rsidRPr="00C73497">
        <w:rPr>
          <w:rFonts w:asciiTheme="minorHAnsi" w:hAnsiTheme="minorHAnsi"/>
          <w:sz w:val="20"/>
          <w:szCs w:val="20"/>
        </w:rPr>
        <w:t>5</w:t>
      </w:r>
    </w:p>
    <w:p w14:paraId="41CD9B34" w14:textId="19231DD9" w:rsidR="00F2664A" w:rsidRPr="00F2664A" w:rsidRDefault="00F2664A" w:rsidP="00C73497">
      <w:pPr>
        <w:pStyle w:val="Bezodstpw"/>
        <w:numPr>
          <w:ilvl w:val="0"/>
          <w:numId w:val="5"/>
        </w:numPr>
        <w:spacing w:line="276" w:lineRule="auto"/>
        <w:ind w:left="284" w:hanging="284"/>
        <w:jc w:val="both"/>
        <w:rPr>
          <w:rFonts w:asciiTheme="minorHAnsi" w:hAnsiTheme="minorHAnsi"/>
          <w:sz w:val="20"/>
          <w:szCs w:val="20"/>
        </w:rPr>
      </w:pPr>
      <w:r w:rsidRPr="00C73497">
        <w:rPr>
          <w:rFonts w:asciiTheme="minorHAnsi" w:hAnsiTheme="minorHAnsi"/>
          <w:b/>
          <w:bCs/>
          <w:sz w:val="20"/>
          <w:szCs w:val="20"/>
        </w:rPr>
        <w:t>Przed zatrudnieniem</w:t>
      </w:r>
      <w:r w:rsidRPr="00F2664A">
        <w:rPr>
          <w:rFonts w:asciiTheme="minorHAnsi" w:hAnsiTheme="minorHAnsi"/>
          <w:sz w:val="20"/>
          <w:szCs w:val="20"/>
        </w:rPr>
        <w:t xml:space="preserve"> danej osoby w podmiocie </w:t>
      </w:r>
      <w:r w:rsidRPr="00C73497">
        <w:rPr>
          <w:rFonts w:asciiTheme="minorHAnsi" w:hAnsiTheme="minorHAnsi"/>
          <w:b/>
          <w:bCs/>
          <w:sz w:val="20"/>
          <w:szCs w:val="20"/>
        </w:rPr>
        <w:t>lub nawiązaniem współpracy</w:t>
      </w:r>
      <w:r w:rsidRPr="00F2664A">
        <w:rPr>
          <w:rFonts w:asciiTheme="minorHAnsi" w:hAnsiTheme="minorHAnsi"/>
          <w:sz w:val="20"/>
          <w:szCs w:val="20"/>
        </w:rPr>
        <w:t xml:space="preserve"> w innej formie i powierzeniem jej obowiązków polegających na pracy z dzieckiem należy ustalić kwalifikacje tej osoby oraz podjąć działania w celu ustalenia czy posiada kompetencje do pracy z dzieckiem oraz wykluczyć ryzyko wystąpienia z jej</w:t>
      </w:r>
      <w:r w:rsidR="00C73497">
        <w:rPr>
          <w:rFonts w:asciiTheme="minorHAnsi" w:hAnsiTheme="minorHAnsi"/>
          <w:sz w:val="20"/>
          <w:szCs w:val="20"/>
        </w:rPr>
        <w:t xml:space="preserve"> </w:t>
      </w:r>
      <w:r w:rsidRPr="00F2664A">
        <w:rPr>
          <w:rFonts w:asciiTheme="minorHAnsi" w:hAnsiTheme="minorHAnsi"/>
          <w:sz w:val="20"/>
          <w:szCs w:val="20"/>
        </w:rPr>
        <w:t>strony zagrożenia dla dobra dziecka i zagrożenia jego bezpieczeństwa.</w:t>
      </w:r>
    </w:p>
    <w:p w14:paraId="07C7F994" w14:textId="77777777" w:rsidR="00F2664A" w:rsidRPr="00F2664A" w:rsidRDefault="00F2664A" w:rsidP="00C73497">
      <w:pPr>
        <w:pStyle w:val="Bezodstpw"/>
        <w:numPr>
          <w:ilvl w:val="0"/>
          <w:numId w:val="5"/>
        </w:numPr>
        <w:spacing w:line="276" w:lineRule="auto"/>
        <w:ind w:left="284" w:hanging="284"/>
        <w:rPr>
          <w:rFonts w:asciiTheme="minorHAnsi" w:hAnsiTheme="minorHAnsi"/>
          <w:sz w:val="20"/>
          <w:szCs w:val="20"/>
        </w:rPr>
      </w:pPr>
      <w:r w:rsidRPr="00F2664A">
        <w:rPr>
          <w:rFonts w:asciiTheme="minorHAnsi" w:hAnsiTheme="minorHAnsi"/>
          <w:sz w:val="20"/>
          <w:szCs w:val="20"/>
        </w:rPr>
        <w:lastRenderedPageBreak/>
        <w:t xml:space="preserve">W trakcie rekrutacji należy uzyskać: </w:t>
      </w:r>
    </w:p>
    <w:p w14:paraId="1DBE5485" w14:textId="479DBA76" w:rsidR="00F2664A" w:rsidRPr="00F2664A" w:rsidRDefault="00F2664A" w:rsidP="00C73497">
      <w:pPr>
        <w:pStyle w:val="Bezodstpw"/>
        <w:numPr>
          <w:ilvl w:val="0"/>
          <w:numId w:val="58"/>
        </w:numPr>
        <w:spacing w:line="276" w:lineRule="auto"/>
        <w:jc w:val="both"/>
        <w:rPr>
          <w:rFonts w:asciiTheme="minorHAnsi" w:hAnsiTheme="minorHAnsi"/>
          <w:sz w:val="20"/>
          <w:szCs w:val="20"/>
        </w:rPr>
      </w:pPr>
      <w:r w:rsidRPr="00F2664A">
        <w:rPr>
          <w:rFonts w:asciiTheme="minorHAnsi" w:hAnsiTheme="minorHAnsi"/>
          <w:sz w:val="20"/>
          <w:szCs w:val="20"/>
        </w:rPr>
        <w:t>dane osobowe kandydata, takie jak imię (imiona) i nazwisko, datę urodzenia, dane kontaktowe, potwierdzone sprawdzeniem dokumentu tożsamości;</w:t>
      </w:r>
    </w:p>
    <w:p w14:paraId="29BD3D2C" w14:textId="79C723DF" w:rsidR="00F2664A" w:rsidRPr="00F2664A" w:rsidRDefault="00F2664A" w:rsidP="00C73497">
      <w:pPr>
        <w:pStyle w:val="Bezodstpw"/>
        <w:numPr>
          <w:ilvl w:val="0"/>
          <w:numId w:val="58"/>
        </w:numPr>
        <w:spacing w:line="276" w:lineRule="auto"/>
        <w:jc w:val="both"/>
        <w:rPr>
          <w:rFonts w:asciiTheme="minorHAnsi" w:hAnsiTheme="minorHAnsi"/>
          <w:sz w:val="20"/>
          <w:szCs w:val="20"/>
        </w:rPr>
      </w:pPr>
      <w:r w:rsidRPr="00F2664A">
        <w:rPr>
          <w:rFonts w:asciiTheme="minorHAnsi" w:hAnsiTheme="minorHAnsi"/>
          <w:sz w:val="20"/>
          <w:szCs w:val="20"/>
        </w:rPr>
        <w:t>informacje dotyczące:</w:t>
      </w:r>
    </w:p>
    <w:p w14:paraId="5BE08611" w14:textId="77777777" w:rsidR="00F2664A" w:rsidRPr="00F2664A" w:rsidRDefault="00F2664A" w:rsidP="00443F89">
      <w:pPr>
        <w:pStyle w:val="Bezodstpw"/>
        <w:numPr>
          <w:ilvl w:val="0"/>
          <w:numId w:val="6"/>
        </w:numPr>
        <w:spacing w:line="276" w:lineRule="auto"/>
        <w:rPr>
          <w:rFonts w:asciiTheme="minorHAnsi" w:hAnsiTheme="minorHAnsi"/>
          <w:sz w:val="20"/>
          <w:szCs w:val="20"/>
        </w:rPr>
      </w:pPr>
      <w:r w:rsidRPr="00F2664A">
        <w:rPr>
          <w:rFonts w:asciiTheme="minorHAnsi" w:hAnsiTheme="minorHAnsi"/>
          <w:sz w:val="20"/>
          <w:szCs w:val="20"/>
        </w:rPr>
        <w:t>wykształcenia kandydata/kandydatki;</w:t>
      </w:r>
    </w:p>
    <w:p w14:paraId="4F842626" w14:textId="77777777" w:rsidR="00F2664A" w:rsidRPr="00F2664A" w:rsidRDefault="00F2664A" w:rsidP="00443F89">
      <w:pPr>
        <w:pStyle w:val="Bezodstpw"/>
        <w:numPr>
          <w:ilvl w:val="0"/>
          <w:numId w:val="6"/>
        </w:numPr>
        <w:spacing w:line="276" w:lineRule="auto"/>
        <w:rPr>
          <w:rFonts w:asciiTheme="minorHAnsi" w:hAnsiTheme="minorHAnsi"/>
          <w:sz w:val="20"/>
          <w:szCs w:val="20"/>
        </w:rPr>
      </w:pPr>
      <w:r w:rsidRPr="00F2664A">
        <w:rPr>
          <w:rFonts w:asciiTheme="minorHAnsi" w:hAnsiTheme="minorHAnsi"/>
          <w:sz w:val="20"/>
          <w:szCs w:val="20"/>
        </w:rPr>
        <w:t>kwalifikacji zawodowych kandydata/kandydatki;</w:t>
      </w:r>
    </w:p>
    <w:p w14:paraId="1BB84FD5" w14:textId="77777777" w:rsidR="00F2664A" w:rsidRPr="00F2664A" w:rsidRDefault="00F2664A" w:rsidP="00443F89">
      <w:pPr>
        <w:pStyle w:val="Bezodstpw"/>
        <w:numPr>
          <w:ilvl w:val="0"/>
          <w:numId w:val="6"/>
        </w:numPr>
        <w:spacing w:line="276" w:lineRule="auto"/>
        <w:rPr>
          <w:rFonts w:asciiTheme="minorHAnsi" w:hAnsiTheme="minorHAnsi"/>
          <w:sz w:val="20"/>
          <w:szCs w:val="20"/>
        </w:rPr>
      </w:pPr>
      <w:r w:rsidRPr="00F2664A">
        <w:rPr>
          <w:rFonts w:asciiTheme="minorHAnsi" w:hAnsiTheme="minorHAnsi"/>
          <w:sz w:val="20"/>
          <w:szCs w:val="20"/>
        </w:rPr>
        <w:t>przebiegu dotychczasowego zatrudnienia kandydata/kandydatki.</w:t>
      </w:r>
    </w:p>
    <w:p w14:paraId="08DB518F" w14:textId="05229B89" w:rsidR="00F2664A" w:rsidRPr="00F2664A" w:rsidRDefault="00F2664A" w:rsidP="00C73497">
      <w:pPr>
        <w:pStyle w:val="Bezodstpw"/>
        <w:numPr>
          <w:ilvl w:val="0"/>
          <w:numId w:val="5"/>
        </w:numPr>
        <w:spacing w:line="276" w:lineRule="auto"/>
        <w:ind w:left="284" w:hanging="284"/>
        <w:jc w:val="both"/>
        <w:rPr>
          <w:rFonts w:asciiTheme="minorHAnsi" w:hAnsiTheme="minorHAnsi"/>
          <w:sz w:val="20"/>
          <w:szCs w:val="20"/>
        </w:rPr>
      </w:pPr>
      <w:r w:rsidRPr="00F2664A">
        <w:rPr>
          <w:rFonts w:asciiTheme="minorHAnsi" w:hAnsiTheme="minorHAnsi"/>
          <w:sz w:val="20"/>
          <w:szCs w:val="20"/>
        </w:rPr>
        <w:t xml:space="preserve">W celu uzyskania dodatkowych informacji o kandydatce/kandydacie </w:t>
      </w:r>
      <w:r w:rsidR="00C73497">
        <w:rPr>
          <w:rFonts w:asciiTheme="minorHAnsi" w:hAnsiTheme="minorHAnsi"/>
          <w:color w:val="002060"/>
          <w:sz w:val="20"/>
          <w:szCs w:val="20"/>
        </w:rPr>
        <w:t>Podmiot</w:t>
      </w:r>
      <w:r w:rsidR="00C73497" w:rsidRPr="00F2664A">
        <w:rPr>
          <w:rFonts w:asciiTheme="minorHAnsi" w:hAnsiTheme="minorHAnsi"/>
          <w:sz w:val="20"/>
          <w:szCs w:val="20"/>
        </w:rPr>
        <w:t xml:space="preserve"> </w:t>
      </w:r>
      <w:r w:rsidRPr="00F2664A">
        <w:rPr>
          <w:rFonts w:asciiTheme="minorHAnsi" w:hAnsiTheme="minorHAnsi"/>
          <w:sz w:val="20"/>
          <w:szCs w:val="20"/>
        </w:rPr>
        <w:t>może wystąpić do niego/do niej o przedstawienie referencji z poprzednich miejsc zatrudnienia (od poprzedniego pracodawcy) lub wskazanie kontaktu w celu pozyskania referencji. Nieprzedłożenie ww. dokumentu nie może wywoływać negatywnych konsekwencji dla kandydata lub kandydatki.</w:t>
      </w:r>
    </w:p>
    <w:p w14:paraId="60D490BF" w14:textId="52B87A47" w:rsidR="00F2664A" w:rsidRPr="00C73497" w:rsidRDefault="00F2664A" w:rsidP="00C73497">
      <w:pPr>
        <w:pStyle w:val="Bezodstpw"/>
        <w:numPr>
          <w:ilvl w:val="0"/>
          <w:numId w:val="5"/>
        </w:numPr>
        <w:spacing w:line="276" w:lineRule="auto"/>
        <w:ind w:left="284" w:hanging="284"/>
        <w:jc w:val="both"/>
        <w:rPr>
          <w:rFonts w:asciiTheme="minorHAnsi" w:hAnsiTheme="minorHAnsi"/>
          <w:b/>
          <w:bCs/>
          <w:sz w:val="20"/>
          <w:szCs w:val="20"/>
        </w:rPr>
      </w:pPr>
      <w:r w:rsidRPr="00C73497">
        <w:rPr>
          <w:rFonts w:asciiTheme="minorHAnsi" w:hAnsiTheme="minorHAnsi"/>
          <w:b/>
          <w:bCs/>
          <w:sz w:val="20"/>
          <w:szCs w:val="20"/>
        </w:rPr>
        <w:t xml:space="preserve">Przed nawiązaniem współpracy z daną osobą, </w:t>
      </w:r>
      <w:r w:rsidR="00C73497" w:rsidRPr="00C73497">
        <w:rPr>
          <w:rFonts w:asciiTheme="minorHAnsi" w:hAnsiTheme="minorHAnsi"/>
          <w:b/>
          <w:bCs/>
          <w:color w:val="002060"/>
          <w:sz w:val="20"/>
          <w:szCs w:val="20"/>
        </w:rPr>
        <w:t>Podmiot</w:t>
      </w:r>
      <w:r w:rsidR="00C73497" w:rsidRPr="00C73497">
        <w:rPr>
          <w:rFonts w:asciiTheme="minorHAnsi" w:hAnsiTheme="minorHAnsi"/>
          <w:b/>
          <w:bCs/>
          <w:sz w:val="20"/>
          <w:szCs w:val="20"/>
        </w:rPr>
        <w:t xml:space="preserve"> </w:t>
      </w:r>
      <w:r w:rsidRPr="00C73497">
        <w:rPr>
          <w:rFonts w:asciiTheme="minorHAnsi" w:hAnsiTheme="minorHAnsi"/>
          <w:b/>
          <w:bCs/>
          <w:sz w:val="20"/>
          <w:szCs w:val="20"/>
        </w:rPr>
        <w:t>ma obowiązek zrealizować obowiązki dotyczące sprawdzenia informacji dotyczących karalności danej osoby, wynikające z ustawy o przeciwdziałaniu zagrożeniom przestępczością na tle seksualnym i ochronie małoletnich.</w:t>
      </w:r>
    </w:p>
    <w:p w14:paraId="55C1D942" w14:textId="0865D186" w:rsidR="00F2664A" w:rsidRPr="00F2664A" w:rsidRDefault="00C73497" w:rsidP="00C73497">
      <w:pPr>
        <w:pStyle w:val="Bezodstpw"/>
        <w:numPr>
          <w:ilvl w:val="0"/>
          <w:numId w:val="5"/>
        </w:numPr>
        <w:spacing w:line="276" w:lineRule="auto"/>
        <w:ind w:left="284" w:hanging="284"/>
        <w:jc w:val="both"/>
        <w:rPr>
          <w:rFonts w:asciiTheme="minorHAnsi" w:hAnsiTheme="minorHAnsi"/>
          <w:sz w:val="20"/>
          <w:szCs w:val="20"/>
        </w:rPr>
      </w:pPr>
      <w:r>
        <w:rPr>
          <w:rFonts w:asciiTheme="minorHAnsi" w:hAnsiTheme="minorHAnsi"/>
          <w:sz w:val="20"/>
          <w:szCs w:val="20"/>
        </w:rPr>
        <w:t>Osoba</w:t>
      </w:r>
      <w:r w:rsidR="00F2664A" w:rsidRPr="00F2664A">
        <w:rPr>
          <w:rFonts w:asciiTheme="minorHAnsi" w:hAnsiTheme="minorHAnsi"/>
          <w:sz w:val="20"/>
          <w:szCs w:val="20"/>
        </w:rPr>
        <w:t xml:space="preserve"> przyjęta na stanowisko związane z pracą z dziećmi musi bezwzględnie podpisać następujące oświadczenia:</w:t>
      </w:r>
    </w:p>
    <w:p w14:paraId="08B8AC12" w14:textId="77777777" w:rsidR="00F2664A" w:rsidRPr="00F2664A" w:rsidRDefault="00F2664A" w:rsidP="00C73497">
      <w:pPr>
        <w:pStyle w:val="Bezodstpw"/>
        <w:numPr>
          <w:ilvl w:val="0"/>
          <w:numId w:val="7"/>
        </w:numPr>
        <w:spacing w:line="276" w:lineRule="auto"/>
        <w:jc w:val="both"/>
        <w:rPr>
          <w:rFonts w:asciiTheme="minorHAnsi" w:hAnsiTheme="minorHAnsi"/>
          <w:sz w:val="20"/>
          <w:szCs w:val="20"/>
        </w:rPr>
      </w:pPr>
      <w:r w:rsidRPr="00F2664A">
        <w:rPr>
          <w:rFonts w:asciiTheme="minorHAnsi" w:hAnsiTheme="minorHAnsi"/>
          <w:sz w:val="20"/>
          <w:szCs w:val="20"/>
        </w:rPr>
        <w:t xml:space="preserve">oświadczenie o zapoznaniu się ze standardami  ochrony dzieci i zobowiązaniu do jej przestrzegania – </w:t>
      </w:r>
      <w:r w:rsidRPr="00C73497">
        <w:rPr>
          <w:rFonts w:asciiTheme="minorHAnsi" w:hAnsiTheme="minorHAnsi"/>
          <w:b/>
          <w:bCs/>
          <w:sz w:val="20"/>
          <w:szCs w:val="20"/>
        </w:rPr>
        <w:t>Załącznik nr [ 1]</w:t>
      </w:r>
      <w:r w:rsidRPr="00F2664A">
        <w:rPr>
          <w:rFonts w:asciiTheme="minorHAnsi" w:hAnsiTheme="minorHAnsi"/>
          <w:sz w:val="20"/>
          <w:szCs w:val="20"/>
        </w:rPr>
        <w:t>;</w:t>
      </w:r>
    </w:p>
    <w:p w14:paraId="2FADE204" w14:textId="77777777" w:rsidR="00F2664A" w:rsidRPr="00F2664A" w:rsidRDefault="00F2664A" w:rsidP="00C73497">
      <w:pPr>
        <w:pStyle w:val="Bezodstpw"/>
        <w:numPr>
          <w:ilvl w:val="0"/>
          <w:numId w:val="7"/>
        </w:numPr>
        <w:spacing w:line="276" w:lineRule="auto"/>
        <w:jc w:val="both"/>
        <w:rPr>
          <w:rFonts w:asciiTheme="minorHAnsi" w:hAnsiTheme="minorHAnsi"/>
          <w:sz w:val="20"/>
          <w:szCs w:val="20"/>
        </w:rPr>
      </w:pPr>
      <w:r w:rsidRPr="00F2664A">
        <w:rPr>
          <w:rFonts w:asciiTheme="minorHAnsi" w:hAnsiTheme="minorHAnsi"/>
          <w:sz w:val="20"/>
          <w:szCs w:val="20"/>
        </w:rPr>
        <w:t xml:space="preserve">oświadczenie o zapoznaniu się z Zasadami bezpiecznych relacji  i zobowiązaniu do ich przestrzegania– </w:t>
      </w:r>
      <w:r w:rsidRPr="00C73497">
        <w:rPr>
          <w:rFonts w:asciiTheme="minorHAnsi" w:hAnsiTheme="minorHAnsi"/>
          <w:b/>
          <w:bCs/>
          <w:sz w:val="20"/>
          <w:szCs w:val="20"/>
        </w:rPr>
        <w:t>Załącznik nr [ 2]</w:t>
      </w:r>
      <w:r w:rsidRPr="00F2664A">
        <w:rPr>
          <w:rFonts w:asciiTheme="minorHAnsi" w:hAnsiTheme="minorHAnsi"/>
          <w:sz w:val="20"/>
          <w:szCs w:val="20"/>
        </w:rPr>
        <w:t>;</w:t>
      </w:r>
    </w:p>
    <w:p w14:paraId="3CC48520" w14:textId="77777777" w:rsidR="00F2664A" w:rsidRPr="00F2664A" w:rsidRDefault="00F2664A" w:rsidP="00C73497">
      <w:pPr>
        <w:pStyle w:val="Bezodstpw"/>
        <w:numPr>
          <w:ilvl w:val="0"/>
          <w:numId w:val="5"/>
        </w:numPr>
        <w:spacing w:line="276" w:lineRule="auto"/>
        <w:ind w:left="284" w:hanging="284"/>
        <w:jc w:val="both"/>
        <w:rPr>
          <w:rFonts w:asciiTheme="minorHAnsi" w:hAnsiTheme="minorHAnsi"/>
          <w:sz w:val="20"/>
          <w:szCs w:val="20"/>
        </w:rPr>
      </w:pPr>
      <w:r w:rsidRPr="00F2664A">
        <w:rPr>
          <w:rFonts w:asciiTheme="minorHAnsi" w:hAnsiTheme="minorHAnsi"/>
          <w:sz w:val="20"/>
          <w:szCs w:val="20"/>
        </w:rPr>
        <w:t>Oświadczenia zostają włączone do akt osobowych pracownika, a w przypadku ich braku dołączone do umowy cywilnoprawnej.</w:t>
      </w:r>
    </w:p>
    <w:p w14:paraId="5A33F603" w14:textId="77777777" w:rsidR="00F2664A" w:rsidRPr="00F2664A" w:rsidRDefault="00F2664A" w:rsidP="00C73497">
      <w:pPr>
        <w:pStyle w:val="Bezodstpw"/>
        <w:numPr>
          <w:ilvl w:val="0"/>
          <w:numId w:val="5"/>
        </w:numPr>
        <w:spacing w:line="276" w:lineRule="auto"/>
        <w:ind w:left="284" w:hanging="284"/>
        <w:jc w:val="both"/>
        <w:rPr>
          <w:rFonts w:asciiTheme="minorHAnsi" w:hAnsiTheme="minorHAnsi"/>
          <w:sz w:val="20"/>
          <w:szCs w:val="20"/>
        </w:rPr>
      </w:pPr>
      <w:r w:rsidRPr="00F2664A">
        <w:rPr>
          <w:rFonts w:asciiTheme="minorHAnsi" w:hAnsiTheme="minorHAnsi"/>
          <w:sz w:val="20"/>
          <w:szCs w:val="20"/>
        </w:rPr>
        <w:t>Brak zgody na podpisanie któregokolwiek dokumentu wymienionego w ust. 5 uniemożliwia nawiązanie z tą osobą jakiegokolwiek stosunku prawnego (zawarcie umowy o pracę/współpracy).</w:t>
      </w:r>
    </w:p>
    <w:p w14:paraId="69F87A52" w14:textId="77777777" w:rsidR="00713F47" w:rsidRDefault="00713F47" w:rsidP="00F2664A">
      <w:pPr>
        <w:pStyle w:val="Bezodstpw"/>
        <w:spacing w:line="276" w:lineRule="auto"/>
        <w:jc w:val="center"/>
        <w:rPr>
          <w:rFonts w:asciiTheme="minorHAnsi" w:hAnsiTheme="minorHAnsi"/>
          <w:b/>
          <w:bCs/>
          <w:sz w:val="20"/>
          <w:szCs w:val="20"/>
        </w:rPr>
      </w:pPr>
    </w:p>
    <w:p w14:paraId="1671C5AE" w14:textId="724E75AA" w:rsidR="00F2664A" w:rsidRPr="00713F47" w:rsidRDefault="00F2664A" w:rsidP="00F2664A">
      <w:pPr>
        <w:pStyle w:val="Bezodstpw"/>
        <w:spacing w:line="276" w:lineRule="auto"/>
        <w:jc w:val="center"/>
        <w:rPr>
          <w:rFonts w:asciiTheme="minorHAnsi" w:hAnsiTheme="minorHAnsi"/>
          <w:sz w:val="20"/>
          <w:szCs w:val="20"/>
        </w:rPr>
      </w:pPr>
      <w:r w:rsidRPr="00713F47">
        <w:rPr>
          <w:rFonts w:asciiTheme="minorHAnsi" w:hAnsiTheme="minorHAnsi"/>
          <w:sz w:val="20"/>
          <w:szCs w:val="20"/>
        </w:rPr>
        <w:t>§</w:t>
      </w:r>
      <w:r w:rsidR="00713F47" w:rsidRPr="00713F47">
        <w:rPr>
          <w:rFonts w:asciiTheme="minorHAnsi" w:hAnsiTheme="minorHAnsi"/>
          <w:sz w:val="20"/>
          <w:szCs w:val="20"/>
        </w:rPr>
        <w:t xml:space="preserve"> 6</w:t>
      </w:r>
    </w:p>
    <w:p w14:paraId="560922B5" w14:textId="3CBC569A" w:rsidR="00F2664A" w:rsidRPr="00F2664A" w:rsidRDefault="00713F47" w:rsidP="00713F47">
      <w:pPr>
        <w:pStyle w:val="Bezodstpw"/>
        <w:numPr>
          <w:ilvl w:val="0"/>
          <w:numId w:val="8"/>
        </w:numPr>
        <w:spacing w:line="276" w:lineRule="auto"/>
        <w:ind w:left="284" w:hanging="284"/>
        <w:jc w:val="both"/>
        <w:rPr>
          <w:rFonts w:asciiTheme="minorHAnsi" w:hAnsiTheme="minorHAnsi"/>
          <w:sz w:val="20"/>
          <w:szCs w:val="20"/>
        </w:rPr>
      </w:pPr>
      <w:r w:rsidRPr="00F2664A">
        <w:rPr>
          <w:rFonts w:asciiTheme="minorHAnsi" w:hAnsiTheme="minorHAnsi"/>
          <w:color w:val="002060"/>
          <w:sz w:val="20"/>
          <w:szCs w:val="20"/>
        </w:rPr>
        <w:t>Personel podmiotu</w:t>
      </w:r>
      <w:r>
        <w:rPr>
          <w:rFonts w:asciiTheme="minorHAnsi" w:hAnsiTheme="minorHAnsi"/>
          <w:color w:val="002060"/>
          <w:sz w:val="20"/>
          <w:szCs w:val="20"/>
        </w:rPr>
        <w:t xml:space="preserve"> leczniczego</w:t>
      </w:r>
      <w:r w:rsidRPr="00F2664A">
        <w:rPr>
          <w:rFonts w:asciiTheme="minorHAnsi" w:hAnsiTheme="minorHAnsi"/>
          <w:color w:val="002060"/>
          <w:sz w:val="20"/>
          <w:szCs w:val="20"/>
        </w:rPr>
        <w:t xml:space="preserve"> </w:t>
      </w:r>
      <w:r w:rsidR="00F2664A" w:rsidRPr="00F2664A">
        <w:rPr>
          <w:rFonts w:asciiTheme="minorHAnsi" w:hAnsiTheme="minorHAnsi"/>
          <w:sz w:val="20"/>
          <w:szCs w:val="20"/>
        </w:rPr>
        <w:t xml:space="preserve">zna i stosuje zasady bezpiecznych relacji personel–dziecko. </w:t>
      </w:r>
    </w:p>
    <w:p w14:paraId="37855AA3" w14:textId="325908F8" w:rsidR="00F2664A" w:rsidRPr="00F2664A" w:rsidRDefault="00F2664A" w:rsidP="00713F47">
      <w:pPr>
        <w:pStyle w:val="Bezodstpw"/>
        <w:numPr>
          <w:ilvl w:val="0"/>
          <w:numId w:val="8"/>
        </w:numPr>
        <w:spacing w:line="276" w:lineRule="auto"/>
        <w:ind w:left="284" w:hanging="284"/>
        <w:jc w:val="both"/>
        <w:rPr>
          <w:rFonts w:asciiTheme="minorHAnsi" w:hAnsiTheme="minorHAnsi"/>
          <w:sz w:val="20"/>
          <w:szCs w:val="20"/>
        </w:rPr>
      </w:pPr>
      <w:r w:rsidRPr="00F2664A">
        <w:rPr>
          <w:rFonts w:asciiTheme="minorHAnsi" w:hAnsiTheme="minorHAnsi"/>
          <w:sz w:val="20"/>
          <w:szCs w:val="20"/>
        </w:rPr>
        <w:t xml:space="preserve">Naczelną zasadą wszystkich czynności podejmowanych przez personel jest działanie dla dobra dziecka i w jego najlepszym interesie. </w:t>
      </w:r>
      <w:r w:rsidR="00713F47" w:rsidRPr="00F2664A">
        <w:rPr>
          <w:rFonts w:asciiTheme="minorHAnsi" w:hAnsiTheme="minorHAnsi"/>
          <w:color w:val="002060"/>
          <w:sz w:val="20"/>
          <w:szCs w:val="20"/>
        </w:rPr>
        <w:t>Personel podmiotu</w:t>
      </w:r>
      <w:r w:rsidR="00713F47">
        <w:rPr>
          <w:rFonts w:asciiTheme="minorHAnsi" w:hAnsiTheme="minorHAnsi"/>
          <w:color w:val="002060"/>
          <w:sz w:val="20"/>
          <w:szCs w:val="20"/>
        </w:rPr>
        <w:t xml:space="preserve"> leczniczego</w:t>
      </w:r>
      <w:r w:rsidR="00713F47" w:rsidRPr="00F2664A">
        <w:rPr>
          <w:rFonts w:asciiTheme="minorHAnsi" w:hAnsiTheme="minorHAnsi"/>
          <w:color w:val="002060"/>
          <w:sz w:val="20"/>
          <w:szCs w:val="20"/>
        </w:rPr>
        <w:t xml:space="preserve"> </w:t>
      </w:r>
      <w:r w:rsidRPr="00F2664A">
        <w:rPr>
          <w:rFonts w:asciiTheme="minorHAnsi" w:hAnsiTheme="minorHAnsi"/>
          <w:sz w:val="20"/>
          <w:szCs w:val="20"/>
        </w:rPr>
        <w:t>traktuje dziecko z szacunkiem i podmiotowo. Podmiotowy stosunek do dziecka oznacza, że podejmując decyzje dotyczące dziecka, należy poinformować je o tym, wysłuchać jego opinii oraz o ile to możliwe i bezpieczne, uwzględniać jego potrzeby.</w:t>
      </w:r>
    </w:p>
    <w:p w14:paraId="11F2F3BD" w14:textId="79734E2C" w:rsidR="00F2664A" w:rsidRDefault="00F2664A" w:rsidP="00713F47">
      <w:pPr>
        <w:pStyle w:val="Bezodstpw"/>
        <w:numPr>
          <w:ilvl w:val="0"/>
          <w:numId w:val="8"/>
        </w:numPr>
        <w:spacing w:line="276" w:lineRule="auto"/>
        <w:ind w:left="284" w:hanging="284"/>
        <w:jc w:val="both"/>
        <w:rPr>
          <w:rFonts w:asciiTheme="minorHAnsi" w:hAnsiTheme="minorHAnsi"/>
          <w:sz w:val="20"/>
          <w:szCs w:val="20"/>
        </w:rPr>
      </w:pPr>
      <w:r w:rsidRPr="00D31921">
        <w:rPr>
          <w:rFonts w:asciiTheme="minorHAnsi" w:hAnsiTheme="minorHAnsi"/>
          <w:b/>
          <w:bCs/>
          <w:sz w:val="20"/>
          <w:szCs w:val="20"/>
        </w:rPr>
        <w:t xml:space="preserve">Zasady bezpiecznych relacji </w:t>
      </w:r>
      <w:r w:rsidR="00713F47" w:rsidRPr="00D31921">
        <w:rPr>
          <w:rFonts w:asciiTheme="minorHAnsi" w:hAnsiTheme="minorHAnsi"/>
          <w:b/>
          <w:bCs/>
          <w:color w:val="002060"/>
          <w:sz w:val="20"/>
          <w:szCs w:val="20"/>
        </w:rPr>
        <w:t xml:space="preserve">Personelu podmiotu leczniczego </w:t>
      </w:r>
      <w:r w:rsidRPr="00D31921">
        <w:rPr>
          <w:rFonts w:asciiTheme="minorHAnsi" w:hAnsiTheme="minorHAnsi"/>
          <w:b/>
          <w:bCs/>
          <w:sz w:val="20"/>
          <w:szCs w:val="20"/>
        </w:rPr>
        <w:t>z dziećmi</w:t>
      </w:r>
      <w:r w:rsidRPr="00F2664A">
        <w:rPr>
          <w:rFonts w:asciiTheme="minorHAnsi" w:hAnsiTheme="minorHAnsi"/>
          <w:sz w:val="20"/>
          <w:szCs w:val="20"/>
        </w:rPr>
        <w:t xml:space="preserve"> obowiązują każdego członka </w:t>
      </w:r>
      <w:r w:rsidR="00713F47" w:rsidRPr="00F2664A">
        <w:rPr>
          <w:rFonts w:asciiTheme="minorHAnsi" w:hAnsiTheme="minorHAnsi"/>
          <w:color w:val="002060"/>
          <w:sz w:val="20"/>
          <w:szCs w:val="20"/>
        </w:rPr>
        <w:t>Personel</w:t>
      </w:r>
      <w:r w:rsidR="00713F47">
        <w:rPr>
          <w:rFonts w:asciiTheme="minorHAnsi" w:hAnsiTheme="minorHAnsi"/>
          <w:color w:val="002060"/>
          <w:sz w:val="20"/>
          <w:szCs w:val="20"/>
        </w:rPr>
        <w:t>u</w:t>
      </w:r>
      <w:r w:rsidR="00713F47" w:rsidRPr="00F2664A">
        <w:rPr>
          <w:rFonts w:asciiTheme="minorHAnsi" w:hAnsiTheme="minorHAnsi"/>
          <w:color w:val="002060"/>
          <w:sz w:val="20"/>
          <w:szCs w:val="20"/>
        </w:rPr>
        <w:t xml:space="preserve"> podmiotu</w:t>
      </w:r>
      <w:r w:rsidR="00713F47">
        <w:rPr>
          <w:rFonts w:asciiTheme="minorHAnsi" w:hAnsiTheme="minorHAnsi"/>
          <w:color w:val="002060"/>
          <w:sz w:val="20"/>
          <w:szCs w:val="20"/>
        </w:rPr>
        <w:t xml:space="preserve"> leczniczego</w:t>
      </w:r>
      <w:r w:rsidRPr="00F2664A">
        <w:rPr>
          <w:rFonts w:asciiTheme="minorHAnsi" w:hAnsiTheme="minorHAnsi"/>
          <w:sz w:val="20"/>
          <w:szCs w:val="20"/>
        </w:rPr>
        <w:t xml:space="preserve">. Znajomość i zaakceptowanie zasad są potwierdzone podpisaniem oświadczenia. </w:t>
      </w:r>
    </w:p>
    <w:p w14:paraId="74D8EF0D" w14:textId="74799105" w:rsidR="00B8452C" w:rsidRPr="00F2664A" w:rsidRDefault="00B8452C" w:rsidP="00713F47">
      <w:pPr>
        <w:pStyle w:val="Bezodstpw"/>
        <w:numPr>
          <w:ilvl w:val="0"/>
          <w:numId w:val="8"/>
        </w:numPr>
        <w:spacing w:line="276" w:lineRule="auto"/>
        <w:ind w:left="284" w:hanging="284"/>
        <w:jc w:val="both"/>
        <w:rPr>
          <w:rFonts w:asciiTheme="minorHAnsi" w:hAnsiTheme="minorHAnsi"/>
          <w:sz w:val="20"/>
          <w:szCs w:val="20"/>
        </w:rPr>
      </w:pPr>
      <w:r w:rsidRPr="00D31921">
        <w:rPr>
          <w:rFonts w:asciiTheme="minorHAnsi" w:hAnsiTheme="minorHAnsi"/>
          <w:b/>
          <w:bCs/>
          <w:sz w:val="20"/>
          <w:szCs w:val="20"/>
        </w:rPr>
        <w:t xml:space="preserve">Zasady bezpiecznych relacji </w:t>
      </w:r>
      <w:r w:rsidRPr="00D31921">
        <w:rPr>
          <w:rFonts w:asciiTheme="minorHAnsi" w:hAnsiTheme="minorHAnsi"/>
          <w:b/>
          <w:bCs/>
          <w:color w:val="002060"/>
          <w:sz w:val="20"/>
          <w:szCs w:val="20"/>
        </w:rPr>
        <w:t xml:space="preserve">Personelu podmiotu leczniczego </w:t>
      </w:r>
      <w:r w:rsidRPr="00D31921">
        <w:rPr>
          <w:rFonts w:asciiTheme="minorHAnsi" w:hAnsiTheme="minorHAnsi"/>
          <w:b/>
          <w:bCs/>
          <w:sz w:val="20"/>
          <w:szCs w:val="20"/>
        </w:rPr>
        <w:t>z dziećmi</w:t>
      </w:r>
      <w:r>
        <w:rPr>
          <w:rFonts w:asciiTheme="minorHAnsi" w:hAnsiTheme="minorHAnsi"/>
          <w:sz w:val="20"/>
          <w:szCs w:val="20"/>
        </w:rPr>
        <w:t xml:space="preserve">, w tym również w wersji dla dzieci stanowią Załącznik </w:t>
      </w:r>
      <w:r w:rsidR="00E72C25">
        <w:rPr>
          <w:rFonts w:asciiTheme="minorHAnsi" w:hAnsiTheme="minorHAnsi"/>
          <w:sz w:val="20"/>
          <w:szCs w:val="20"/>
        </w:rPr>
        <w:t>Nr 3A</w:t>
      </w:r>
      <w:r w:rsidR="00EE482C">
        <w:rPr>
          <w:rFonts w:asciiTheme="minorHAnsi" w:hAnsiTheme="minorHAnsi"/>
          <w:sz w:val="20"/>
          <w:szCs w:val="20"/>
        </w:rPr>
        <w:t xml:space="preserve"> i 3C</w:t>
      </w:r>
      <w:r w:rsidR="00E72C25">
        <w:rPr>
          <w:rFonts w:asciiTheme="minorHAnsi" w:hAnsiTheme="minorHAnsi"/>
          <w:sz w:val="20"/>
          <w:szCs w:val="20"/>
        </w:rPr>
        <w:t xml:space="preserve"> </w:t>
      </w:r>
      <w:r>
        <w:rPr>
          <w:rFonts w:asciiTheme="minorHAnsi" w:hAnsiTheme="minorHAnsi"/>
          <w:sz w:val="20"/>
          <w:szCs w:val="20"/>
        </w:rPr>
        <w:t>do SOD.</w:t>
      </w:r>
    </w:p>
    <w:p w14:paraId="07BF6C7B" w14:textId="77777777" w:rsidR="00713F47" w:rsidRDefault="00713F47" w:rsidP="00F2664A">
      <w:pPr>
        <w:pStyle w:val="Bezodstpw"/>
        <w:spacing w:line="276" w:lineRule="auto"/>
        <w:jc w:val="center"/>
        <w:rPr>
          <w:rFonts w:asciiTheme="minorHAnsi" w:hAnsiTheme="minorHAnsi"/>
          <w:b/>
          <w:bCs/>
          <w:sz w:val="20"/>
          <w:szCs w:val="20"/>
        </w:rPr>
      </w:pPr>
    </w:p>
    <w:p w14:paraId="3D5C98A5" w14:textId="00499ABE" w:rsidR="00F2664A" w:rsidRPr="00D31921" w:rsidRDefault="00F2664A" w:rsidP="00F2664A">
      <w:pPr>
        <w:pStyle w:val="Bezodstpw"/>
        <w:spacing w:line="276" w:lineRule="auto"/>
        <w:jc w:val="center"/>
        <w:rPr>
          <w:rFonts w:asciiTheme="minorHAnsi" w:hAnsiTheme="minorHAnsi"/>
          <w:sz w:val="20"/>
          <w:szCs w:val="20"/>
        </w:rPr>
      </w:pPr>
      <w:r w:rsidRPr="00D31921">
        <w:rPr>
          <w:rFonts w:asciiTheme="minorHAnsi" w:hAnsiTheme="minorHAnsi"/>
          <w:sz w:val="20"/>
          <w:szCs w:val="20"/>
        </w:rPr>
        <w:t xml:space="preserve">§ </w:t>
      </w:r>
      <w:r w:rsidR="00D31921" w:rsidRPr="00D31921">
        <w:rPr>
          <w:rFonts w:asciiTheme="minorHAnsi" w:hAnsiTheme="minorHAnsi"/>
          <w:sz w:val="20"/>
          <w:szCs w:val="20"/>
        </w:rPr>
        <w:t>7</w:t>
      </w:r>
    </w:p>
    <w:p w14:paraId="5837730A" w14:textId="77777777" w:rsidR="00D31921" w:rsidRDefault="00F2664A" w:rsidP="00D31921">
      <w:pPr>
        <w:pStyle w:val="Bezodstpw"/>
        <w:numPr>
          <w:ilvl w:val="0"/>
          <w:numId w:val="10"/>
        </w:numPr>
        <w:spacing w:line="276" w:lineRule="auto"/>
        <w:ind w:left="284" w:hanging="284"/>
        <w:jc w:val="both"/>
        <w:rPr>
          <w:rFonts w:asciiTheme="minorHAnsi" w:hAnsiTheme="minorHAnsi"/>
          <w:sz w:val="20"/>
          <w:szCs w:val="20"/>
        </w:rPr>
      </w:pPr>
      <w:r w:rsidRPr="00F2664A">
        <w:rPr>
          <w:rFonts w:asciiTheme="minorHAnsi" w:hAnsiTheme="minorHAnsi"/>
          <w:sz w:val="20"/>
          <w:szCs w:val="20"/>
        </w:rPr>
        <w:t xml:space="preserve">Każdy członek </w:t>
      </w:r>
      <w:r w:rsidR="00D31921" w:rsidRPr="00F2664A">
        <w:rPr>
          <w:rFonts w:asciiTheme="minorHAnsi" w:hAnsiTheme="minorHAnsi"/>
          <w:color w:val="002060"/>
          <w:sz w:val="20"/>
          <w:szCs w:val="20"/>
        </w:rPr>
        <w:t>Personel</w:t>
      </w:r>
      <w:r w:rsidR="00D31921">
        <w:rPr>
          <w:rFonts w:asciiTheme="minorHAnsi" w:hAnsiTheme="minorHAnsi"/>
          <w:color w:val="002060"/>
          <w:sz w:val="20"/>
          <w:szCs w:val="20"/>
        </w:rPr>
        <w:t>u</w:t>
      </w:r>
      <w:r w:rsidR="00D31921" w:rsidRPr="00F2664A">
        <w:rPr>
          <w:rFonts w:asciiTheme="minorHAnsi" w:hAnsiTheme="minorHAnsi"/>
          <w:color w:val="002060"/>
          <w:sz w:val="20"/>
          <w:szCs w:val="20"/>
        </w:rPr>
        <w:t xml:space="preserve"> podmiotu</w:t>
      </w:r>
      <w:r w:rsidR="00D31921">
        <w:rPr>
          <w:rFonts w:asciiTheme="minorHAnsi" w:hAnsiTheme="minorHAnsi"/>
          <w:color w:val="002060"/>
          <w:sz w:val="20"/>
          <w:szCs w:val="20"/>
        </w:rPr>
        <w:t xml:space="preserve"> leczniczego</w:t>
      </w:r>
      <w:r w:rsidR="00D31921" w:rsidRPr="00F2664A">
        <w:rPr>
          <w:rFonts w:asciiTheme="minorHAnsi" w:hAnsiTheme="minorHAnsi"/>
          <w:sz w:val="20"/>
          <w:szCs w:val="20"/>
        </w:rPr>
        <w:t xml:space="preserve"> </w:t>
      </w:r>
      <w:r w:rsidRPr="00F2664A">
        <w:rPr>
          <w:rFonts w:asciiTheme="minorHAnsi" w:hAnsiTheme="minorHAnsi"/>
          <w:sz w:val="20"/>
          <w:szCs w:val="20"/>
        </w:rPr>
        <w:t xml:space="preserve">ma obowiązek szanować prawo dziecka do prywatności. Należy poinformować dziecko o tym, że ma prawo do poufności ze strony personelu medycznego, jeśli dana informacja nie zagraża życiu lub zdrowiu dziecka i dotrzymanie poufności nie wiąże się ze złamaniem prawa. Jeśli zajdzie potrzeba ochrony dziecka bądź wystąpi inna sytuacja, z którą wiąże się ujawnienie określonych danych na temat dziecka, należy go o tym jak najszybciej powiadomić, wyjaśniając sytuację. </w:t>
      </w:r>
    </w:p>
    <w:p w14:paraId="459ADE2C" w14:textId="77777777" w:rsidR="00D31921" w:rsidRDefault="00F2664A" w:rsidP="00D31921">
      <w:pPr>
        <w:pStyle w:val="Bezodstpw"/>
        <w:numPr>
          <w:ilvl w:val="0"/>
          <w:numId w:val="10"/>
        </w:numPr>
        <w:spacing w:line="276" w:lineRule="auto"/>
        <w:ind w:left="284" w:hanging="284"/>
        <w:jc w:val="both"/>
        <w:rPr>
          <w:rFonts w:asciiTheme="minorHAnsi" w:hAnsiTheme="minorHAnsi"/>
          <w:sz w:val="20"/>
          <w:szCs w:val="20"/>
        </w:rPr>
      </w:pPr>
      <w:r w:rsidRPr="00D31921">
        <w:rPr>
          <w:rFonts w:asciiTheme="minorHAnsi" w:hAnsiTheme="minorHAnsi"/>
          <w:sz w:val="20"/>
          <w:szCs w:val="20"/>
        </w:rPr>
        <w:t xml:space="preserve">Omawiając sytuację zdrowotną dziecka i podejmując decyzje dotyczące dziecka, należy traktować je podmiotowo, zwracać się bezpośrednio do dziecka, szanować prawo dziecka do autonomii, dawać mu poczucie sprawczości i wpływu na to, co się z nim dzieje w trakcie leczenia. Należy jednak pamiętać, że decyzje i wybory podejmowane przez dziecko powinny dotyczyć spraw na miarę jego wieku, etapu rozwoju i możliwości poznawczych oraz z uwzględnieniem jego bezpieczeństwa. Należy respektować prawo pacjentów, którzy ukończyli 16 lat, do współdecydowania o własnym zdrowiu oraz metodach leczenia i otrzymywania pełnych informacji w tym zakresie. </w:t>
      </w:r>
    </w:p>
    <w:p w14:paraId="30D76FA5" w14:textId="77777777" w:rsidR="00D31921" w:rsidRDefault="00F2664A" w:rsidP="00D31921">
      <w:pPr>
        <w:pStyle w:val="Bezodstpw"/>
        <w:numPr>
          <w:ilvl w:val="0"/>
          <w:numId w:val="10"/>
        </w:numPr>
        <w:spacing w:line="276" w:lineRule="auto"/>
        <w:ind w:left="284" w:hanging="284"/>
        <w:jc w:val="both"/>
        <w:rPr>
          <w:rFonts w:asciiTheme="minorHAnsi" w:hAnsiTheme="minorHAnsi"/>
          <w:sz w:val="20"/>
          <w:szCs w:val="20"/>
        </w:rPr>
      </w:pPr>
      <w:r w:rsidRPr="00D31921">
        <w:rPr>
          <w:rFonts w:asciiTheme="minorHAnsi" w:hAnsiTheme="minorHAnsi"/>
          <w:sz w:val="20"/>
          <w:szCs w:val="20"/>
        </w:rPr>
        <w:lastRenderedPageBreak/>
        <w:t>Podczas czynności pielęgnacyjnych, higienicznych i związanych z ochroną zdrowia kontakt fizyczny z dzieckiem należy ograniczyć do czynności niezbędnych, adekwatnych do wieku i  rozwoju dziecka i przeprowadzać je dbając o komfort pacjenta i z poszanowaniem jego godności i intymności. Należy zawsze uprzedzać o swoim działaniu, pytać o zgodę opiekuna dziecka lub samo dziecko. Podczas badania medycznego należy odsłaniać ciało dziecka partiami. W trakcie badania dziecku powinien towarzyszyć opiekun lub inna osoba z personelu, chyba że dziecko sobie tego nie życzy</w:t>
      </w:r>
    </w:p>
    <w:p w14:paraId="373C7212" w14:textId="77777777" w:rsidR="00D31921" w:rsidRDefault="00F2664A" w:rsidP="00D31921">
      <w:pPr>
        <w:pStyle w:val="Bezodstpw"/>
        <w:numPr>
          <w:ilvl w:val="0"/>
          <w:numId w:val="10"/>
        </w:numPr>
        <w:spacing w:line="276" w:lineRule="auto"/>
        <w:ind w:left="284" w:hanging="284"/>
        <w:jc w:val="both"/>
        <w:rPr>
          <w:rFonts w:asciiTheme="minorHAnsi" w:hAnsiTheme="minorHAnsi"/>
          <w:sz w:val="20"/>
          <w:szCs w:val="20"/>
        </w:rPr>
      </w:pPr>
      <w:r w:rsidRPr="00D31921">
        <w:rPr>
          <w:rFonts w:asciiTheme="minorHAnsi" w:hAnsiTheme="minorHAnsi"/>
          <w:sz w:val="20"/>
          <w:szCs w:val="20"/>
        </w:rPr>
        <w:t xml:space="preserve">Kontakt fizyczny z dzieckiem niezwiązany z udzielaniem świadczenia medycznego czy pielęgnacją może odbywać się wyłącznie za zgodą dziecka i zgodnie z jego potrzebą. Przed przytuleniem, pogłaskaniem czy wzięciem dziecko na kolana, aby np. je pocieszyć lub uspokoić, należy zapytać je, czy tego potrzebuje. </w:t>
      </w:r>
    </w:p>
    <w:p w14:paraId="012CDD37" w14:textId="77777777" w:rsidR="00D31921" w:rsidRDefault="00F2664A" w:rsidP="00D31921">
      <w:pPr>
        <w:pStyle w:val="Bezodstpw"/>
        <w:numPr>
          <w:ilvl w:val="0"/>
          <w:numId w:val="10"/>
        </w:numPr>
        <w:spacing w:line="276" w:lineRule="auto"/>
        <w:ind w:left="284" w:hanging="284"/>
        <w:jc w:val="both"/>
        <w:rPr>
          <w:rFonts w:asciiTheme="minorHAnsi" w:hAnsiTheme="minorHAnsi"/>
          <w:sz w:val="20"/>
          <w:szCs w:val="20"/>
        </w:rPr>
      </w:pPr>
      <w:r w:rsidRPr="00D31921">
        <w:rPr>
          <w:rFonts w:asciiTheme="minorHAnsi" w:hAnsiTheme="minorHAnsi"/>
          <w:sz w:val="20"/>
          <w:szCs w:val="20"/>
        </w:rPr>
        <w:t>Jeśli zachodzą ustawowe podstawy zastosowania wobec dziecka przymusu, należy postępować zgodnie z procedurą stosowania przymusu bezpośredniego</w:t>
      </w:r>
      <w:r w:rsidR="00D31921">
        <w:rPr>
          <w:rFonts w:asciiTheme="minorHAnsi" w:hAnsiTheme="minorHAnsi"/>
          <w:sz w:val="20"/>
          <w:szCs w:val="20"/>
        </w:rPr>
        <w:t xml:space="preserve"> (</w:t>
      </w:r>
      <w:r w:rsidR="00D31921" w:rsidRPr="00D31921">
        <w:rPr>
          <w:rFonts w:asciiTheme="minorHAnsi" w:hAnsiTheme="minorHAnsi"/>
          <w:sz w:val="20"/>
          <w:szCs w:val="20"/>
        </w:rPr>
        <w:t>Ustawa z dnia 19 sierpnia 1994 r. o ochronie zdrowia psychicznego oraz Rozporządzenie Ministra Zdrowia w sprawie stosowania przymusu bezpośredniego z 21 grudnia 2018 r. (Dz.U. z 2018 r. poz. 2459)</w:t>
      </w:r>
      <w:r w:rsidR="00D31921">
        <w:rPr>
          <w:rFonts w:asciiTheme="minorHAnsi" w:hAnsiTheme="minorHAnsi"/>
          <w:sz w:val="20"/>
          <w:szCs w:val="20"/>
        </w:rPr>
        <w:t>)</w:t>
      </w:r>
      <w:r w:rsidRPr="00D31921">
        <w:rPr>
          <w:rFonts w:asciiTheme="minorHAnsi" w:hAnsiTheme="minorHAnsi"/>
          <w:sz w:val="20"/>
          <w:szCs w:val="20"/>
        </w:rPr>
        <w:t xml:space="preserve">. W takich sytuacjach należy </w:t>
      </w:r>
      <w:proofErr w:type="spellStart"/>
      <w:r w:rsidRPr="00D31921">
        <w:rPr>
          <w:rFonts w:asciiTheme="minorHAnsi" w:hAnsiTheme="minorHAnsi"/>
          <w:sz w:val="20"/>
          <w:szCs w:val="20"/>
        </w:rPr>
        <w:t>deeskalować</w:t>
      </w:r>
      <w:proofErr w:type="spellEnd"/>
      <w:r w:rsidRPr="00D31921">
        <w:rPr>
          <w:rFonts w:asciiTheme="minorHAnsi" w:hAnsiTheme="minorHAnsi"/>
          <w:sz w:val="20"/>
          <w:szCs w:val="20"/>
        </w:rPr>
        <w:t xml:space="preserve"> emocje pacjenta-dziecka.</w:t>
      </w:r>
    </w:p>
    <w:p w14:paraId="51F56ABE" w14:textId="77777777" w:rsidR="00D31921" w:rsidRDefault="00F2664A" w:rsidP="00D31921">
      <w:pPr>
        <w:pStyle w:val="Bezodstpw"/>
        <w:numPr>
          <w:ilvl w:val="0"/>
          <w:numId w:val="10"/>
        </w:numPr>
        <w:spacing w:line="276" w:lineRule="auto"/>
        <w:ind w:left="284" w:hanging="284"/>
        <w:jc w:val="both"/>
        <w:rPr>
          <w:rFonts w:asciiTheme="minorHAnsi" w:hAnsiTheme="minorHAnsi"/>
          <w:sz w:val="20"/>
          <w:szCs w:val="20"/>
        </w:rPr>
      </w:pPr>
      <w:r w:rsidRPr="00D31921">
        <w:rPr>
          <w:rFonts w:asciiTheme="minorHAnsi" w:hAnsiTheme="minorHAnsi"/>
          <w:sz w:val="20"/>
          <w:szCs w:val="20"/>
        </w:rPr>
        <w:t xml:space="preserve">W przypadku pracy z dzieckiem, które doświadczyło krzywdzenia, w tym seksualnego, fizycznego bądź zaniedbania należy zachować ostrożność i dystans w celu ochrony dziecka. Zawsze należy tłumaczyć dziecku jakie i dlaczego stawiamy granice. </w:t>
      </w:r>
    </w:p>
    <w:p w14:paraId="23069AEC" w14:textId="77777777" w:rsidR="00D31921" w:rsidRDefault="00F2664A" w:rsidP="00D31921">
      <w:pPr>
        <w:pStyle w:val="Bezodstpw"/>
        <w:numPr>
          <w:ilvl w:val="0"/>
          <w:numId w:val="10"/>
        </w:numPr>
        <w:spacing w:line="276" w:lineRule="auto"/>
        <w:ind w:left="284" w:hanging="284"/>
        <w:jc w:val="both"/>
        <w:rPr>
          <w:rFonts w:asciiTheme="minorHAnsi" w:hAnsiTheme="minorHAnsi"/>
          <w:sz w:val="20"/>
          <w:szCs w:val="20"/>
        </w:rPr>
      </w:pPr>
      <w:r w:rsidRPr="00D31921">
        <w:rPr>
          <w:rFonts w:asciiTheme="minorHAnsi" w:hAnsiTheme="minorHAnsi"/>
          <w:sz w:val="20"/>
          <w:szCs w:val="20"/>
        </w:rPr>
        <w:t xml:space="preserve">Należy uszanować trudne emocje dziecka związane z pobytem w </w:t>
      </w:r>
      <w:r w:rsidR="00D31921">
        <w:rPr>
          <w:rFonts w:asciiTheme="minorHAnsi" w:hAnsiTheme="minorHAnsi"/>
          <w:color w:val="002060"/>
          <w:sz w:val="20"/>
          <w:szCs w:val="20"/>
        </w:rPr>
        <w:t>P</w:t>
      </w:r>
      <w:r w:rsidRPr="00D31921">
        <w:rPr>
          <w:rFonts w:asciiTheme="minorHAnsi" w:hAnsiTheme="minorHAnsi"/>
          <w:color w:val="002060"/>
          <w:sz w:val="20"/>
          <w:szCs w:val="20"/>
        </w:rPr>
        <w:t>odmiocie</w:t>
      </w:r>
      <w:r w:rsidRPr="00D31921">
        <w:rPr>
          <w:rFonts w:asciiTheme="minorHAnsi" w:hAnsiTheme="minorHAnsi"/>
          <w:sz w:val="20"/>
          <w:szCs w:val="20"/>
        </w:rPr>
        <w:t>, jego prawo do zmiany nastroju, zmiany zdania oraz potrzebę oswojenia się z nową sytuacją i miejscem.</w:t>
      </w:r>
    </w:p>
    <w:p w14:paraId="72660F7F" w14:textId="77777777" w:rsidR="00D31921" w:rsidRDefault="00F2664A" w:rsidP="00D31921">
      <w:pPr>
        <w:pStyle w:val="Bezodstpw"/>
        <w:numPr>
          <w:ilvl w:val="0"/>
          <w:numId w:val="10"/>
        </w:numPr>
        <w:spacing w:line="276" w:lineRule="auto"/>
        <w:ind w:left="284" w:hanging="284"/>
        <w:jc w:val="both"/>
        <w:rPr>
          <w:rFonts w:asciiTheme="minorHAnsi" w:hAnsiTheme="minorHAnsi"/>
          <w:sz w:val="20"/>
          <w:szCs w:val="20"/>
        </w:rPr>
      </w:pPr>
      <w:r w:rsidRPr="00D31921">
        <w:rPr>
          <w:rFonts w:asciiTheme="minorHAnsi" w:hAnsiTheme="minorHAnsi"/>
          <w:sz w:val="20"/>
          <w:szCs w:val="20"/>
        </w:rPr>
        <w:t>Każde dziecko ma prawo, aby opiekunowie towarzyszyli mu podczas leczenia i korzystania ze świadczeń medycznych, zawsze gdy tego potrzebuje. Należy zadbać o to, aby opiekun był informowany o bieżącej sytuacji medycznej dziecka, a także uwzględniać rolę opiekuna w opiece nad dzieckiem, przygotowaniu go do leczenia i uspokajaniu dziecka.</w:t>
      </w:r>
    </w:p>
    <w:p w14:paraId="602116F3" w14:textId="519ADD41" w:rsidR="00F2664A" w:rsidRPr="00D31921" w:rsidRDefault="00F2664A" w:rsidP="00D31921">
      <w:pPr>
        <w:pStyle w:val="Bezodstpw"/>
        <w:numPr>
          <w:ilvl w:val="0"/>
          <w:numId w:val="10"/>
        </w:numPr>
        <w:spacing w:line="276" w:lineRule="auto"/>
        <w:ind w:left="284" w:hanging="284"/>
        <w:jc w:val="both"/>
        <w:rPr>
          <w:rFonts w:asciiTheme="minorHAnsi" w:hAnsiTheme="minorHAnsi"/>
          <w:sz w:val="20"/>
          <w:szCs w:val="20"/>
        </w:rPr>
      </w:pPr>
      <w:r w:rsidRPr="00D31921">
        <w:rPr>
          <w:rFonts w:asciiTheme="minorHAnsi" w:hAnsiTheme="minorHAnsi"/>
          <w:sz w:val="20"/>
          <w:szCs w:val="20"/>
        </w:rPr>
        <w:t xml:space="preserve">Należy poinformować dziecko i opiekunów o zasadach obowiązujących w </w:t>
      </w:r>
      <w:r w:rsidR="00D31921">
        <w:rPr>
          <w:rFonts w:asciiTheme="minorHAnsi" w:hAnsiTheme="minorHAnsi"/>
          <w:color w:val="002060"/>
          <w:sz w:val="20"/>
          <w:szCs w:val="20"/>
        </w:rPr>
        <w:t>P</w:t>
      </w:r>
      <w:r w:rsidR="00D31921" w:rsidRPr="00D31921">
        <w:rPr>
          <w:rFonts w:asciiTheme="minorHAnsi" w:hAnsiTheme="minorHAnsi"/>
          <w:color w:val="002060"/>
          <w:sz w:val="20"/>
          <w:szCs w:val="20"/>
        </w:rPr>
        <w:t>odmiocie</w:t>
      </w:r>
      <w:r w:rsidR="00D31921" w:rsidRPr="00D31921">
        <w:rPr>
          <w:rFonts w:asciiTheme="minorHAnsi" w:hAnsiTheme="minorHAnsi"/>
          <w:sz w:val="20"/>
          <w:szCs w:val="20"/>
        </w:rPr>
        <w:t xml:space="preserve"> </w:t>
      </w:r>
      <w:r w:rsidRPr="00D31921">
        <w:rPr>
          <w:rFonts w:asciiTheme="minorHAnsi" w:hAnsiTheme="minorHAnsi"/>
          <w:sz w:val="20"/>
          <w:szCs w:val="20"/>
        </w:rPr>
        <w:t xml:space="preserve">i podkreślać znaczenie ich przestrzegania dla minimalizowania dyskomfortu wszystkich pacjentów. </w:t>
      </w:r>
    </w:p>
    <w:p w14:paraId="101F2D04" w14:textId="77777777" w:rsidR="00D31921" w:rsidRDefault="00D31921" w:rsidP="00F2664A">
      <w:pPr>
        <w:pStyle w:val="Bezodstpw"/>
        <w:spacing w:line="276" w:lineRule="auto"/>
        <w:jc w:val="center"/>
        <w:rPr>
          <w:rFonts w:asciiTheme="minorHAnsi" w:hAnsiTheme="minorHAnsi"/>
          <w:b/>
          <w:bCs/>
          <w:sz w:val="20"/>
          <w:szCs w:val="20"/>
        </w:rPr>
      </w:pPr>
    </w:p>
    <w:p w14:paraId="707A50E0" w14:textId="1704D93F" w:rsidR="00F2664A" w:rsidRPr="00D31921" w:rsidRDefault="00F2664A" w:rsidP="00F2664A">
      <w:pPr>
        <w:pStyle w:val="Bezodstpw"/>
        <w:spacing w:line="276" w:lineRule="auto"/>
        <w:jc w:val="center"/>
        <w:rPr>
          <w:rFonts w:asciiTheme="minorHAnsi" w:hAnsiTheme="minorHAnsi"/>
          <w:sz w:val="20"/>
          <w:szCs w:val="20"/>
        </w:rPr>
      </w:pPr>
      <w:r w:rsidRPr="00D31921">
        <w:rPr>
          <w:rFonts w:asciiTheme="minorHAnsi" w:hAnsiTheme="minorHAnsi"/>
          <w:sz w:val="20"/>
          <w:szCs w:val="20"/>
        </w:rPr>
        <w:t xml:space="preserve">§ </w:t>
      </w:r>
      <w:r w:rsidR="00D31921" w:rsidRPr="00D31921">
        <w:rPr>
          <w:rFonts w:asciiTheme="minorHAnsi" w:hAnsiTheme="minorHAnsi"/>
          <w:sz w:val="20"/>
          <w:szCs w:val="20"/>
        </w:rPr>
        <w:t>8</w:t>
      </w:r>
    </w:p>
    <w:p w14:paraId="2F3418F7" w14:textId="4470467D" w:rsidR="00F2664A" w:rsidRPr="00F2664A" w:rsidRDefault="00F2664A" w:rsidP="00165708">
      <w:pPr>
        <w:pStyle w:val="Bezodstpw"/>
        <w:numPr>
          <w:ilvl w:val="0"/>
          <w:numId w:val="11"/>
        </w:numPr>
        <w:spacing w:line="276" w:lineRule="auto"/>
        <w:ind w:left="284" w:hanging="284"/>
        <w:rPr>
          <w:rFonts w:asciiTheme="minorHAnsi" w:hAnsiTheme="minorHAnsi"/>
          <w:sz w:val="20"/>
          <w:szCs w:val="20"/>
        </w:rPr>
      </w:pPr>
      <w:r w:rsidRPr="00F2664A">
        <w:rPr>
          <w:rFonts w:asciiTheme="minorHAnsi" w:hAnsiTheme="minorHAnsi"/>
          <w:sz w:val="20"/>
          <w:szCs w:val="20"/>
        </w:rPr>
        <w:t xml:space="preserve">Członek </w:t>
      </w:r>
      <w:r w:rsidR="00165708" w:rsidRPr="00F2664A">
        <w:rPr>
          <w:rFonts w:asciiTheme="minorHAnsi" w:hAnsiTheme="minorHAnsi"/>
          <w:color w:val="002060"/>
          <w:sz w:val="20"/>
          <w:szCs w:val="20"/>
        </w:rPr>
        <w:t>Personel</w:t>
      </w:r>
      <w:r w:rsidR="00165708">
        <w:rPr>
          <w:rFonts w:asciiTheme="minorHAnsi" w:hAnsiTheme="minorHAnsi"/>
          <w:color w:val="002060"/>
          <w:sz w:val="20"/>
          <w:szCs w:val="20"/>
        </w:rPr>
        <w:t>u</w:t>
      </w:r>
      <w:r w:rsidR="00165708" w:rsidRPr="00F2664A">
        <w:rPr>
          <w:rFonts w:asciiTheme="minorHAnsi" w:hAnsiTheme="minorHAnsi"/>
          <w:color w:val="002060"/>
          <w:sz w:val="20"/>
          <w:szCs w:val="20"/>
        </w:rPr>
        <w:t xml:space="preserve"> podmiotu</w:t>
      </w:r>
      <w:r w:rsidR="00165708">
        <w:rPr>
          <w:rFonts w:asciiTheme="minorHAnsi" w:hAnsiTheme="minorHAnsi"/>
          <w:color w:val="002060"/>
          <w:sz w:val="20"/>
          <w:szCs w:val="20"/>
        </w:rPr>
        <w:t xml:space="preserve"> leczniczego</w:t>
      </w:r>
      <w:r w:rsidR="00165708" w:rsidRPr="00F2664A">
        <w:rPr>
          <w:rFonts w:asciiTheme="minorHAnsi" w:hAnsiTheme="minorHAnsi"/>
          <w:sz w:val="20"/>
          <w:szCs w:val="20"/>
        </w:rPr>
        <w:t xml:space="preserve"> </w:t>
      </w:r>
      <w:r w:rsidRPr="00F2664A">
        <w:rPr>
          <w:rFonts w:asciiTheme="minorHAnsi" w:hAnsiTheme="minorHAnsi"/>
          <w:sz w:val="20"/>
          <w:szCs w:val="20"/>
        </w:rPr>
        <w:t>powinien kontaktować się z dzieckiem:</w:t>
      </w:r>
    </w:p>
    <w:p w14:paraId="7CAE8E00" w14:textId="77777777" w:rsidR="00F2664A" w:rsidRPr="00F2664A" w:rsidRDefault="00F2664A" w:rsidP="00443F89">
      <w:pPr>
        <w:pStyle w:val="Bezodstpw"/>
        <w:numPr>
          <w:ilvl w:val="0"/>
          <w:numId w:val="12"/>
        </w:numPr>
        <w:spacing w:line="276" w:lineRule="auto"/>
        <w:rPr>
          <w:rFonts w:asciiTheme="minorHAnsi" w:hAnsiTheme="minorHAnsi"/>
          <w:sz w:val="20"/>
          <w:szCs w:val="20"/>
        </w:rPr>
      </w:pPr>
      <w:r w:rsidRPr="00F2664A">
        <w:rPr>
          <w:rFonts w:asciiTheme="minorHAnsi" w:hAnsiTheme="minorHAnsi"/>
          <w:sz w:val="20"/>
          <w:szCs w:val="20"/>
        </w:rPr>
        <w:t>w celach związanych z udzielaniem świadczeń medycznych,</w:t>
      </w:r>
    </w:p>
    <w:p w14:paraId="4F8A80C6" w14:textId="77777777" w:rsidR="00F2664A" w:rsidRPr="00F2664A" w:rsidRDefault="00F2664A" w:rsidP="00443F89">
      <w:pPr>
        <w:pStyle w:val="Bezodstpw"/>
        <w:numPr>
          <w:ilvl w:val="0"/>
          <w:numId w:val="12"/>
        </w:numPr>
        <w:spacing w:line="276" w:lineRule="auto"/>
        <w:rPr>
          <w:rFonts w:asciiTheme="minorHAnsi" w:hAnsiTheme="minorHAnsi"/>
          <w:sz w:val="20"/>
          <w:szCs w:val="20"/>
        </w:rPr>
      </w:pPr>
      <w:r w:rsidRPr="00F2664A">
        <w:rPr>
          <w:rFonts w:asciiTheme="minorHAnsi" w:hAnsiTheme="minorHAnsi"/>
          <w:sz w:val="20"/>
          <w:szCs w:val="20"/>
        </w:rPr>
        <w:t>w godzinach pracy,</w:t>
      </w:r>
    </w:p>
    <w:p w14:paraId="0F7AFFA1" w14:textId="4C6B65C3" w:rsidR="00F2664A" w:rsidRPr="00F2664A" w:rsidRDefault="00F2664A" w:rsidP="00443F89">
      <w:pPr>
        <w:pStyle w:val="Bezodstpw"/>
        <w:numPr>
          <w:ilvl w:val="0"/>
          <w:numId w:val="12"/>
        </w:numPr>
        <w:spacing w:line="276" w:lineRule="auto"/>
        <w:rPr>
          <w:rFonts w:asciiTheme="minorHAnsi" w:hAnsiTheme="minorHAnsi"/>
          <w:sz w:val="20"/>
          <w:szCs w:val="20"/>
        </w:rPr>
      </w:pPr>
      <w:r w:rsidRPr="00F2664A">
        <w:rPr>
          <w:rFonts w:asciiTheme="minorHAnsi" w:hAnsiTheme="minorHAnsi"/>
          <w:sz w:val="20"/>
          <w:szCs w:val="20"/>
        </w:rPr>
        <w:t xml:space="preserve">na terenie </w:t>
      </w:r>
      <w:r w:rsidR="00165708">
        <w:rPr>
          <w:rFonts w:asciiTheme="minorHAnsi" w:hAnsiTheme="minorHAnsi"/>
          <w:color w:val="002060"/>
          <w:sz w:val="20"/>
          <w:szCs w:val="20"/>
        </w:rPr>
        <w:t>P</w:t>
      </w:r>
      <w:r w:rsidRPr="00165708">
        <w:rPr>
          <w:rFonts w:asciiTheme="minorHAnsi" w:hAnsiTheme="minorHAnsi"/>
          <w:color w:val="002060"/>
          <w:sz w:val="20"/>
          <w:szCs w:val="20"/>
        </w:rPr>
        <w:t>odmiotu</w:t>
      </w:r>
      <w:r w:rsidRPr="00F2664A">
        <w:rPr>
          <w:rFonts w:asciiTheme="minorHAnsi" w:hAnsiTheme="minorHAnsi"/>
          <w:sz w:val="20"/>
          <w:szCs w:val="20"/>
        </w:rPr>
        <w:t xml:space="preserve"> lub za pośrednictwem innych służbowych kanałów komunikacji.</w:t>
      </w:r>
    </w:p>
    <w:p w14:paraId="7CAD72D7" w14:textId="20D5972A" w:rsidR="00F2664A" w:rsidRPr="00F2664A" w:rsidRDefault="00F2664A" w:rsidP="00165708">
      <w:pPr>
        <w:pStyle w:val="Bezodstpw"/>
        <w:numPr>
          <w:ilvl w:val="0"/>
          <w:numId w:val="11"/>
        </w:numPr>
        <w:spacing w:line="276" w:lineRule="auto"/>
        <w:ind w:left="284" w:hanging="284"/>
        <w:rPr>
          <w:rFonts w:asciiTheme="minorHAnsi" w:hAnsiTheme="minorHAnsi"/>
          <w:sz w:val="20"/>
          <w:szCs w:val="20"/>
        </w:rPr>
      </w:pPr>
      <w:r w:rsidRPr="00F2664A">
        <w:rPr>
          <w:rFonts w:asciiTheme="minorHAnsi" w:hAnsiTheme="minorHAnsi"/>
          <w:sz w:val="20"/>
          <w:szCs w:val="20"/>
        </w:rPr>
        <w:t xml:space="preserve">Jeżeli po godzinach pracy </w:t>
      </w:r>
      <w:r w:rsidR="00165708">
        <w:rPr>
          <w:rFonts w:asciiTheme="minorHAnsi" w:hAnsiTheme="minorHAnsi"/>
          <w:color w:val="002060"/>
          <w:sz w:val="20"/>
          <w:szCs w:val="20"/>
        </w:rPr>
        <w:t>P</w:t>
      </w:r>
      <w:r w:rsidR="00165708" w:rsidRPr="00165708">
        <w:rPr>
          <w:rFonts w:asciiTheme="minorHAnsi" w:hAnsiTheme="minorHAnsi"/>
          <w:color w:val="002060"/>
          <w:sz w:val="20"/>
          <w:szCs w:val="20"/>
        </w:rPr>
        <w:t>odmiotu</w:t>
      </w:r>
      <w:r w:rsidR="00165708" w:rsidRPr="00F2664A">
        <w:rPr>
          <w:rFonts w:asciiTheme="minorHAnsi" w:hAnsiTheme="minorHAnsi"/>
          <w:sz w:val="20"/>
          <w:szCs w:val="20"/>
        </w:rPr>
        <w:t xml:space="preserve"> </w:t>
      </w:r>
      <w:r w:rsidRPr="00F2664A">
        <w:rPr>
          <w:rFonts w:asciiTheme="minorHAnsi" w:hAnsiTheme="minorHAnsi"/>
          <w:sz w:val="20"/>
          <w:szCs w:val="20"/>
        </w:rPr>
        <w:t>zachodzi konieczność:</w:t>
      </w:r>
    </w:p>
    <w:p w14:paraId="251B9A84" w14:textId="77777777" w:rsidR="00F2664A" w:rsidRPr="00F2664A" w:rsidRDefault="00F2664A" w:rsidP="00165708">
      <w:pPr>
        <w:pStyle w:val="Bezodstpw"/>
        <w:numPr>
          <w:ilvl w:val="0"/>
          <w:numId w:val="13"/>
        </w:numPr>
        <w:spacing w:line="276" w:lineRule="auto"/>
        <w:jc w:val="both"/>
        <w:rPr>
          <w:rFonts w:asciiTheme="minorHAnsi" w:hAnsiTheme="minorHAnsi"/>
          <w:sz w:val="20"/>
          <w:szCs w:val="20"/>
        </w:rPr>
      </w:pPr>
      <w:r w:rsidRPr="00F2664A">
        <w:rPr>
          <w:rFonts w:asciiTheme="minorHAnsi" w:hAnsiTheme="minorHAnsi"/>
          <w:sz w:val="20"/>
          <w:szCs w:val="20"/>
        </w:rPr>
        <w:t>nawiązania kontaktu z dzieckiem lub jego opiekunem należy to uczynić przy wykorzystaniu służbowego e-maila albo telefonu służbowego.</w:t>
      </w:r>
    </w:p>
    <w:p w14:paraId="3524125F" w14:textId="77777777" w:rsidR="00A46C85" w:rsidRDefault="00F2664A" w:rsidP="00165708">
      <w:pPr>
        <w:pStyle w:val="Bezodstpw"/>
        <w:numPr>
          <w:ilvl w:val="0"/>
          <w:numId w:val="13"/>
        </w:numPr>
        <w:spacing w:line="276" w:lineRule="auto"/>
        <w:jc w:val="both"/>
        <w:rPr>
          <w:rFonts w:asciiTheme="minorHAnsi" w:hAnsiTheme="minorHAnsi"/>
          <w:sz w:val="20"/>
          <w:szCs w:val="20"/>
        </w:rPr>
      </w:pPr>
      <w:r w:rsidRPr="00F2664A">
        <w:rPr>
          <w:rFonts w:asciiTheme="minorHAnsi" w:hAnsiTheme="minorHAnsi"/>
          <w:sz w:val="20"/>
          <w:szCs w:val="20"/>
        </w:rPr>
        <w:t xml:space="preserve">spotkania z dzieckiem </w:t>
      </w:r>
    </w:p>
    <w:p w14:paraId="2F038FE6" w14:textId="111D892C" w:rsidR="00F2664A" w:rsidRPr="00F2664A" w:rsidRDefault="00F2664A" w:rsidP="00A46C85">
      <w:pPr>
        <w:pStyle w:val="Bezodstpw"/>
        <w:spacing w:line="276" w:lineRule="auto"/>
        <w:ind w:left="360"/>
        <w:jc w:val="both"/>
        <w:rPr>
          <w:rFonts w:asciiTheme="minorHAnsi" w:hAnsiTheme="minorHAnsi"/>
          <w:sz w:val="20"/>
          <w:szCs w:val="20"/>
        </w:rPr>
      </w:pPr>
      <w:r w:rsidRPr="00F2664A">
        <w:rPr>
          <w:rFonts w:asciiTheme="minorHAnsi" w:hAnsiTheme="minorHAnsi"/>
          <w:sz w:val="20"/>
          <w:szCs w:val="20"/>
        </w:rPr>
        <w:t xml:space="preserve">może to nastąpić po wyrażeniu zgody przez opiekuna dziecka i należy niezwłocznie powiadomić o tym </w:t>
      </w:r>
      <w:r w:rsidR="00165708">
        <w:rPr>
          <w:rFonts w:asciiTheme="minorHAnsi" w:hAnsiTheme="minorHAnsi"/>
          <w:color w:val="002060"/>
          <w:sz w:val="20"/>
          <w:szCs w:val="20"/>
        </w:rPr>
        <w:t>K</w:t>
      </w:r>
      <w:r w:rsidRPr="00165708">
        <w:rPr>
          <w:rFonts w:asciiTheme="minorHAnsi" w:hAnsiTheme="minorHAnsi"/>
          <w:color w:val="002060"/>
          <w:sz w:val="20"/>
          <w:szCs w:val="20"/>
        </w:rPr>
        <w:t>ierownictwo</w:t>
      </w:r>
      <w:r w:rsidRPr="00F2664A">
        <w:rPr>
          <w:rFonts w:asciiTheme="minorHAnsi" w:hAnsiTheme="minorHAnsi"/>
          <w:sz w:val="20"/>
          <w:szCs w:val="20"/>
        </w:rPr>
        <w:t>.</w:t>
      </w:r>
    </w:p>
    <w:p w14:paraId="36B42B25" w14:textId="3CD00709" w:rsidR="00F2664A" w:rsidRPr="00F2664A" w:rsidRDefault="00F2664A" w:rsidP="00165708">
      <w:pPr>
        <w:pStyle w:val="Bezodstpw"/>
        <w:numPr>
          <w:ilvl w:val="0"/>
          <w:numId w:val="11"/>
        </w:numPr>
        <w:spacing w:line="276" w:lineRule="auto"/>
        <w:ind w:left="284" w:hanging="284"/>
        <w:jc w:val="both"/>
        <w:rPr>
          <w:rFonts w:asciiTheme="minorHAnsi" w:hAnsiTheme="minorHAnsi"/>
          <w:sz w:val="20"/>
          <w:szCs w:val="20"/>
        </w:rPr>
      </w:pPr>
      <w:r w:rsidRPr="00F2664A">
        <w:rPr>
          <w:rFonts w:asciiTheme="minorHAnsi" w:hAnsiTheme="minorHAnsi"/>
          <w:sz w:val="20"/>
          <w:szCs w:val="20"/>
        </w:rPr>
        <w:t xml:space="preserve">Ograniczenia wskazane w pkt. 1 i 2 nie mają zastosowania w przypadku zagrożenia dobra dziecka. W takiej sytuacji należy podjąć działania mające na celu zapewnieniu dziecku bezpieczeństwa oraz niezwłocznie zgłosić zdarzenie </w:t>
      </w:r>
      <w:r w:rsidR="00165708">
        <w:rPr>
          <w:rFonts w:asciiTheme="minorHAnsi" w:hAnsiTheme="minorHAnsi"/>
          <w:color w:val="002060"/>
          <w:sz w:val="20"/>
          <w:szCs w:val="20"/>
        </w:rPr>
        <w:t>K</w:t>
      </w:r>
      <w:r w:rsidR="00165708" w:rsidRPr="00165708">
        <w:rPr>
          <w:rFonts w:asciiTheme="minorHAnsi" w:hAnsiTheme="minorHAnsi"/>
          <w:color w:val="002060"/>
          <w:sz w:val="20"/>
          <w:szCs w:val="20"/>
        </w:rPr>
        <w:t>ierownictw</w:t>
      </w:r>
      <w:r w:rsidR="00165708">
        <w:rPr>
          <w:rFonts w:asciiTheme="minorHAnsi" w:hAnsiTheme="minorHAnsi"/>
          <w:color w:val="002060"/>
          <w:sz w:val="20"/>
          <w:szCs w:val="20"/>
        </w:rPr>
        <w:t>u</w:t>
      </w:r>
      <w:r w:rsidR="00165708" w:rsidRPr="00F2664A">
        <w:rPr>
          <w:rFonts w:asciiTheme="minorHAnsi" w:hAnsiTheme="minorHAnsi"/>
          <w:sz w:val="20"/>
          <w:szCs w:val="20"/>
        </w:rPr>
        <w:t xml:space="preserve"> </w:t>
      </w:r>
      <w:r w:rsidRPr="00F2664A">
        <w:rPr>
          <w:rFonts w:asciiTheme="minorHAnsi" w:hAnsiTheme="minorHAnsi"/>
          <w:sz w:val="20"/>
          <w:szCs w:val="20"/>
        </w:rPr>
        <w:t xml:space="preserve">lub </w:t>
      </w:r>
      <w:r w:rsidR="00165708" w:rsidRPr="00A05960">
        <w:rPr>
          <w:rFonts w:asciiTheme="minorHAnsi" w:hAnsiTheme="minorHAnsi"/>
          <w:color w:val="002060"/>
          <w:sz w:val="20"/>
          <w:szCs w:val="20"/>
        </w:rPr>
        <w:t>Osob</w:t>
      </w:r>
      <w:r w:rsidR="00165708">
        <w:rPr>
          <w:rFonts w:asciiTheme="minorHAnsi" w:hAnsiTheme="minorHAnsi"/>
          <w:color w:val="002060"/>
          <w:sz w:val="20"/>
          <w:szCs w:val="20"/>
        </w:rPr>
        <w:t>ie</w:t>
      </w:r>
      <w:r w:rsidR="00165708" w:rsidRPr="00A05960">
        <w:rPr>
          <w:rFonts w:asciiTheme="minorHAnsi" w:hAnsiTheme="minorHAnsi"/>
          <w:color w:val="002060"/>
          <w:sz w:val="20"/>
          <w:szCs w:val="20"/>
        </w:rPr>
        <w:t xml:space="preserve"> odpowiedzialn</w:t>
      </w:r>
      <w:r w:rsidR="00165708">
        <w:rPr>
          <w:rFonts w:asciiTheme="minorHAnsi" w:hAnsiTheme="minorHAnsi"/>
          <w:color w:val="002060"/>
          <w:sz w:val="20"/>
          <w:szCs w:val="20"/>
        </w:rPr>
        <w:t>ej</w:t>
      </w:r>
      <w:r w:rsidR="00165708" w:rsidRPr="00A05960">
        <w:rPr>
          <w:rFonts w:asciiTheme="minorHAnsi" w:hAnsiTheme="minorHAnsi"/>
          <w:color w:val="002060"/>
          <w:sz w:val="20"/>
          <w:szCs w:val="20"/>
        </w:rPr>
        <w:t xml:space="preserve"> za przyjmowanie zgłoszeń o zdarzeniach zagrażających małoletniemu</w:t>
      </w:r>
      <w:r w:rsidR="00165708" w:rsidRPr="00F2664A">
        <w:rPr>
          <w:rFonts w:asciiTheme="minorHAnsi" w:hAnsiTheme="minorHAnsi"/>
          <w:sz w:val="20"/>
          <w:szCs w:val="20"/>
        </w:rPr>
        <w:t xml:space="preserve"> </w:t>
      </w:r>
      <w:r w:rsidRPr="00F2664A">
        <w:rPr>
          <w:rFonts w:asciiTheme="minorHAnsi" w:hAnsiTheme="minorHAnsi"/>
          <w:sz w:val="20"/>
          <w:szCs w:val="20"/>
        </w:rPr>
        <w:t xml:space="preserve">a następnie sporządzić szczegółową notatkę służbową z opisem zdarzenia i przekazać ją </w:t>
      </w:r>
      <w:r w:rsidR="00165708">
        <w:rPr>
          <w:rFonts w:asciiTheme="minorHAnsi" w:hAnsiTheme="minorHAnsi"/>
          <w:color w:val="002060"/>
          <w:sz w:val="20"/>
          <w:szCs w:val="20"/>
        </w:rPr>
        <w:t>K</w:t>
      </w:r>
      <w:r w:rsidR="00165708" w:rsidRPr="00165708">
        <w:rPr>
          <w:rFonts w:asciiTheme="minorHAnsi" w:hAnsiTheme="minorHAnsi"/>
          <w:color w:val="002060"/>
          <w:sz w:val="20"/>
          <w:szCs w:val="20"/>
        </w:rPr>
        <w:t>ierownictw</w:t>
      </w:r>
      <w:r w:rsidR="00165708">
        <w:rPr>
          <w:rFonts w:asciiTheme="minorHAnsi" w:hAnsiTheme="minorHAnsi"/>
          <w:color w:val="002060"/>
          <w:sz w:val="20"/>
          <w:szCs w:val="20"/>
        </w:rPr>
        <w:t>u</w:t>
      </w:r>
      <w:r w:rsidRPr="00F2664A">
        <w:rPr>
          <w:rFonts w:asciiTheme="minorHAnsi" w:hAnsiTheme="minorHAnsi"/>
          <w:sz w:val="20"/>
          <w:szCs w:val="20"/>
        </w:rPr>
        <w:t>.</w:t>
      </w:r>
    </w:p>
    <w:p w14:paraId="38E7F3F2" w14:textId="261ACEC1" w:rsidR="00F2664A" w:rsidRPr="00F2664A" w:rsidRDefault="00F2664A" w:rsidP="00165708">
      <w:pPr>
        <w:pStyle w:val="Bezodstpw"/>
        <w:numPr>
          <w:ilvl w:val="0"/>
          <w:numId w:val="11"/>
        </w:numPr>
        <w:spacing w:line="276" w:lineRule="auto"/>
        <w:ind w:left="284" w:hanging="284"/>
        <w:jc w:val="both"/>
        <w:rPr>
          <w:rFonts w:asciiTheme="minorHAnsi" w:hAnsiTheme="minorHAnsi"/>
          <w:sz w:val="20"/>
          <w:szCs w:val="20"/>
        </w:rPr>
      </w:pPr>
      <w:r w:rsidRPr="00F2664A">
        <w:rPr>
          <w:rFonts w:asciiTheme="minorHAnsi" w:hAnsiTheme="minorHAnsi"/>
          <w:sz w:val="20"/>
          <w:szCs w:val="20"/>
        </w:rPr>
        <w:t xml:space="preserve">W przypadku, gdy z uwagi na bezpieczeństwo dziecka uzasadnione jest, aby dziecko miało możliwość kontaktu z członkiem </w:t>
      </w:r>
      <w:r w:rsidR="00165708" w:rsidRPr="00F2664A">
        <w:rPr>
          <w:rFonts w:asciiTheme="minorHAnsi" w:hAnsiTheme="minorHAnsi"/>
          <w:color w:val="002060"/>
          <w:sz w:val="20"/>
          <w:szCs w:val="20"/>
        </w:rPr>
        <w:t>Personel</w:t>
      </w:r>
      <w:r w:rsidR="00165708">
        <w:rPr>
          <w:rFonts w:asciiTheme="minorHAnsi" w:hAnsiTheme="minorHAnsi"/>
          <w:color w:val="002060"/>
          <w:sz w:val="20"/>
          <w:szCs w:val="20"/>
        </w:rPr>
        <w:t>u</w:t>
      </w:r>
      <w:r w:rsidR="00165708" w:rsidRPr="00F2664A">
        <w:rPr>
          <w:rFonts w:asciiTheme="minorHAnsi" w:hAnsiTheme="minorHAnsi"/>
          <w:color w:val="002060"/>
          <w:sz w:val="20"/>
          <w:szCs w:val="20"/>
        </w:rPr>
        <w:t xml:space="preserve"> podmiotu</w:t>
      </w:r>
      <w:r w:rsidR="00165708">
        <w:rPr>
          <w:rFonts w:asciiTheme="minorHAnsi" w:hAnsiTheme="minorHAnsi"/>
          <w:color w:val="002060"/>
          <w:sz w:val="20"/>
          <w:szCs w:val="20"/>
        </w:rPr>
        <w:t xml:space="preserve"> leczniczego</w:t>
      </w:r>
      <w:r w:rsidR="00165708" w:rsidRPr="00F2664A">
        <w:rPr>
          <w:rFonts w:asciiTheme="minorHAnsi" w:hAnsiTheme="minorHAnsi"/>
          <w:sz w:val="20"/>
          <w:szCs w:val="20"/>
        </w:rPr>
        <w:t xml:space="preserve"> </w:t>
      </w:r>
      <w:r w:rsidRPr="00F2664A">
        <w:rPr>
          <w:rFonts w:asciiTheme="minorHAnsi" w:hAnsiTheme="minorHAnsi"/>
          <w:sz w:val="20"/>
          <w:szCs w:val="20"/>
        </w:rPr>
        <w:t>poza godzinami jego pracy i poza służbowymi kanałami komunikacji, w sytuacji gdy dziecko nawiąże taki kontakt, każdorazowo osoba ta ma obowiązek odnotować to w formie notatki służbowej i poinformować</w:t>
      </w:r>
      <w:r w:rsidR="00165708">
        <w:rPr>
          <w:rFonts w:asciiTheme="minorHAnsi" w:hAnsiTheme="minorHAnsi"/>
          <w:sz w:val="20"/>
          <w:szCs w:val="20"/>
        </w:rPr>
        <w:t xml:space="preserve"> o tym </w:t>
      </w:r>
      <w:r w:rsidR="00165708">
        <w:rPr>
          <w:rFonts w:asciiTheme="minorHAnsi" w:hAnsiTheme="minorHAnsi"/>
          <w:color w:val="002060"/>
          <w:sz w:val="20"/>
          <w:szCs w:val="20"/>
        </w:rPr>
        <w:t>K</w:t>
      </w:r>
      <w:r w:rsidR="00165708" w:rsidRPr="00165708">
        <w:rPr>
          <w:rFonts w:asciiTheme="minorHAnsi" w:hAnsiTheme="minorHAnsi"/>
          <w:color w:val="002060"/>
          <w:sz w:val="20"/>
          <w:szCs w:val="20"/>
        </w:rPr>
        <w:t>ierownictw</w:t>
      </w:r>
      <w:r w:rsidR="00165708">
        <w:rPr>
          <w:rFonts w:asciiTheme="minorHAnsi" w:hAnsiTheme="minorHAnsi"/>
          <w:color w:val="002060"/>
          <w:sz w:val="20"/>
          <w:szCs w:val="20"/>
        </w:rPr>
        <w:t>o</w:t>
      </w:r>
      <w:r w:rsidRPr="00F2664A">
        <w:rPr>
          <w:rFonts w:asciiTheme="minorHAnsi" w:hAnsiTheme="minorHAnsi"/>
          <w:sz w:val="20"/>
          <w:szCs w:val="20"/>
        </w:rPr>
        <w:t>.</w:t>
      </w:r>
    </w:p>
    <w:p w14:paraId="433DCFCF" w14:textId="77777777" w:rsidR="00A46C85" w:rsidRDefault="00A46C85" w:rsidP="00F2664A">
      <w:pPr>
        <w:pStyle w:val="Bezodstpw"/>
        <w:spacing w:line="276" w:lineRule="auto"/>
        <w:jc w:val="center"/>
        <w:rPr>
          <w:rFonts w:asciiTheme="minorHAnsi" w:hAnsiTheme="minorHAnsi"/>
          <w:sz w:val="20"/>
          <w:szCs w:val="20"/>
        </w:rPr>
      </w:pPr>
    </w:p>
    <w:p w14:paraId="35866C06" w14:textId="1F5CB94F" w:rsidR="00F2664A" w:rsidRPr="00165708" w:rsidRDefault="00F2664A" w:rsidP="00F2664A">
      <w:pPr>
        <w:pStyle w:val="Bezodstpw"/>
        <w:spacing w:line="276" w:lineRule="auto"/>
        <w:jc w:val="center"/>
        <w:rPr>
          <w:rFonts w:asciiTheme="minorHAnsi" w:hAnsiTheme="minorHAnsi"/>
          <w:sz w:val="20"/>
          <w:szCs w:val="20"/>
        </w:rPr>
      </w:pPr>
      <w:r w:rsidRPr="00165708">
        <w:rPr>
          <w:rFonts w:asciiTheme="minorHAnsi" w:hAnsiTheme="minorHAnsi"/>
          <w:sz w:val="20"/>
          <w:szCs w:val="20"/>
        </w:rPr>
        <w:t xml:space="preserve">§ </w:t>
      </w:r>
      <w:r w:rsidR="00165708" w:rsidRPr="00165708">
        <w:rPr>
          <w:rFonts w:asciiTheme="minorHAnsi" w:hAnsiTheme="minorHAnsi"/>
          <w:sz w:val="20"/>
          <w:szCs w:val="20"/>
        </w:rPr>
        <w:t>9</w:t>
      </w:r>
    </w:p>
    <w:p w14:paraId="4E6944CE" w14:textId="77777777" w:rsidR="00F2664A" w:rsidRPr="00F2664A" w:rsidRDefault="00F2664A" w:rsidP="00165708">
      <w:pPr>
        <w:pStyle w:val="Bezodstpw"/>
        <w:spacing w:line="276" w:lineRule="auto"/>
        <w:jc w:val="both"/>
        <w:rPr>
          <w:rFonts w:asciiTheme="minorHAnsi" w:hAnsiTheme="minorHAnsi"/>
          <w:sz w:val="20"/>
          <w:szCs w:val="20"/>
        </w:rPr>
      </w:pPr>
      <w:r w:rsidRPr="00F2664A">
        <w:rPr>
          <w:rFonts w:asciiTheme="minorHAnsi" w:hAnsiTheme="minorHAnsi"/>
          <w:sz w:val="20"/>
          <w:szCs w:val="20"/>
        </w:rPr>
        <w:t xml:space="preserve">W sytuacji ujawnienia krzywdzenia przez dziecko należy stworzyć mu możliwość wypowiedzenia się, przedstawienia swojego zdania/opinii, pamiętając, że może to być dla dziecka pierwsza i jedyna rozmowa (dziecko może już nie podjąć więcej prób poszukiwania wsparcia). Szczególnie ważne jest, by: </w:t>
      </w:r>
    </w:p>
    <w:p w14:paraId="37815F0A" w14:textId="77777777" w:rsidR="00F2664A" w:rsidRPr="00F2664A" w:rsidRDefault="00F2664A" w:rsidP="00165708">
      <w:pPr>
        <w:pStyle w:val="Bezodstpw"/>
        <w:numPr>
          <w:ilvl w:val="0"/>
          <w:numId w:val="15"/>
        </w:numPr>
        <w:spacing w:line="276" w:lineRule="auto"/>
        <w:jc w:val="both"/>
        <w:rPr>
          <w:rFonts w:asciiTheme="minorHAnsi" w:hAnsiTheme="minorHAnsi"/>
          <w:sz w:val="20"/>
          <w:szCs w:val="20"/>
        </w:rPr>
      </w:pPr>
      <w:r w:rsidRPr="00F2664A">
        <w:rPr>
          <w:rFonts w:asciiTheme="minorHAnsi" w:hAnsiTheme="minorHAnsi"/>
          <w:sz w:val="20"/>
          <w:szCs w:val="20"/>
        </w:rPr>
        <w:lastRenderedPageBreak/>
        <w:t>wyrazić swoją troskę poprzez deklarację, że się dziecku wierzy;</w:t>
      </w:r>
    </w:p>
    <w:p w14:paraId="7927DD85" w14:textId="77777777" w:rsidR="00F2664A" w:rsidRPr="00F2664A" w:rsidRDefault="00F2664A" w:rsidP="00165708">
      <w:pPr>
        <w:pStyle w:val="Bezodstpw"/>
        <w:numPr>
          <w:ilvl w:val="0"/>
          <w:numId w:val="15"/>
        </w:numPr>
        <w:spacing w:line="276" w:lineRule="auto"/>
        <w:jc w:val="both"/>
        <w:rPr>
          <w:rFonts w:asciiTheme="minorHAnsi" w:hAnsiTheme="minorHAnsi"/>
          <w:sz w:val="20"/>
          <w:szCs w:val="20"/>
        </w:rPr>
      </w:pPr>
      <w:r w:rsidRPr="00F2664A">
        <w:rPr>
          <w:rFonts w:asciiTheme="minorHAnsi" w:hAnsiTheme="minorHAnsi"/>
          <w:sz w:val="20"/>
          <w:szCs w:val="20"/>
        </w:rPr>
        <w:t>zapewnić dziecko, że dobrze uczyniło podejmując rozmowę o doznanej krzywdzie;</w:t>
      </w:r>
    </w:p>
    <w:p w14:paraId="096A1DD2" w14:textId="77777777" w:rsidR="00F2664A" w:rsidRPr="00F2664A" w:rsidRDefault="00F2664A" w:rsidP="00165708">
      <w:pPr>
        <w:pStyle w:val="Bezodstpw"/>
        <w:numPr>
          <w:ilvl w:val="0"/>
          <w:numId w:val="15"/>
        </w:numPr>
        <w:spacing w:line="276" w:lineRule="auto"/>
        <w:jc w:val="both"/>
        <w:rPr>
          <w:rFonts w:asciiTheme="minorHAnsi" w:hAnsiTheme="minorHAnsi"/>
          <w:sz w:val="20"/>
          <w:szCs w:val="20"/>
        </w:rPr>
      </w:pPr>
      <w:r w:rsidRPr="00F2664A">
        <w:rPr>
          <w:rFonts w:asciiTheme="minorHAnsi" w:hAnsiTheme="minorHAnsi"/>
          <w:sz w:val="20"/>
          <w:szCs w:val="20"/>
        </w:rPr>
        <w:t>wyjaśniać dziecku, że nie jest winne zaistniałej sytuacji;</w:t>
      </w:r>
    </w:p>
    <w:p w14:paraId="4706C759" w14:textId="77777777" w:rsidR="00F2664A" w:rsidRPr="00F2664A" w:rsidRDefault="00F2664A" w:rsidP="00165708">
      <w:pPr>
        <w:pStyle w:val="Bezodstpw"/>
        <w:numPr>
          <w:ilvl w:val="0"/>
          <w:numId w:val="15"/>
        </w:numPr>
        <w:spacing w:line="276" w:lineRule="auto"/>
        <w:jc w:val="both"/>
        <w:rPr>
          <w:rFonts w:asciiTheme="minorHAnsi" w:hAnsiTheme="minorHAnsi"/>
          <w:sz w:val="20"/>
          <w:szCs w:val="20"/>
        </w:rPr>
      </w:pPr>
      <w:r w:rsidRPr="00F2664A">
        <w:rPr>
          <w:rFonts w:asciiTheme="minorHAnsi" w:hAnsiTheme="minorHAnsi"/>
          <w:sz w:val="20"/>
          <w:szCs w:val="20"/>
        </w:rPr>
        <w:t>jednoznacznie negatywnie ocenić każdą formę przemocy, dając wyraźny sygnał, że jest ona niedopuszczalna i należy jej zapobiegać/powstrzymać;</w:t>
      </w:r>
    </w:p>
    <w:p w14:paraId="6A1A74CD" w14:textId="77777777" w:rsidR="00F2664A" w:rsidRPr="00F2664A" w:rsidRDefault="00F2664A" w:rsidP="00165708">
      <w:pPr>
        <w:pStyle w:val="Bezodstpw"/>
        <w:numPr>
          <w:ilvl w:val="0"/>
          <w:numId w:val="15"/>
        </w:numPr>
        <w:spacing w:line="276" w:lineRule="auto"/>
        <w:jc w:val="both"/>
        <w:rPr>
          <w:rFonts w:asciiTheme="minorHAnsi" w:hAnsiTheme="minorHAnsi"/>
          <w:sz w:val="20"/>
          <w:szCs w:val="20"/>
        </w:rPr>
      </w:pPr>
      <w:r w:rsidRPr="00F2664A">
        <w:rPr>
          <w:rFonts w:asciiTheme="minorHAnsi" w:hAnsiTheme="minorHAnsi"/>
          <w:sz w:val="20"/>
          <w:szCs w:val="20"/>
        </w:rPr>
        <w:t>należy odpowiednio poinformować dziecko, kto i jak zajmie się sprawą, w tym udzielić mu informacji, że podjęte zostaną działania zapewniające mu bezpieczeństwo.</w:t>
      </w:r>
    </w:p>
    <w:p w14:paraId="5DBD7D76" w14:textId="77777777" w:rsidR="00165708" w:rsidRDefault="00165708" w:rsidP="00165708">
      <w:pPr>
        <w:pStyle w:val="Bezodstpw"/>
        <w:spacing w:line="276" w:lineRule="auto"/>
        <w:rPr>
          <w:rFonts w:asciiTheme="minorHAnsi" w:hAnsiTheme="minorHAnsi"/>
          <w:b/>
          <w:bCs/>
          <w:sz w:val="20"/>
          <w:szCs w:val="20"/>
        </w:rPr>
      </w:pPr>
    </w:p>
    <w:p w14:paraId="13FFC3A7" w14:textId="4C48B625" w:rsidR="00F2664A" w:rsidRPr="00165708" w:rsidRDefault="00F2664A" w:rsidP="00165708">
      <w:pPr>
        <w:pStyle w:val="Bezodstpw"/>
        <w:spacing w:line="276" w:lineRule="auto"/>
        <w:jc w:val="center"/>
        <w:rPr>
          <w:rFonts w:asciiTheme="minorHAnsi" w:hAnsiTheme="minorHAnsi"/>
          <w:sz w:val="20"/>
          <w:szCs w:val="20"/>
        </w:rPr>
      </w:pPr>
      <w:r w:rsidRPr="00165708">
        <w:rPr>
          <w:rFonts w:asciiTheme="minorHAnsi" w:hAnsiTheme="minorHAnsi"/>
          <w:sz w:val="20"/>
          <w:szCs w:val="20"/>
        </w:rPr>
        <w:t xml:space="preserve">§ </w:t>
      </w:r>
      <w:r w:rsidR="00165708" w:rsidRPr="00165708">
        <w:rPr>
          <w:rFonts w:asciiTheme="minorHAnsi" w:hAnsiTheme="minorHAnsi"/>
          <w:sz w:val="20"/>
          <w:szCs w:val="20"/>
        </w:rPr>
        <w:t>10</w:t>
      </w:r>
    </w:p>
    <w:p w14:paraId="15D9623A" w14:textId="2DE320D0" w:rsidR="00F2664A" w:rsidRPr="00F2664A" w:rsidRDefault="00F2664A" w:rsidP="00165708">
      <w:pPr>
        <w:pStyle w:val="Bezodstpw"/>
        <w:numPr>
          <w:ilvl w:val="0"/>
          <w:numId w:val="16"/>
        </w:numPr>
        <w:spacing w:line="276" w:lineRule="auto"/>
        <w:ind w:left="284" w:hanging="284"/>
        <w:rPr>
          <w:rFonts w:asciiTheme="minorHAnsi" w:hAnsiTheme="minorHAnsi"/>
          <w:sz w:val="20"/>
          <w:szCs w:val="20"/>
        </w:rPr>
      </w:pPr>
      <w:r w:rsidRPr="00F2664A">
        <w:rPr>
          <w:rFonts w:asciiTheme="minorHAnsi" w:hAnsiTheme="minorHAnsi"/>
          <w:sz w:val="20"/>
          <w:szCs w:val="20"/>
        </w:rPr>
        <w:t xml:space="preserve">Członkowi </w:t>
      </w:r>
      <w:r w:rsidR="00165708" w:rsidRPr="00F2664A">
        <w:rPr>
          <w:rFonts w:asciiTheme="minorHAnsi" w:hAnsiTheme="minorHAnsi"/>
          <w:color w:val="002060"/>
          <w:sz w:val="20"/>
          <w:szCs w:val="20"/>
        </w:rPr>
        <w:t>Personel</w:t>
      </w:r>
      <w:r w:rsidR="00165708">
        <w:rPr>
          <w:rFonts w:asciiTheme="minorHAnsi" w:hAnsiTheme="minorHAnsi"/>
          <w:color w:val="002060"/>
          <w:sz w:val="20"/>
          <w:szCs w:val="20"/>
        </w:rPr>
        <w:t>u</w:t>
      </w:r>
      <w:r w:rsidR="00165708" w:rsidRPr="00F2664A">
        <w:rPr>
          <w:rFonts w:asciiTheme="minorHAnsi" w:hAnsiTheme="minorHAnsi"/>
          <w:color w:val="002060"/>
          <w:sz w:val="20"/>
          <w:szCs w:val="20"/>
        </w:rPr>
        <w:t xml:space="preserve"> podmiotu</w:t>
      </w:r>
      <w:r w:rsidR="00165708">
        <w:rPr>
          <w:rFonts w:asciiTheme="minorHAnsi" w:hAnsiTheme="minorHAnsi"/>
          <w:color w:val="002060"/>
          <w:sz w:val="20"/>
          <w:szCs w:val="20"/>
        </w:rPr>
        <w:t xml:space="preserve"> leczniczego</w:t>
      </w:r>
      <w:r w:rsidR="00D06A9C" w:rsidRPr="00D06A9C">
        <w:rPr>
          <w:rFonts w:asciiTheme="minorHAnsi" w:hAnsiTheme="minorHAnsi"/>
          <w:sz w:val="20"/>
          <w:szCs w:val="20"/>
        </w:rPr>
        <w:t xml:space="preserve">, w relacji </w:t>
      </w:r>
      <w:r w:rsidR="00D06A9C" w:rsidRPr="00D06A9C">
        <w:rPr>
          <w:rFonts w:asciiTheme="minorHAnsi" w:hAnsiTheme="minorHAnsi"/>
          <w:b/>
          <w:bCs/>
          <w:sz w:val="20"/>
          <w:szCs w:val="20"/>
        </w:rPr>
        <w:t>dziecko-personel</w:t>
      </w:r>
      <w:r w:rsidR="00165708" w:rsidRPr="00F2664A">
        <w:rPr>
          <w:rFonts w:asciiTheme="minorHAnsi" w:hAnsiTheme="minorHAnsi"/>
          <w:sz w:val="20"/>
          <w:szCs w:val="20"/>
        </w:rPr>
        <w:t xml:space="preserve"> </w:t>
      </w:r>
      <w:r w:rsidRPr="00F2664A">
        <w:rPr>
          <w:rFonts w:asciiTheme="minorHAnsi" w:hAnsiTheme="minorHAnsi"/>
          <w:sz w:val="20"/>
          <w:szCs w:val="20"/>
        </w:rPr>
        <w:t xml:space="preserve">nie wolno: </w:t>
      </w:r>
    </w:p>
    <w:p w14:paraId="4F9A0F41" w14:textId="77777777" w:rsidR="00F2664A" w:rsidRPr="00F2664A" w:rsidRDefault="00F2664A" w:rsidP="00443F89">
      <w:pPr>
        <w:pStyle w:val="Bezodstpw"/>
        <w:numPr>
          <w:ilvl w:val="0"/>
          <w:numId w:val="17"/>
        </w:numPr>
        <w:spacing w:line="276" w:lineRule="auto"/>
        <w:rPr>
          <w:rFonts w:asciiTheme="minorHAnsi" w:hAnsiTheme="minorHAnsi"/>
          <w:sz w:val="20"/>
          <w:szCs w:val="20"/>
        </w:rPr>
      </w:pPr>
      <w:r w:rsidRPr="00F2664A">
        <w:rPr>
          <w:rFonts w:asciiTheme="minorHAnsi" w:hAnsiTheme="minorHAnsi"/>
          <w:sz w:val="20"/>
          <w:szCs w:val="20"/>
        </w:rPr>
        <w:t>nawiązywać z dzieckiem relacji o charakterze seksualnym ani romantycznym;</w:t>
      </w:r>
    </w:p>
    <w:p w14:paraId="644815B1" w14:textId="766A4690" w:rsidR="00F2664A" w:rsidRPr="00F2664A" w:rsidRDefault="00F2664A" w:rsidP="00165708">
      <w:pPr>
        <w:pStyle w:val="Bezodstpw"/>
        <w:numPr>
          <w:ilvl w:val="0"/>
          <w:numId w:val="17"/>
        </w:numPr>
        <w:spacing w:line="276" w:lineRule="auto"/>
        <w:jc w:val="both"/>
        <w:rPr>
          <w:rFonts w:asciiTheme="minorHAnsi" w:hAnsiTheme="minorHAnsi"/>
          <w:sz w:val="20"/>
          <w:szCs w:val="20"/>
        </w:rPr>
      </w:pPr>
      <w:bookmarkStart w:id="2" w:name="_Hlk174818512"/>
      <w:r w:rsidRPr="00F2664A">
        <w:rPr>
          <w:rFonts w:asciiTheme="minorHAnsi" w:hAnsiTheme="minorHAnsi"/>
          <w:sz w:val="20"/>
          <w:szCs w:val="20"/>
        </w:rPr>
        <w:t>proponować dzieciom alkoholu, wyrobów tytoniowych, substancji psychoaktywnych, jak również używać ich w obecności dzieci</w:t>
      </w:r>
      <w:bookmarkEnd w:id="2"/>
      <w:r w:rsidRPr="00F2664A">
        <w:rPr>
          <w:rFonts w:asciiTheme="minorHAnsi" w:hAnsiTheme="minorHAnsi"/>
          <w:sz w:val="20"/>
          <w:szCs w:val="20"/>
        </w:rPr>
        <w:t xml:space="preserve"> w czasie wykonywania obowiązków służbowych lub pobytu na terenie </w:t>
      </w:r>
      <w:r w:rsidR="00165708">
        <w:rPr>
          <w:rFonts w:asciiTheme="minorHAnsi" w:hAnsiTheme="minorHAnsi"/>
          <w:color w:val="002060"/>
          <w:sz w:val="20"/>
          <w:szCs w:val="20"/>
        </w:rPr>
        <w:t>P</w:t>
      </w:r>
      <w:r w:rsidRPr="00165708">
        <w:rPr>
          <w:rFonts w:asciiTheme="minorHAnsi" w:hAnsiTheme="minorHAnsi"/>
          <w:color w:val="002060"/>
          <w:sz w:val="20"/>
          <w:szCs w:val="20"/>
        </w:rPr>
        <w:t>odmiotu</w:t>
      </w:r>
      <w:r w:rsidRPr="00F2664A">
        <w:rPr>
          <w:rFonts w:asciiTheme="minorHAnsi" w:hAnsiTheme="minorHAnsi"/>
          <w:sz w:val="20"/>
          <w:szCs w:val="20"/>
        </w:rPr>
        <w:t>;</w:t>
      </w:r>
    </w:p>
    <w:p w14:paraId="3C75026A" w14:textId="77777777" w:rsidR="00F2664A" w:rsidRPr="00F2664A" w:rsidRDefault="00F2664A" w:rsidP="00165708">
      <w:pPr>
        <w:pStyle w:val="Bezodstpw"/>
        <w:numPr>
          <w:ilvl w:val="0"/>
          <w:numId w:val="17"/>
        </w:numPr>
        <w:spacing w:line="276" w:lineRule="auto"/>
        <w:jc w:val="both"/>
        <w:rPr>
          <w:rFonts w:asciiTheme="minorHAnsi" w:hAnsiTheme="minorHAnsi"/>
          <w:sz w:val="20"/>
          <w:szCs w:val="20"/>
        </w:rPr>
      </w:pPr>
      <w:bookmarkStart w:id="3" w:name="_Hlk174818561"/>
      <w:r w:rsidRPr="00F2664A">
        <w:rPr>
          <w:rFonts w:asciiTheme="minorHAnsi" w:hAnsiTheme="minorHAnsi"/>
          <w:sz w:val="20"/>
          <w:szCs w:val="20"/>
        </w:rPr>
        <w:t>oglądać treści erotycznych i pornograficznych bez względu na ich formę w obecności dzieci, udostępniać dzieciom treści erotycznych i pornograficznych bez względu na ich formę lub umożliwiać im zapoznanie się z tymi treściami</w:t>
      </w:r>
      <w:bookmarkEnd w:id="3"/>
      <w:r w:rsidRPr="00F2664A">
        <w:rPr>
          <w:rFonts w:asciiTheme="minorHAnsi" w:hAnsiTheme="minorHAnsi"/>
          <w:sz w:val="20"/>
          <w:szCs w:val="20"/>
        </w:rPr>
        <w:t>;</w:t>
      </w:r>
    </w:p>
    <w:p w14:paraId="6FEA718C" w14:textId="77777777" w:rsidR="00F2664A" w:rsidRPr="00F2664A" w:rsidRDefault="00F2664A" w:rsidP="00165708">
      <w:pPr>
        <w:pStyle w:val="Bezodstpw"/>
        <w:numPr>
          <w:ilvl w:val="0"/>
          <w:numId w:val="17"/>
        </w:numPr>
        <w:spacing w:line="276" w:lineRule="auto"/>
        <w:jc w:val="both"/>
        <w:rPr>
          <w:rFonts w:asciiTheme="minorHAnsi" w:hAnsiTheme="minorHAnsi"/>
          <w:sz w:val="20"/>
          <w:szCs w:val="20"/>
        </w:rPr>
      </w:pPr>
      <w:bookmarkStart w:id="4" w:name="_Hlk174818634"/>
      <w:r w:rsidRPr="00F2664A">
        <w:rPr>
          <w:rFonts w:asciiTheme="minorHAnsi" w:hAnsiTheme="minorHAnsi"/>
          <w:sz w:val="20"/>
          <w:szCs w:val="20"/>
        </w:rPr>
        <w:t>utrwalać wizerunku dziecka (filmowanie, nagrywanie głosu, fotografowanie) dla potrzeb prywatnych</w:t>
      </w:r>
      <w:bookmarkEnd w:id="4"/>
      <w:r w:rsidRPr="00F2664A">
        <w:rPr>
          <w:rFonts w:asciiTheme="minorHAnsi" w:hAnsiTheme="minorHAnsi"/>
          <w:sz w:val="20"/>
          <w:szCs w:val="20"/>
        </w:rPr>
        <w:t>. Dozwolone jest rejestrowanie wizerunku dla celów dokumentacji medycznej, naukowych lub dydaktycznych, po uzyskaniu zgody rodzica lub opiekuna i dziecka. Rekomendowane jest, aby do celów rejestracji wizerunku dziecka używać przeznaczonych w tym celu urządzeń służbowych;</w:t>
      </w:r>
    </w:p>
    <w:p w14:paraId="10130E49" w14:textId="77777777" w:rsidR="00F2664A" w:rsidRPr="00F2664A" w:rsidRDefault="00F2664A" w:rsidP="00165708">
      <w:pPr>
        <w:pStyle w:val="Bezodstpw"/>
        <w:numPr>
          <w:ilvl w:val="0"/>
          <w:numId w:val="17"/>
        </w:numPr>
        <w:spacing w:line="276" w:lineRule="auto"/>
        <w:jc w:val="both"/>
        <w:rPr>
          <w:rFonts w:asciiTheme="minorHAnsi" w:hAnsiTheme="minorHAnsi"/>
          <w:sz w:val="20"/>
          <w:szCs w:val="20"/>
        </w:rPr>
      </w:pPr>
      <w:r w:rsidRPr="00F2664A">
        <w:rPr>
          <w:rFonts w:asciiTheme="minorHAnsi" w:hAnsiTheme="minorHAnsi"/>
          <w:sz w:val="20"/>
          <w:szCs w:val="20"/>
        </w:rPr>
        <w:t>przyjmować pieniędzy, prezentów od dziecka i jego opiekuna ani wchodzić w relacje jakiejkolwiek zależności wobec dziecka lub opiekunów dziecka, które mogłyby prowadzić do oskarżeń o nierówne traktowanie bądź czerpanie korzyści majątkowych i innych;</w:t>
      </w:r>
    </w:p>
    <w:p w14:paraId="4617B4E6" w14:textId="77777777" w:rsidR="00F2664A" w:rsidRPr="00F2664A" w:rsidRDefault="00F2664A" w:rsidP="00165708">
      <w:pPr>
        <w:pStyle w:val="Bezodstpw"/>
        <w:numPr>
          <w:ilvl w:val="0"/>
          <w:numId w:val="17"/>
        </w:numPr>
        <w:spacing w:line="276" w:lineRule="auto"/>
        <w:jc w:val="both"/>
        <w:rPr>
          <w:rFonts w:asciiTheme="minorHAnsi" w:hAnsiTheme="minorHAnsi"/>
          <w:sz w:val="20"/>
          <w:szCs w:val="20"/>
        </w:rPr>
      </w:pPr>
      <w:r w:rsidRPr="00F2664A">
        <w:rPr>
          <w:rFonts w:asciiTheme="minorHAnsi" w:hAnsiTheme="minorHAnsi"/>
          <w:sz w:val="20"/>
          <w:szCs w:val="20"/>
        </w:rPr>
        <w:t>utrzymywać niejawnych bądź ukrywanych kontaktów z dzieckiem, oraz kontaktów opartych na udzielaniu gratyfikacji albo wykorzystujących przewagę fizyczną, stosunek władzy bądź zależność dziecka;</w:t>
      </w:r>
    </w:p>
    <w:p w14:paraId="1683C61B" w14:textId="77777777" w:rsidR="00F2664A" w:rsidRPr="00F2664A" w:rsidRDefault="00F2664A" w:rsidP="00165708">
      <w:pPr>
        <w:pStyle w:val="Bezodstpw"/>
        <w:numPr>
          <w:ilvl w:val="0"/>
          <w:numId w:val="17"/>
        </w:numPr>
        <w:spacing w:line="276" w:lineRule="auto"/>
        <w:jc w:val="both"/>
        <w:rPr>
          <w:rFonts w:asciiTheme="minorHAnsi" w:hAnsiTheme="minorHAnsi"/>
          <w:sz w:val="20"/>
          <w:szCs w:val="20"/>
        </w:rPr>
      </w:pPr>
      <w:r w:rsidRPr="00F2664A">
        <w:rPr>
          <w:rFonts w:asciiTheme="minorHAnsi" w:hAnsiTheme="minorHAnsi"/>
          <w:sz w:val="20"/>
          <w:szCs w:val="20"/>
        </w:rPr>
        <w:t>składać dziecku propozycji, czynić komentarzy niewłaściwych dla relacji pracownik – dziecko, dotykać dziecka w sposób, który może być uznany lub jest nieprzyzwoity albo niestosowny;</w:t>
      </w:r>
    </w:p>
    <w:p w14:paraId="5853B886" w14:textId="77777777" w:rsidR="00F2664A" w:rsidRPr="00F2664A" w:rsidRDefault="00F2664A" w:rsidP="00165708">
      <w:pPr>
        <w:pStyle w:val="Bezodstpw"/>
        <w:numPr>
          <w:ilvl w:val="0"/>
          <w:numId w:val="17"/>
        </w:numPr>
        <w:spacing w:line="276" w:lineRule="auto"/>
        <w:jc w:val="both"/>
        <w:rPr>
          <w:rFonts w:asciiTheme="minorHAnsi" w:hAnsiTheme="minorHAnsi"/>
          <w:sz w:val="20"/>
          <w:szCs w:val="20"/>
        </w:rPr>
      </w:pPr>
      <w:r w:rsidRPr="00F2664A">
        <w:rPr>
          <w:rFonts w:asciiTheme="minorHAnsi" w:hAnsiTheme="minorHAnsi"/>
          <w:sz w:val="20"/>
          <w:szCs w:val="20"/>
        </w:rPr>
        <w:t xml:space="preserve">używać wulgarnych słów, gestów i żartów, czynić obraźliwych uwag, nawiązywać w wypowiedziach do aktywności bądź atrakcyjności seksualnej, wykorzystywać wobec dziecka przewagi fizycznej (zastraszanie, przymuszanie, groźby), stosunku władzy bądź zależności dziecka; </w:t>
      </w:r>
    </w:p>
    <w:p w14:paraId="1EDAC7CB" w14:textId="77777777" w:rsidR="00F2664A" w:rsidRPr="00F2664A" w:rsidRDefault="00F2664A" w:rsidP="00165708">
      <w:pPr>
        <w:pStyle w:val="Bezodstpw"/>
        <w:numPr>
          <w:ilvl w:val="0"/>
          <w:numId w:val="17"/>
        </w:numPr>
        <w:spacing w:line="276" w:lineRule="auto"/>
        <w:jc w:val="both"/>
        <w:rPr>
          <w:rFonts w:asciiTheme="minorHAnsi" w:hAnsiTheme="minorHAnsi"/>
          <w:sz w:val="20"/>
          <w:szCs w:val="20"/>
        </w:rPr>
      </w:pPr>
      <w:r w:rsidRPr="00F2664A">
        <w:rPr>
          <w:rFonts w:asciiTheme="minorHAnsi" w:hAnsiTheme="minorHAnsi"/>
          <w:sz w:val="20"/>
          <w:szCs w:val="20"/>
        </w:rPr>
        <w:t>stosować jakąkolwiek przemoc wobec dziecka, w tym polegającą na biciu, szturchaniu, popychaniu i wszelkich innych naruszeniach nietykalności cielesnej dziecka, a także izolować dziecka w zamkniętym pomieszczeniu, przytrzymywać drzwi, krępować ruchów poprzez wiązanie,</w:t>
      </w:r>
    </w:p>
    <w:p w14:paraId="4A2F8BCA" w14:textId="77777777" w:rsidR="00F2664A" w:rsidRPr="00F2664A" w:rsidRDefault="00F2664A" w:rsidP="00165708">
      <w:pPr>
        <w:pStyle w:val="Bezodstpw"/>
        <w:numPr>
          <w:ilvl w:val="0"/>
          <w:numId w:val="17"/>
        </w:numPr>
        <w:spacing w:line="276" w:lineRule="auto"/>
        <w:jc w:val="both"/>
        <w:rPr>
          <w:rFonts w:asciiTheme="minorHAnsi" w:hAnsiTheme="minorHAnsi"/>
          <w:sz w:val="20"/>
          <w:szCs w:val="20"/>
        </w:rPr>
      </w:pPr>
      <w:r w:rsidRPr="00F2664A">
        <w:rPr>
          <w:rFonts w:asciiTheme="minorHAnsi" w:hAnsiTheme="minorHAnsi"/>
          <w:sz w:val="20"/>
          <w:szCs w:val="20"/>
        </w:rPr>
        <w:t xml:space="preserve">celowo prowokować u dziecka wystąpienia lub </w:t>
      </w:r>
      <w:sdt>
        <w:sdtPr>
          <w:rPr>
            <w:rFonts w:asciiTheme="minorHAnsi" w:hAnsiTheme="minorHAnsi"/>
            <w:sz w:val="20"/>
            <w:szCs w:val="20"/>
          </w:rPr>
          <w:tag w:val="goog_rdk_236"/>
          <w:id w:val="-2135859536"/>
        </w:sdtPr>
        <w:sdtContent/>
      </w:sdt>
      <w:sdt>
        <w:sdtPr>
          <w:rPr>
            <w:rFonts w:asciiTheme="minorHAnsi" w:hAnsiTheme="minorHAnsi"/>
            <w:sz w:val="20"/>
            <w:szCs w:val="20"/>
          </w:rPr>
          <w:tag w:val="goog_rdk_257"/>
          <w:id w:val="-804158784"/>
        </w:sdtPr>
        <w:sdtContent/>
      </w:sdt>
      <w:sdt>
        <w:sdtPr>
          <w:rPr>
            <w:rFonts w:asciiTheme="minorHAnsi" w:hAnsiTheme="minorHAnsi"/>
            <w:sz w:val="20"/>
            <w:szCs w:val="20"/>
          </w:rPr>
          <w:tag w:val="goog_rdk_278"/>
          <w:id w:val="1622261704"/>
        </w:sdtPr>
        <w:sdtContent/>
      </w:sdt>
      <w:sdt>
        <w:sdtPr>
          <w:rPr>
            <w:rFonts w:asciiTheme="minorHAnsi" w:hAnsiTheme="minorHAnsi"/>
            <w:sz w:val="20"/>
            <w:szCs w:val="20"/>
          </w:rPr>
          <w:tag w:val="goog_rdk_308"/>
          <w:id w:val="-952934793"/>
        </w:sdtPr>
        <w:sdtContent/>
      </w:sdt>
      <w:sdt>
        <w:sdtPr>
          <w:rPr>
            <w:rFonts w:asciiTheme="minorHAnsi" w:hAnsiTheme="minorHAnsi"/>
            <w:sz w:val="20"/>
            <w:szCs w:val="20"/>
          </w:rPr>
          <w:tag w:val="goog_rdk_332"/>
          <w:id w:val="1198814814"/>
        </w:sdtPr>
        <w:sdtContent/>
      </w:sdt>
      <w:sdt>
        <w:sdtPr>
          <w:rPr>
            <w:rFonts w:asciiTheme="minorHAnsi" w:hAnsiTheme="minorHAnsi"/>
            <w:sz w:val="20"/>
            <w:szCs w:val="20"/>
          </w:rPr>
          <w:tag w:val="goog_rdk_357"/>
          <w:id w:val="1226174143"/>
        </w:sdtPr>
        <w:sdtContent/>
      </w:sdt>
      <w:sdt>
        <w:sdtPr>
          <w:rPr>
            <w:rFonts w:asciiTheme="minorHAnsi" w:hAnsiTheme="minorHAnsi"/>
            <w:sz w:val="20"/>
            <w:szCs w:val="20"/>
          </w:rPr>
          <w:tag w:val="goog_rdk_382"/>
          <w:id w:val="-2021925862"/>
        </w:sdtPr>
        <w:sdtContent/>
      </w:sdt>
      <w:r w:rsidRPr="00F2664A">
        <w:rPr>
          <w:rFonts w:asciiTheme="minorHAnsi" w:hAnsiTheme="minorHAnsi"/>
          <w:sz w:val="20"/>
          <w:szCs w:val="20"/>
        </w:rPr>
        <w:t xml:space="preserve">eskalacji </w:t>
      </w:r>
      <w:proofErr w:type="spellStart"/>
      <w:r w:rsidRPr="00F2664A">
        <w:rPr>
          <w:rFonts w:asciiTheme="minorHAnsi" w:hAnsiTheme="minorHAnsi"/>
          <w:sz w:val="20"/>
          <w:szCs w:val="20"/>
        </w:rPr>
        <w:t>zachowań</w:t>
      </w:r>
      <w:proofErr w:type="spellEnd"/>
      <w:r w:rsidRPr="00F2664A">
        <w:rPr>
          <w:rFonts w:asciiTheme="minorHAnsi" w:hAnsiTheme="minorHAnsi"/>
          <w:sz w:val="20"/>
          <w:szCs w:val="20"/>
        </w:rPr>
        <w:t xml:space="preserve"> trudnych, niepożądanych;</w:t>
      </w:r>
    </w:p>
    <w:p w14:paraId="1D12A471" w14:textId="77777777" w:rsidR="00F2664A" w:rsidRPr="00F2664A" w:rsidRDefault="00F2664A" w:rsidP="00165708">
      <w:pPr>
        <w:pStyle w:val="Bezodstpw"/>
        <w:numPr>
          <w:ilvl w:val="0"/>
          <w:numId w:val="17"/>
        </w:numPr>
        <w:spacing w:line="276" w:lineRule="auto"/>
        <w:jc w:val="both"/>
        <w:rPr>
          <w:rFonts w:asciiTheme="minorHAnsi" w:hAnsiTheme="minorHAnsi"/>
          <w:sz w:val="20"/>
          <w:szCs w:val="20"/>
        </w:rPr>
      </w:pPr>
      <w:r w:rsidRPr="00F2664A">
        <w:rPr>
          <w:rFonts w:asciiTheme="minorHAnsi" w:hAnsiTheme="minorHAnsi"/>
          <w:sz w:val="20"/>
          <w:szCs w:val="20"/>
        </w:rPr>
        <w:t>wyręczać lub nadzorować bezpośrednio dziecko m.in. podczas realizacji czynności samoobsługowych i higienicznych, ponad niezbędny poziom wynikający z potrzeb dziecka lub dbałości o jego bezpieczeństwo;</w:t>
      </w:r>
    </w:p>
    <w:p w14:paraId="6F3B57A4" w14:textId="7BA3F015" w:rsidR="00F2664A" w:rsidRPr="00F2664A" w:rsidRDefault="00F2664A" w:rsidP="00165708">
      <w:pPr>
        <w:pStyle w:val="Bezodstpw"/>
        <w:numPr>
          <w:ilvl w:val="0"/>
          <w:numId w:val="17"/>
        </w:numPr>
        <w:spacing w:line="276" w:lineRule="auto"/>
        <w:jc w:val="both"/>
        <w:rPr>
          <w:rFonts w:asciiTheme="minorHAnsi" w:hAnsiTheme="minorHAnsi"/>
          <w:sz w:val="20"/>
          <w:szCs w:val="20"/>
        </w:rPr>
      </w:pPr>
      <w:r w:rsidRPr="00F2664A">
        <w:rPr>
          <w:rFonts w:asciiTheme="minorHAnsi" w:hAnsiTheme="minorHAnsi"/>
          <w:sz w:val="20"/>
          <w:szCs w:val="20"/>
        </w:rPr>
        <w:t>zawstydzać, upokarzać, lekceważyć, obrażać dziecka, krzyczeć na dziecko;</w:t>
      </w:r>
    </w:p>
    <w:p w14:paraId="529E318D" w14:textId="3FC4CAC6" w:rsidR="00F2664A" w:rsidRPr="00F2664A" w:rsidRDefault="00F2664A" w:rsidP="00165708">
      <w:pPr>
        <w:pStyle w:val="Bezodstpw"/>
        <w:numPr>
          <w:ilvl w:val="0"/>
          <w:numId w:val="17"/>
        </w:numPr>
        <w:spacing w:line="276" w:lineRule="auto"/>
        <w:jc w:val="both"/>
        <w:rPr>
          <w:rFonts w:asciiTheme="minorHAnsi" w:hAnsiTheme="minorHAnsi"/>
          <w:sz w:val="20"/>
          <w:szCs w:val="20"/>
        </w:rPr>
      </w:pPr>
      <w:r w:rsidRPr="00F2664A">
        <w:rPr>
          <w:rFonts w:asciiTheme="minorHAnsi" w:hAnsiTheme="minorHAnsi"/>
          <w:sz w:val="20"/>
          <w:szCs w:val="20"/>
        </w:rPr>
        <w:t>ujawniać osobom nieuprawnionym, w tym innym dzieciom, informacji dotyczących dziecka, takich jak wizerunek dziecka, informacje o sytuacji rodzinnej, ekonomicznej, medycznej, opiekuńczej i prawnej dziecka;</w:t>
      </w:r>
    </w:p>
    <w:p w14:paraId="19DFDB8C" w14:textId="6621F51A" w:rsidR="00F2664A" w:rsidRPr="00F2664A" w:rsidRDefault="00F2664A" w:rsidP="00165708">
      <w:pPr>
        <w:pStyle w:val="Bezodstpw"/>
        <w:numPr>
          <w:ilvl w:val="0"/>
          <w:numId w:val="17"/>
        </w:numPr>
        <w:spacing w:line="276" w:lineRule="auto"/>
        <w:jc w:val="both"/>
        <w:rPr>
          <w:rFonts w:asciiTheme="minorHAnsi" w:hAnsiTheme="minorHAnsi"/>
          <w:sz w:val="20"/>
          <w:szCs w:val="20"/>
        </w:rPr>
      </w:pPr>
      <w:r w:rsidRPr="00F2664A">
        <w:rPr>
          <w:rFonts w:asciiTheme="minorHAnsi" w:hAnsiTheme="minorHAnsi"/>
          <w:sz w:val="20"/>
          <w:szCs w:val="20"/>
        </w:rPr>
        <w:t xml:space="preserve">zapraszać dziecko do swojego miejsca zamieszkania, spotykać się z nimi poza godzinami pracy lub utrzymywać kontakty poprzez prywatne kanały komunikacji (prywatny telefon, e-mail, komunikatory, profile w mediach społecznościowych). </w:t>
      </w:r>
      <w:r w:rsidRPr="00F2664A">
        <w:rPr>
          <w:rFonts w:asciiTheme="minorHAnsi" w:hAnsiTheme="minorHAnsi"/>
          <w:i/>
          <w:iCs/>
          <w:sz w:val="20"/>
          <w:szCs w:val="20"/>
        </w:rPr>
        <w:t>Zakaz ten nie dotyczy sytuacji, gdy dziecko zwraca się do członka personelu o pomoc bądź kontakt odbywa się publicznie, przy udziale innych członków personelu podmiotu lub innych dzieciach</w:t>
      </w:r>
      <w:r w:rsidRPr="00F2664A">
        <w:rPr>
          <w:rFonts w:asciiTheme="minorHAnsi" w:hAnsiTheme="minorHAnsi"/>
          <w:sz w:val="20"/>
          <w:szCs w:val="20"/>
        </w:rPr>
        <w:t>;</w:t>
      </w:r>
    </w:p>
    <w:p w14:paraId="3BF63DDC" w14:textId="5B3E53E2" w:rsidR="00F2664A" w:rsidRPr="00F2664A" w:rsidRDefault="00F2664A" w:rsidP="00165708">
      <w:pPr>
        <w:pStyle w:val="Bezodstpw"/>
        <w:numPr>
          <w:ilvl w:val="0"/>
          <w:numId w:val="17"/>
        </w:numPr>
        <w:spacing w:line="276" w:lineRule="auto"/>
        <w:jc w:val="both"/>
        <w:rPr>
          <w:rFonts w:asciiTheme="minorHAnsi" w:hAnsiTheme="minorHAnsi"/>
          <w:sz w:val="20"/>
          <w:szCs w:val="20"/>
        </w:rPr>
      </w:pPr>
      <w:r w:rsidRPr="00F2664A">
        <w:rPr>
          <w:rFonts w:asciiTheme="minorHAnsi" w:hAnsiTheme="minorHAnsi"/>
          <w:sz w:val="20"/>
          <w:szCs w:val="20"/>
        </w:rPr>
        <w:t xml:space="preserve">angażować lub zachęcać dziecka do jakiejkolwiek działalności niezgodnej z prawem lub stwarzającej zagrożenie dla dziecka; </w:t>
      </w:r>
    </w:p>
    <w:p w14:paraId="70AFFD02" w14:textId="0124E17E" w:rsidR="00F2664A" w:rsidRPr="00F2664A" w:rsidRDefault="00F2664A" w:rsidP="00165708">
      <w:pPr>
        <w:pStyle w:val="Bezodstpw"/>
        <w:numPr>
          <w:ilvl w:val="0"/>
          <w:numId w:val="17"/>
        </w:numPr>
        <w:spacing w:line="276" w:lineRule="auto"/>
        <w:jc w:val="both"/>
        <w:rPr>
          <w:rFonts w:asciiTheme="minorHAnsi" w:hAnsiTheme="minorHAnsi"/>
          <w:sz w:val="20"/>
          <w:szCs w:val="20"/>
        </w:rPr>
      </w:pPr>
      <w:r w:rsidRPr="00F2664A">
        <w:rPr>
          <w:rFonts w:asciiTheme="minorHAnsi" w:hAnsiTheme="minorHAnsi"/>
          <w:sz w:val="20"/>
          <w:szCs w:val="20"/>
        </w:rPr>
        <w:lastRenderedPageBreak/>
        <w:t>lekceważyć lub powierzchownie, nieuważnie traktować zgłaszanej przez dziecko potrzeby wsparcia i pomocy;</w:t>
      </w:r>
    </w:p>
    <w:p w14:paraId="2A8A18A2" w14:textId="26D790D1" w:rsidR="00F2664A" w:rsidRPr="00F2664A" w:rsidRDefault="00F2664A" w:rsidP="00165708">
      <w:pPr>
        <w:pStyle w:val="Bezodstpw"/>
        <w:numPr>
          <w:ilvl w:val="0"/>
          <w:numId w:val="17"/>
        </w:numPr>
        <w:spacing w:line="276" w:lineRule="auto"/>
        <w:jc w:val="both"/>
        <w:rPr>
          <w:rFonts w:asciiTheme="minorHAnsi" w:hAnsiTheme="minorHAnsi"/>
          <w:sz w:val="20"/>
          <w:szCs w:val="20"/>
          <w:highlight w:val="white"/>
        </w:rPr>
      </w:pPr>
      <w:r w:rsidRPr="00F2664A">
        <w:rPr>
          <w:rFonts w:asciiTheme="minorHAnsi" w:hAnsiTheme="minorHAnsi"/>
          <w:sz w:val="20"/>
          <w:szCs w:val="20"/>
        </w:rPr>
        <w:t>utrzymywa</w:t>
      </w:r>
      <w:r w:rsidR="00165708">
        <w:rPr>
          <w:rFonts w:asciiTheme="minorHAnsi" w:hAnsiTheme="minorHAnsi"/>
          <w:sz w:val="20"/>
          <w:szCs w:val="20"/>
        </w:rPr>
        <w:t>ć</w:t>
      </w:r>
      <w:r w:rsidRPr="00F2664A">
        <w:rPr>
          <w:rFonts w:asciiTheme="minorHAnsi" w:hAnsiTheme="minorHAnsi"/>
          <w:sz w:val="20"/>
          <w:szCs w:val="20"/>
        </w:rPr>
        <w:t xml:space="preserve"> biernej postawy w zakresie troski o rozwój i zabezpieczenie dziecka w  sytuacji zagrożenia</w:t>
      </w:r>
      <w:r w:rsidRPr="00F2664A">
        <w:rPr>
          <w:rFonts w:asciiTheme="minorHAnsi" w:hAnsiTheme="minorHAnsi"/>
          <w:sz w:val="20"/>
          <w:szCs w:val="20"/>
          <w:highlight w:val="white"/>
        </w:rPr>
        <w:t xml:space="preserve"> jego dobrostanu.</w:t>
      </w:r>
    </w:p>
    <w:p w14:paraId="0EDFCFB4" w14:textId="6A069E6F" w:rsidR="00F2664A" w:rsidRPr="00F2664A" w:rsidRDefault="00F2664A" w:rsidP="00165708">
      <w:pPr>
        <w:pStyle w:val="Bezodstpw"/>
        <w:numPr>
          <w:ilvl w:val="0"/>
          <w:numId w:val="16"/>
        </w:numPr>
        <w:spacing w:line="276" w:lineRule="auto"/>
        <w:ind w:left="426" w:hanging="426"/>
        <w:jc w:val="both"/>
        <w:rPr>
          <w:rFonts w:asciiTheme="minorHAnsi" w:hAnsiTheme="minorHAnsi"/>
          <w:sz w:val="20"/>
          <w:szCs w:val="20"/>
        </w:rPr>
      </w:pPr>
      <w:r w:rsidRPr="00F2664A">
        <w:rPr>
          <w:rFonts w:asciiTheme="minorHAnsi" w:hAnsiTheme="minorHAnsi"/>
          <w:sz w:val="20"/>
          <w:szCs w:val="20"/>
        </w:rPr>
        <w:t xml:space="preserve">Realizując ww. zasady </w:t>
      </w:r>
      <w:r w:rsidR="00165708" w:rsidRPr="00F2664A">
        <w:rPr>
          <w:rFonts w:asciiTheme="minorHAnsi" w:hAnsiTheme="minorHAnsi"/>
          <w:color w:val="002060"/>
          <w:sz w:val="20"/>
          <w:szCs w:val="20"/>
        </w:rPr>
        <w:t>Personel</w:t>
      </w:r>
      <w:r w:rsidR="00165708">
        <w:rPr>
          <w:rFonts w:asciiTheme="minorHAnsi" w:hAnsiTheme="minorHAnsi"/>
          <w:color w:val="002060"/>
          <w:sz w:val="20"/>
          <w:szCs w:val="20"/>
        </w:rPr>
        <w:t>u</w:t>
      </w:r>
      <w:r w:rsidR="00165708" w:rsidRPr="00F2664A">
        <w:rPr>
          <w:rFonts w:asciiTheme="minorHAnsi" w:hAnsiTheme="minorHAnsi"/>
          <w:color w:val="002060"/>
          <w:sz w:val="20"/>
          <w:szCs w:val="20"/>
        </w:rPr>
        <w:t xml:space="preserve"> podmiotu</w:t>
      </w:r>
      <w:r w:rsidR="00165708">
        <w:rPr>
          <w:rFonts w:asciiTheme="minorHAnsi" w:hAnsiTheme="minorHAnsi"/>
          <w:color w:val="002060"/>
          <w:sz w:val="20"/>
          <w:szCs w:val="20"/>
        </w:rPr>
        <w:t xml:space="preserve"> leczniczego</w:t>
      </w:r>
      <w:r w:rsidR="00165708" w:rsidRPr="00F2664A">
        <w:rPr>
          <w:rFonts w:asciiTheme="minorHAnsi" w:hAnsiTheme="minorHAnsi"/>
          <w:sz w:val="20"/>
          <w:szCs w:val="20"/>
        </w:rPr>
        <w:t xml:space="preserve"> </w:t>
      </w:r>
      <w:r w:rsidRPr="00F2664A">
        <w:rPr>
          <w:rFonts w:asciiTheme="minorHAnsi" w:hAnsiTheme="minorHAnsi"/>
          <w:sz w:val="20"/>
          <w:szCs w:val="20"/>
        </w:rPr>
        <w:t xml:space="preserve">działa w ramach obowiązującego prawa, przepisów wewnętrznych </w:t>
      </w:r>
      <w:r w:rsidR="00165708">
        <w:rPr>
          <w:rFonts w:asciiTheme="minorHAnsi" w:hAnsiTheme="minorHAnsi"/>
          <w:color w:val="002060"/>
          <w:sz w:val="20"/>
          <w:szCs w:val="20"/>
        </w:rPr>
        <w:t>P</w:t>
      </w:r>
      <w:r w:rsidRPr="00165708">
        <w:rPr>
          <w:rFonts w:asciiTheme="minorHAnsi" w:hAnsiTheme="minorHAnsi"/>
          <w:color w:val="002060"/>
          <w:sz w:val="20"/>
          <w:szCs w:val="20"/>
        </w:rPr>
        <w:t>odmiotu</w:t>
      </w:r>
      <w:r w:rsidRPr="00F2664A">
        <w:rPr>
          <w:rFonts w:asciiTheme="minorHAnsi" w:hAnsiTheme="minorHAnsi"/>
          <w:sz w:val="20"/>
          <w:szCs w:val="20"/>
        </w:rPr>
        <w:t xml:space="preserve"> oraz swoich kompetencji.</w:t>
      </w:r>
    </w:p>
    <w:p w14:paraId="5CA10D8B" w14:textId="77777777" w:rsidR="00165708" w:rsidRDefault="00165708" w:rsidP="00F2664A">
      <w:pPr>
        <w:pStyle w:val="Bezodstpw"/>
        <w:spacing w:line="276" w:lineRule="auto"/>
        <w:jc w:val="center"/>
        <w:rPr>
          <w:rFonts w:asciiTheme="minorHAnsi" w:hAnsiTheme="minorHAnsi"/>
          <w:b/>
          <w:bCs/>
          <w:sz w:val="20"/>
          <w:szCs w:val="20"/>
        </w:rPr>
      </w:pPr>
    </w:p>
    <w:p w14:paraId="3B2FDF7E" w14:textId="5BD10F10" w:rsidR="00F2664A" w:rsidRPr="00165708" w:rsidRDefault="00F2664A" w:rsidP="00F2664A">
      <w:pPr>
        <w:pStyle w:val="Bezodstpw"/>
        <w:spacing w:line="276" w:lineRule="auto"/>
        <w:jc w:val="center"/>
        <w:rPr>
          <w:rFonts w:asciiTheme="minorHAnsi" w:hAnsiTheme="minorHAnsi"/>
          <w:sz w:val="20"/>
          <w:szCs w:val="20"/>
        </w:rPr>
      </w:pPr>
      <w:r w:rsidRPr="00165708">
        <w:rPr>
          <w:rFonts w:asciiTheme="minorHAnsi" w:hAnsiTheme="minorHAnsi"/>
          <w:sz w:val="20"/>
          <w:szCs w:val="20"/>
        </w:rPr>
        <w:t xml:space="preserve">§ </w:t>
      </w:r>
      <w:r w:rsidR="00165708" w:rsidRPr="00165708">
        <w:rPr>
          <w:rFonts w:asciiTheme="minorHAnsi" w:hAnsiTheme="minorHAnsi"/>
          <w:sz w:val="20"/>
          <w:szCs w:val="20"/>
        </w:rPr>
        <w:t>11</w:t>
      </w:r>
    </w:p>
    <w:p w14:paraId="0BC69497" w14:textId="44368B54" w:rsidR="00D06A9C" w:rsidRDefault="00F2664A" w:rsidP="00D06A9C">
      <w:pPr>
        <w:pStyle w:val="Bezodstpw"/>
        <w:numPr>
          <w:ilvl w:val="0"/>
          <w:numId w:val="18"/>
        </w:numPr>
        <w:spacing w:line="276" w:lineRule="auto"/>
        <w:ind w:left="426" w:hanging="426"/>
        <w:jc w:val="both"/>
        <w:rPr>
          <w:rFonts w:asciiTheme="minorHAnsi" w:hAnsiTheme="minorHAnsi"/>
          <w:sz w:val="20"/>
          <w:szCs w:val="20"/>
        </w:rPr>
      </w:pPr>
      <w:r w:rsidRPr="00F2664A">
        <w:rPr>
          <w:rFonts w:asciiTheme="minorHAnsi" w:hAnsiTheme="minorHAnsi"/>
          <w:sz w:val="20"/>
          <w:szCs w:val="20"/>
        </w:rPr>
        <w:t xml:space="preserve">W </w:t>
      </w:r>
      <w:r w:rsidR="00D06A9C">
        <w:rPr>
          <w:rFonts w:asciiTheme="minorHAnsi" w:hAnsiTheme="minorHAnsi"/>
          <w:color w:val="002060"/>
          <w:sz w:val="20"/>
          <w:szCs w:val="20"/>
        </w:rPr>
        <w:t>P</w:t>
      </w:r>
      <w:r w:rsidR="00D06A9C" w:rsidRPr="00165708">
        <w:rPr>
          <w:rFonts w:asciiTheme="minorHAnsi" w:hAnsiTheme="minorHAnsi"/>
          <w:color w:val="002060"/>
          <w:sz w:val="20"/>
          <w:szCs w:val="20"/>
        </w:rPr>
        <w:t>odmio</w:t>
      </w:r>
      <w:r w:rsidR="00D06A9C">
        <w:rPr>
          <w:rFonts w:asciiTheme="minorHAnsi" w:hAnsiTheme="minorHAnsi"/>
          <w:color w:val="002060"/>
          <w:sz w:val="20"/>
          <w:szCs w:val="20"/>
        </w:rPr>
        <w:t>cie</w:t>
      </w:r>
      <w:r w:rsidR="00D06A9C" w:rsidRPr="00F2664A">
        <w:rPr>
          <w:rFonts w:asciiTheme="minorHAnsi" w:hAnsiTheme="minorHAnsi"/>
          <w:sz w:val="20"/>
          <w:szCs w:val="20"/>
        </w:rPr>
        <w:t xml:space="preserve"> </w:t>
      </w:r>
      <w:r w:rsidRPr="00F2664A">
        <w:rPr>
          <w:rFonts w:asciiTheme="minorHAnsi" w:hAnsiTheme="minorHAnsi"/>
          <w:sz w:val="20"/>
          <w:szCs w:val="20"/>
        </w:rPr>
        <w:t xml:space="preserve">obowiązują zasady bezpiecznych </w:t>
      </w:r>
      <w:r w:rsidRPr="00D06A9C">
        <w:rPr>
          <w:rFonts w:asciiTheme="minorHAnsi" w:hAnsiTheme="minorHAnsi"/>
          <w:b/>
          <w:bCs/>
          <w:sz w:val="20"/>
          <w:szCs w:val="20"/>
        </w:rPr>
        <w:t>relacji dziecko-dziecko</w:t>
      </w:r>
      <w:r w:rsidR="00CC292F">
        <w:rPr>
          <w:rFonts w:asciiTheme="minorHAnsi" w:hAnsiTheme="minorHAnsi"/>
          <w:b/>
          <w:bCs/>
          <w:sz w:val="20"/>
          <w:szCs w:val="20"/>
        </w:rPr>
        <w:t xml:space="preserve"> [Załącznik 3B]</w:t>
      </w:r>
      <w:r w:rsidRPr="00F2664A">
        <w:rPr>
          <w:rFonts w:asciiTheme="minorHAnsi" w:hAnsiTheme="minorHAnsi"/>
          <w:sz w:val="20"/>
          <w:szCs w:val="20"/>
        </w:rPr>
        <w:t xml:space="preserve">. </w:t>
      </w:r>
    </w:p>
    <w:p w14:paraId="7EA5648A" w14:textId="6F3564A2" w:rsidR="00D06A9C" w:rsidRPr="00D06A9C" w:rsidRDefault="00D06A9C" w:rsidP="00D06A9C">
      <w:pPr>
        <w:pStyle w:val="Bezodstpw"/>
        <w:numPr>
          <w:ilvl w:val="0"/>
          <w:numId w:val="18"/>
        </w:numPr>
        <w:spacing w:line="276" w:lineRule="auto"/>
        <w:ind w:left="426" w:hanging="426"/>
        <w:jc w:val="both"/>
        <w:rPr>
          <w:rFonts w:asciiTheme="minorHAnsi" w:hAnsiTheme="minorHAnsi"/>
          <w:sz w:val="20"/>
          <w:szCs w:val="20"/>
        </w:rPr>
      </w:pPr>
      <w:r w:rsidRPr="00D06A9C">
        <w:rPr>
          <w:rFonts w:asciiTheme="minorHAnsi" w:hAnsiTheme="minorHAnsi"/>
          <w:sz w:val="20"/>
          <w:szCs w:val="20"/>
        </w:rPr>
        <w:t xml:space="preserve">Ewaluacja i weryfikacja zasad bezpiecznych relacji pomiędzy dziećmi odbywa się nie rzadziej niż raz na dwa lata, w tym po każdej sytuacji kryzysowej, jeśli w </w:t>
      </w:r>
      <w:r>
        <w:rPr>
          <w:rFonts w:asciiTheme="minorHAnsi" w:hAnsiTheme="minorHAnsi"/>
          <w:color w:val="002060"/>
          <w:sz w:val="20"/>
          <w:szCs w:val="20"/>
        </w:rPr>
        <w:t>P</w:t>
      </w:r>
      <w:r w:rsidRPr="00165708">
        <w:rPr>
          <w:rFonts w:asciiTheme="minorHAnsi" w:hAnsiTheme="minorHAnsi"/>
          <w:color w:val="002060"/>
          <w:sz w:val="20"/>
          <w:szCs w:val="20"/>
        </w:rPr>
        <w:t>odmio</w:t>
      </w:r>
      <w:r>
        <w:rPr>
          <w:rFonts w:asciiTheme="minorHAnsi" w:hAnsiTheme="minorHAnsi"/>
          <w:color w:val="002060"/>
          <w:sz w:val="20"/>
          <w:szCs w:val="20"/>
        </w:rPr>
        <w:t>cie</w:t>
      </w:r>
      <w:r w:rsidRPr="00F2664A">
        <w:rPr>
          <w:rFonts w:asciiTheme="minorHAnsi" w:hAnsiTheme="minorHAnsi"/>
          <w:sz w:val="20"/>
          <w:szCs w:val="20"/>
        </w:rPr>
        <w:t xml:space="preserve"> </w:t>
      </w:r>
      <w:r w:rsidRPr="00D06A9C">
        <w:rPr>
          <w:rFonts w:asciiTheme="minorHAnsi" w:hAnsiTheme="minorHAnsi"/>
          <w:sz w:val="20"/>
          <w:szCs w:val="20"/>
        </w:rPr>
        <w:t>podjęto interwencję z powodu krzywdzenia rówieśniczego.</w:t>
      </w:r>
    </w:p>
    <w:p w14:paraId="5511BA38" w14:textId="77777777" w:rsidR="00D06A9C" w:rsidRDefault="00D06A9C" w:rsidP="00F2664A">
      <w:pPr>
        <w:pStyle w:val="Bezodstpw"/>
        <w:spacing w:line="276" w:lineRule="auto"/>
        <w:jc w:val="center"/>
        <w:rPr>
          <w:rFonts w:asciiTheme="minorHAnsi" w:hAnsiTheme="minorHAnsi"/>
          <w:b/>
          <w:bCs/>
          <w:sz w:val="20"/>
          <w:szCs w:val="20"/>
        </w:rPr>
      </w:pPr>
    </w:p>
    <w:p w14:paraId="13BB8C3D" w14:textId="128AC767" w:rsidR="00F2664A" w:rsidRPr="00D06A9C" w:rsidRDefault="00F2664A" w:rsidP="00F2664A">
      <w:pPr>
        <w:pStyle w:val="Bezodstpw"/>
        <w:spacing w:line="276" w:lineRule="auto"/>
        <w:jc w:val="center"/>
        <w:rPr>
          <w:rFonts w:asciiTheme="minorHAnsi" w:hAnsiTheme="minorHAnsi"/>
          <w:sz w:val="20"/>
          <w:szCs w:val="20"/>
        </w:rPr>
      </w:pPr>
      <w:r w:rsidRPr="00D06A9C">
        <w:rPr>
          <w:rFonts w:asciiTheme="minorHAnsi" w:hAnsiTheme="minorHAnsi"/>
          <w:sz w:val="20"/>
          <w:szCs w:val="20"/>
        </w:rPr>
        <w:t xml:space="preserve">§ </w:t>
      </w:r>
      <w:r w:rsidR="00D06A9C" w:rsidRPr="00D06A9C">
        <w:rPr>
          <w:rFonts w:asciiTheme="minorHAnsi" w:hAnsiTheme="minorHAnsi"/>
          <w:sz w:val="20"/>
          <w:szCs w:val="20"/>
        </w:rPr>
        <w:t>12</w:t>
      </w:r>
    </w:p>
    <w:p w14:paraId="0CE26167" w14:textId="1E742ACA" w:rsidR="00D06A9C" w:rsidRDefault="00F2664A" w:rsidP="00D06A9C">
      <w:pPr>
        <w:pStyle w:val="Bezodstpw"/>
        <w:numPr>
          <w:ilvl w:val="0"/>
          <w:numId w:val="21"/>
        </w:numPr>
        <w:spacing w:line="276" w:lineRule="auto"/>
        <w:ind w:left="284" w:hanging="284"/>
        <w:jc w:val="both"/>
        <w:rPr>
          <w:rFonts w:asciiTheme="minorHAnsi" w:hAnsiTheme="minorHAnsi"/>
          <w:sz w:val="20"/>
          <w:szCs w:val="20"/>
        </w:rPr>
      </w:pPr>
      <w:r w:rsidRPr="00F2664A">
        <w:rPr>
          <w:rFonts w:asciiTheme="minorHAnsi" w:hAnsiTheme="minorHAnsi"/>
          <w:sz w:val="20"/>
          <w:szCs w:val="20"/>
        </w:rPr>
        <w:t xml:space="preserve">W terminie 60 dni od wprowadzenia </w:t>
      </w:r>
      <w:r w:rsidR="00D06A9C">
        <w:rPr>
          <w:rFonts w:asciiTheme="minorHAnsi" w:hAnsiTheme="minorHAnsi"/>
          <w:sz w:val="20"/>
          <w:szCs w:val="20"/>
        </w:rPr>
        <w:t>SOD</w:t>
      </w:r>
      <w:r w:rsidRPr="00F2664A">
        <w:rPr>
          <w:rFonts w:asciiTheme="minorHAnsi" w:hAnsiTheme="minorHAnsi"/>
          <w:sz w:val="20"/>
          <w:szCs w:val="20"/>
        </w:rPr>
        <w:t xml:space="preserve"> przeprowadza się szkolenie w tym zakresie dla całego personelu </w:t>
      </w:r>
      <w:r w:rsidR="00D06A9C" w:rsidRPr="00D06A9C">
        <w:rPr>
          <w:rFonts w:asciiTheme="minorHAnsi" w:hAnsiTheme="minorHAnsi"/>
          <w:color w:val="002060"/>
          <w:sz w:val="20"/>
          <w:szCs w:val="20"/>
        </w:rPr>
        <w:t>Podmiotu</w:t>
      </w:r>
      <w:r w:rsidRPr="00F2664A">
        <w:rPr>
          <w:rFonts w:asciiTheme="minorHAnsi" w:hAnsiTheme="minorHAnsi"/>
          <w:sz w:val="20"/>
          <w:szCs w:val="20"/>
        </w:rPr>
        <w:t>.</w:t>
      </w:r>
    </w:p>
    <w:p w14:paraId="5C2FFD7D" w14:textId="1F0E2ECF" w:rsidR="00F2664A" w:rsidRPr="00D06A9C" w:rsidRDefault="00F2664A" w:rsidP="00D06A9C">
      <w:pPr>
        <w:pStyle w:val="Bezodstpw"/>
        <w:numPr>
          <w:ilvl w:val="0"/>
          <w:numId w:val="21"/>
        </w:numPr>
        <w:spacing w:line="276" w:lineRule="auto"/>
        <w:ind w:left="284" w:hanging="284"/>
        <w:jc w:val="both"/>
        <w:rPr>
          <w:rFonts w:asciiTheme="minorHAnsi" w:hAnsiTheme="minorHAnsi"/>
          <w:sz w:val="20"/>
          <w:szCs w:val="20"/>
        </w:rPr>
      </w:pPr>
      <w:r w:rsidRPr="00D06A9C">
        <w:rPr>
          <w:rFonts w:asciiTheme="minorHAnsi" w:hAnsiTheme="minorHAnsi"/>
          <w:sz w:val="20"/>
          <w:szCs w:val="20"/>
        </w:rPr>
        <w:t>Zakres szkoleń obejmuje w szczególności:</w:t>
      </w:r>
    </w:p>
    <w:p w14:paraId="381C83F2" w14:textId="77777777" w:rsidR="00F2664A" w:rsidRPr="00F2664A" w:rsidRDefault="00F2664A" w:rsidP="00D06A9C">
      <w:pPr>
        <w:pStyle w:val="Bezodstpw"/>
        <w:numPr>
          <w:ilvl w:val="0"/>
          <w:numId w:val="22"/>
        </w:numPr>
        <w:spacing w:line="276" w:lineRule="auto"/>
        <w:jc w:val="both"/>
        <w:rPr>
          <w:rFonts w:asciiTheme="minorHAnsi" w:hAnsiTheme="minorHAnsi"/>
          <w:sz w:val="20"/>
          <w:szCs w:val="20"/>
        </w:rPr>
      </w:pPr>
      <w:r w:rsidRPr="00F2664A">
        <w:rPr>
          <w:rFonts w:asciiTheme="minorHAnsi" w:hAnsiTheme="minorHAnsi"/>
          <w:sz w:val="20"/>
          <w:szCs w:val="20"/>
        </w:rPr>
        <w:t>Uregulowania w standardach ochrony dzieci;</w:t>
      </w:r>
    </w:p>
    <w:p w14:paraId="38FEA518" w14:textId="39447CFB" w:rsidR="00F2664A" w:rsidRPr="00F2664A" w:rsidRDefault="00F2664A" w:rsidP="00D06A9C">
      <w:pPr>
        <w:pStyle w:val="Bezodstpw"/>
        <w:numPr>
          <w:ilvl w:val="0"/>
          <w:numId w:val="22"/>
        </w:numPr>
        <w:spacing w:line="276" w:lineRule="auto"/>
        <w:jc w:val="both"/>
        <w:rPr>
          <w:rFonts w:asciiTheme="minorHAnsi" w:hAnsiTheme="minorHAnsi"/>
          <w:sz w:val="20"/>
          <w:szCs w:val="20"/>
        </w:rPr>
      </w:pPr>
      <w:r w:rsidRPr="00F2664A">
        <w:rPr>
          <w:rFonts w:asciiTheme="minorHAnsi" w:hAnsiTheme="minorHAnsi"/>
          <w:sz w:val="20"/>
          <w:szCs w:val="20"/>
        </w:rPr>
        <w:t xml:space="preserve">podejmowanie interwencji zgodnie z procedurami opisanymi w Rozdziale III </w:t>
      </w:r>
      <w:r w:rsidR="00D06A9C">
        <w:rPr>
          <w:rFonts w:asciiTheme="minorHAnsi" w:hAnsiTheme="minorHAnsi"/>
          <w:sz w:val="20"/>
          <w:szCs w:val="20"/>
        </w:rPr>
        <w:t>SOD</w:t>
      </w:r>
      <w:r w:rsidRPr="00F2664A">
        <w:rPr>
          <w:rFonts w:asciiTheme="minorHAnsi" w:hAnsiTheme="minorHAnsi"/>
          <w:sz w:val="20"/>
          <w:szCs w:val="20"/>
        </w:rPr>
        <w:t>;</w:t>
      </w:r>
    </w:p>
    <w:p w14:paraId="1C105CD1" w14:textId="77777777" w:rsidR="00F2664A" w:rsidRPr="00F2664A" w:rsidRDefault="00F2664A" w:rsidP="00D06A9C">
      <w:pPr>
        <w:pStyle w:val="Bezodstpw"/>
        <w:numPr>
          <w:ilvl w:val="0"/>
          <w:numId w:val="22"/>
        </w:numPr>
        <w:spacing w:line="276" w:lineRule="auto"/>
        <w:jc w:val="both"/>
        <w:rPr>
          <w:rFonts w:asciiTheme="minorHAnsi" w:hAnsiTheme="minorHAnsi"/>
          <w:sz w:val="20"/>
          <w:szCs w:val="20"/>
        </w:rPr>
      </w:pPr>
      <w:r w:rsidRPr="00F2664A">
        <w:rPr>
          <w:rFonts w:asciiTheme="minorHAnsi" w:hAnsiTheme="minorHAnsi"/>
          <w:sz w:val="20"/>
          <w:szCs w:val="20"/>
        </w:rPr>
        <w:t>poszerzanie umiejętności w zakresie rozpoznawania symptomów krzywdzenia dzieci;</w:t>
      </w:r>
    </w:p>
    <w:p w14:paraId="3AC58243" w14:textId="77777777" w:rsidR="00F2664A" w:rsidRPr="00F2664A" w:rsidRDefault="00F2664A" w:rsidP="00D06A9C">
      <w:pPr>
        <w:pStyle w:val="Bezodstpw"/>
        <w:numPr>
          <w:ilvl w:val="0"/>
          <w:numId w:val="22"/>
        </w:numPr>
        <w:spacing w:line="276" w:lineRule="auto"/>
        <w:jc w:val="both"/>
        <w:rPr>
          <w:rFonts w:asciiTheme="minorHAnsi" w:hAnsiTheme="minorHAnsi"/>
          <w:sz w:val="20"/>
          <w:szCs w:val="20"/>
        </w:rPr>
      </w:pPr>
      <w:r w:rsidRPr="00F2664A">
        <w:rPr>
          <w:rFonts w:asciiTheme="minorHAnsi" w:hAnsiTheme="minorHAnsi"/>
          <w:sz w:val="20"/>
          <w:szCs w:val="20"/>
        </w:rPr>
        <w:t>problematykę ochrony dzieci przed przemocą w zakresie adekwatnym do kompetencji zawodowych danej grupy pracowników.</w:t>
      </w:r>
    </w:p>
    <w:p w14:paraId="00FEAE10" w14:textId="2E87EF12" w:rsidR="00F2664A" w:rsidRPr="00D06A9C" w:rsidRDefault="00F2664A" w:rsidP="00875F57">
      <w:pPr>
        <w:pStyle w:val="Bezodstpw"/>
        <w:numPr>
          <w:ilvl w:val="0"/>
          <w:numId w:val="23"/>
        </w:numPr>
        <w:spacing w:line="276" w:lineRule="auto"/>
        <w:jc w:val="both"/>
        <w:rPr>
          <w:rFonts w:asciiTheme="minorHAnsi" w:hAnsiTheme="minorHAnsi"/>
          <w:sz w:val="20"/>
          <w:szCs w:val="20"/>
        </w:rPr>
      </w:pPr>
      <w:r w:rsidRPr="00D06A9C">
        <w:rPr>
          <w:rFonts w:asciiTheme="minorHAnsi" w:hAnsiTheme="minorHAnsi"/>
          <w:color w:val="002060"/>
          <w:sz w:val="20"/>
          <w:szCs w:val="20"/>
        </w:rPr>
        <w:t>Podmiot</w:t>
      </w:r>
      <w:r w:rsidRPr="00D06A9C">
        <w:rPr>
          <w:rFonts w:asciiTheme="minorHAnsi" w:hAnsiTheme="minorHAnsi"/>
          <w:sz w:val="20"/>
          <w:szCs w:val="20"/>
        </w:rPr>
        <w:t xml:space="preserve"> w miarę możliwości i odpowiednio do specyfiki działania inicjuje i prowadzi działania edukacyjne/informacyjne z obszaru ochrony dzieci przed krzywdzeniem (np. w formie ulotek informacyjnych)</w:t>
      </w:r>
      <w:r w:rsidR="00D06A9C">
        <w:rPr>
          <w:rFonts w:asciiTheme="minorHAnsi" w:hAnsiTheme="minorHAnsi"/>
          <w:sz w:val="20"/>
          <w:szCs w:val="20"/>
        </w:rPr>
        <w:t>.</w:t>
      </w:r>
    </w:p>
    <w:p w14:paraId="4B5AF6B7" w14:textId="7E7CDCAB" w:rsidR="00F2664A" w:rsidRPr="00F2664A" w:rsidRDefault="00F2664A" w:rsidP="00D06A9C">
      <w:pPr>
        <w:pStyle w:val="Bezodstpw"/>
        <w:numPr>
          <w:ilvl w:val="0"/>
          <w:numId w:val="21"/>
        </w:numPr>
        <w:spacing w:line="276" w:lineRule="auto"/>
        <w:ind w:left="284" w:hanging="284"/>
        <w:rPr>
          <w:rFonts w:asciiTheme="minorHAnsi" w:hAnsiTheme="minorHAnsi"/>
          <w:sz w:val="20"/>
          <w:szCs w:val="20"/>
        </w:rPr>
      </w:pPr>
      <w:r w:rsidRPr="00F2664A">
        <w:rPr>
          <w:rFonts w:asciiTheme="minorHAnsi" w:hAnsiTheme="minorHAnsi"/>
          <w:sz w:val="20"/>
          <w:szCs w:val="20"/>
        </w:rPr>
        <w:t xml:space="preserve">Szkolenie w zakresie </w:t>
      </w:r>
      <w:r w:rsidR="00D06A9C">
        <w:rPr>
          <w:rFonts w:asciiTheme="minorHAnsi" w:hAnsiTheme="minorHAnsi"/>
          <w:sz w:val="20"/>
          <w:szCs w:val="20"/>
        </w:rPr>
        <w:t>SOD</w:t>
      </w:r>
      <w:r w:rsidRPr="00F2664A">
        <w:rPr>
          <w:rFonts w:asciiTheme="minorHAnsi" w:hAnsiTheme="minorHAnsi"/>
          <w:sz w:val="20"/>
          <w:szCs w:val="20"/>
        </w:rPr>
        <w:t xml:space="preserve"> przeprowadza się co 2 lata dla całego </w:t>
      </w:r>
      <w:r w:rsidR="00D06A9C" w:rsidRPr="00F2664A">
        <w:rPr>
          <w:rFonts w:asciiTheme="minorHAnsi" w:hAnsiTheme="minorHAnsi"/>
          <w:color w:val="002060"/>
          <w:sz w:val="20"/>
          <w:szCs w:val="20"/>
        </w:rPr>
        <w:t>Personel</w:t>
      </w:r>
      <w:r w:rsidR="00D06A9C">
        <w:rPr>
          <w:rFonts w:asciiTheme="minorHAnsi" w:hAnsiTheme="minorHAnsi"/>
          <w:color w:val="002060"/>
          <w:sz w:val="20"/>
          <w:szCs w:val="20"/>
        </w:rPr>
        <w:t>u</w:t>
      </w:r>
      <w:r w:rsidR="00D06A9C" w:rsidRPr="00F2664A">
        <w:rPr>
          <w:rFonts w:asciiTheme="minorHAnsi" w:hAnsiTheme="minorHAnsi"/>
          <w:color w:val="002060"/>
          <w:sz w:val="20"/>
          <w:szCs w:val="20"/>
        </w:rPr>
        <w:t xml:space="preserve"> podmiotu</w:t>
      </w:r>
      <w:r w:rsidR="00D06A9C">
        <w:rPr>
          <w:rFonts w:asciiTheme="minorHAnsi" w:hAnsiTheme="minorHAnsi"/>
          <w:color w:val="002060"/>
          <w:sz w:val="20"/>
          <w:szCs w:val="20"/>
        </w:rPr>
        <w:t xml:space="preserve"> leczniczego</w:t>
      </w:r>
      <w:r w:rsidRPr="00F2664A">
        <w:rPr>
          <w:rFonts w:asciiTheme="minorHAnsi" w:hAnsiTheme="minorHAnsi"/>
          <w:sz w:val="20"/>
          <w:szCs w:val="20"/>
        </w:rPr>
        <w:t>.</w:t>
      </w:r>
    </w:p>
    <w:p w14:paraId="4E4499AD" w14:textId="1FB04BD9" w:rsidR="00F2664A" w:rsidRPr="00F2664A" w:rsidRDefault="00F2664A" w:rsidP="00D06A9C">
      <w:pPr>
        <w:pStyle w:val="Bezodstpw"/>
        <w:numPr>
          <w:ilvl w:val="0"/>
          <w:numId w:val="21"/>
        </w:numPr>
        <w:spacing w:line="276" w:lineRule="auto"/>
        <w:ind w:left="284" w:hanging="284"/>
        <w:rPr>
          <w:rFonts w:asciiTheme="minorHAnsi" w:hAnsiTheme="minorHAnsi"/>
          <w:sz w:val="20"/>
          <w:szCs w:val="20"/>
        </w:rPr>
      </w:pPr>
      <w:r w:rsidRPr="00F2664A">
        <w:rPr>
          <w:rFonts w:asciiTheme="minorHAnsi" w:hAnsiTheme="minorHAnsi"/>
          <w:sz w:val="20"/>
          <w:szCs w:val="20"/>
        </w:rPr>
        <w:t xml:space="preserve">Za organizację szkoleń odpowiedzialne jest </w:t>
      </w:r>
      <w:r w:rsidR="00D06A9C">
        <w:rPr>
          <w:rFonts w:asciiTheme="minorHAnsi" w:hAnsiTheme="minorHAnsi"/>
          <w:color w:val="002060"/>
          <w:sz w:val="20"/>
          <w:szCs w:val="20"/>
        </w:rPr>
        <w:t>K</w:t>
      </w:r>
      <w:r w:rsidRPr="00D06A9C">
        <w:rPr>
          <w:rFonts w:asciiTheme="minorHAnsi" w:hAnsiTheme="minorHAnsi"/>
          <w:color w:val="002060"/>
          <w:sz w:val="20"/>
          <w:szCs w:val="20"/>
        </w:rPr>
        <w:t>ierownictwo</w:t>
      </w:r>
      <w:r w:rsidRPr="00F2664A">
        <w:rPr>
          <w:rFonts w:asciiTheme="minorHAnsi" w:hAnsiTheme="minorHAnsi"/>
          <w:sz w:val="20"/>
          <w:szCs w:val="20"/>
        </w:rPr>
        <w:t>.</w:t>
      </w:r>
    </w:p>
    <w:p w14:paraId="38C86DF8" w14:textId="77777777" w:rsidR="00F2664A" w:rsidRPr="00F2664A" w:rsidRDefault="00F2664A" w:rsidP="00F2664A">
      <w:pPr>
        <w:pStyle w:val="Bezodstpw"/>
        <w:spacing w:line="276" w:lineRule="auto"/>
        <w:rPr>
          <w:rFonts w:asciiTheme="minorHAnsi" w:hAnsiTheme="minorHAnsi"/>
          <w:sz w:val="20"/>
          <w:szCs w:val="20"/>
        </w:rPr>
      </w:pPr>
    </w:p>
    <w:p w14:paraId="7C2FA10D" w14:textId="31B65FCF" w:rsidR="00F2664A" w:rsidRPr="00D06A9C" w:rsidRDefault="00F2664A" w:rsidP="00F2664A">
      <w:pPr>
        <w:pStyle w:val="Bezodstpw"/>
        <w:spacing w:line="276" w:lineRule="auto"/>
        <w:jc w:val="center"/>
        <w:rPr>
          <w:rFonts w:asciiTheme="minorHAnsi" w:hAnsiTheme="minorHAnsi"/>
          <w:sz w:val="20"/>
          <w:szCs w:val="20"/>
        </w:rPr>
      </w:pPr>
      <w:r w:rsidRPr="00D06A9C">
        <w:rPr>
          <w:rFonts w:asciiTheme="minorHAnsi" w:hAnsiTheme="minorHAnsi"/>
          <w:sz w:val="20"/>
          <w:szCs w:val="20"/>
        </w:rPr>
        <w:t>§ 1</w:t>
      </w:r>
      <w:r w:rsidR="00D06A9C" w:rsidRPr="00D06A9C">
        <w:rPr>
          <w:rFonts w:asciiTheme="minorHAnsi" w:hAnsiTheme="minorHAnsi"/>
          <w:sz w:val="20"/>
          <w:szCs w:val="20"/>
        </w:rPr>
        <w:t>3</w:t>
      </w:r>
    </w:p>
    <w:p w14:paraId="7084F796" w14:textId="18C59510" w:rsidR="00F2664A" w:rsidRPr="00F2664A" w:rsidRDefault="00F2664A" w:rsidP="00A46C85">
      <w:pPr>
        <w:pStyle w:val="Bezodstpw"/>
        <w:spacing w:line="276" w:lineRule="auto"/>
        <w:rPr>
          <w:rFonts w:asciiTheme="minorHAnsi" w:hAnsiTheme="minorHAnsi"/>
          <w:sz w:val="20"/>
          <w:szCs w:val="20"/>
        </w:rPr>
      </w:pPr>
      <w:r w:rsidRPr="00F2664A">
        <w:rPr>
          <w:rFonts w:asciiTheme="minorHAnsi" w:hAnsiTheme="minorHAnsi"/>
          <w:sz w:val="20"/>
          <w:szCs w:val="20"/>
        </w:rPr>
        <w:t xml:space="preserve">Do obowiązków </w:t>
      </w:r>
      <w:r w:rsidR="00D06A9C" w:rsidRPr="00D06A9C">
        <w:rPr>
          <w:rFonts w:asciiTheme="minorHAnsi" w:hAnsiTheme="minorHAnsi"/>
          <w:color w:val="002060"/>
          <w:sz w:val="20"/>
          <w:szCs w:val="20"/>
        </w:rPr>
        <w:t>Kierownictwa</w:t>
      </w:r>
      <w:r w:rsidR="00D06A9C" w:rsidRPr="00F2664A">
        <w:rPr>
          <w:rFonts w:asciiTheme="minorHAnsi" w:hAnsiTheme="minorHAnsi"/>
          <w:sz w:val="20"/>
          <w:szCs w:val="20"/>
        </w:rPr>
        <w:t xml:space="preserve"> </w:t>
      </w:r>
      <w:r w:rsidRPr="00F2664A">
        <w:rPr>
          <w:rFonts w:asciiTheme="minorHAnsi" w:hAnsiTheme="minorHAnsi"/>
          <w:sz w:val="20"/>
          <w:szCs w:val="20"/>
        </w:rPr>
        <w:t>należy:</w:t>
      </w:r>
    </w:p>
    <w:p w14:paraId="7023E29D" w14:textId="77777777" w:rsidR="00D06A9C" w:rsidRDefault="00F2664A" w:rsidP="00A46C85">
      <w:pPr>
        <w:pStyle w:val="Bezodstpw"/>
        <w:numPr>
          <w:ilvl w:val="0"/>
          <w:numId w:val="25"/>
        </w:numPr>
        <w:spacing w:line="276" w:lineRule="auto"/>
        <w:jc w:val="both"/>
        <w:rPr>
          <w:rFonts w:asciiTheme="minorHAnsi" w:hAnsiTheme="minorHAnsi"/>
          <w:sz w:val="20"/>
          <w:szCs w:val="20"/>
        </w:rPr>
      </w:pPr>
      <w:r w:rsidRPr="00F2664A">
        <w:rPr>
          <w:rFonts w:asciiTheme="minorHAnsi" w:hAnsiTheme="minorHAnsi"/>
          <w:sz w:val="20"/>
          <w:szCs w:val="20"/>
        </w:rPr>
        <w:t>nadzorowanie, delegowanie zadań oraz odpowiedzialności związanych z realizacją standardów ochrony dzieci w podmiocie do odpowiednich jednostek (np. dział kadr, IT)</w:t>
      </w:r>
    </w:p>
    <w:p w14:paraId="038C4602" w14:textId="44AB0677" w:rsidR="00F2664A" w:rsidRPr="00D06A9C" w:rsidRDefault="00F2664A" w:rsidP="00A46C85">
      <w:pPr>
        <w:pStyle w:val="Bezodstpw"/>
        <w:numPr>
          <w:ilvl w:val="0"/>
          <w:numId w:val="25"/>
        </w:numPr>
        <w:spacing w:line="276" w:lineRule="auto"/>
        <w:jc w:val="both"/>
        <w:rPr>
          <w:rFonts w:asciiTheme="minorHAnsi" w:hAnsiTheme="minorHAnsi"/>
          <w:sz w:val="20"/>
          <w:szCs w:val="20"/>
        </w:rPr>
      </w:pPr>
      <w:r w:rsidRPr="00D06A9C">
        <w:rPr>
          <w:rFonts w:asciiTheme="minorHAnsi" w:hAnsiTheme="minorHAnsi"/>
          <w:sz w:val="20"/>
          <w:szCs w:val="20"/>
        </w:rPr>
        <w:t>wskazanie osób odpowiedzialnych za:</w:t>
      </w:r>
    </w:p>
    <w:p w14:paraId="37667253" w14:textId="77777777" w:rsidR="00F2664A" w:rsidRPr="00F2664A" w:rsidRDefault="00F2664A" w:rsidP="00A46C85">
      <w:pPr>
        <w:pStyle w:val="Bezodstpw"/>
        <w:numPr>
          <w:ilvl w:val="0"/>
          <w:numId w:val="26"/>
        </w:numPr>
        <w:spacing w:line="276" w:lineRule="auto"/>
        <w:jc w:val="both"/>
        <w:rPr>
          <w:rFonts w:asciiTheme="minorHAnsi" w:hAnsiTheme="minorHAnsi"/>
          <w:sz w:val="20"/>
          <w:szCs w:val="20"/>
        </w:rPr>
      </w:pPr>
      <w:r w:rsidRPr="00F2664A">
        <w:rPr>
          <w:rFonts w:asciiTheme="minorHAnsi" w:hAnsiTheme="minorHAnsi"/>
          <w:sz w:val="20"/>
          <w:szCs w:val="20"/>
        </w:rPr>
        <w:t>przyjmowanie zgłoszeń o zdarzeniach zagrażających małoletniemu/podejrzeniach krzywdzenia dziecka;</w:t>
      </w:r>
    </w:p>
    <w:p w14:paraId="703CAB72" w14:textId="77777777" w:rsidR="00F2664A" w:rsidRPr="00F2664A" w:rsidRDefault="00F2664A" w:rsidP="00A46C85">
      <w:pPr>
        <w:pStyle w:val="Bezodstpw"/>
        <w:numPr>
          <w:ilvl w:val="0"/>
          <w:numId w:val="26"/>
        </w:numPr>
        <w:spacing w:line="276" w:lineRule="auto"/>
        <w:jc w:val="both"/>
        <w:rPr>
          <w:rFonts w:asciiTheme="minorHAnsi" w:hAnsiTheme="minorHAnsi"/>
          <w:sz w:val="20"/>
          <w:szCs w:val="20"/>
        </w:rPr>
      </w:pPr>
      <w:r w:rsidRPr="00F2664A">
        <w:rPr>
          <w:rFonts w:asciiTheme="minorHAnsi" w:hAnsiTheme="minorHAnsi"/>
          <w:sz w:val="20"/>
          <w:szCs w:val="20"/>
        </w:rPr>
        <w:t>organizację i udzielenie wsparcia małoletniemu wg planu wsparcia.</w:t>
      </w:r>
    </w:p>
    <w:p w14:paraId="628A37B0" w14:textId="77777777" w:rsidR="00F2664A" w:rsidRPr="00F2664A" w:rsidRDefault="00F2664A" w:rsidP="00A46C85">
      <w:pPr>
        <w:pStyle w:val="Bezodstpw"/>
        <w:numPr>
          <w:ilvl w:val="0"/>
          <w:numId w:val="26"/>
        </w:numPr>
        <w:spacing w:line="276" w:lineRule="auto"/>
        <w:jc w:val="both"/>
        <w:rPr>
          <w:rFonts w:asciiTheme="minorHAnsi" w:hAnsiTheme="minorHAnsi"/>
          <w:sz w:val="20"/>
          <w:szCs w:val="20"/>
        </w:rPr>
      </w:pPr>
      <w:r w:rsidRPr="00F2664A">
        <w:rPr>
          <w:rFonts w:asciiTheme="minorHAnsi" w:hAnsiTheme="minorHAnsi"/>
          <w:sz w:val="20"/>
          <w:szCs w:val="20"/>
        </w:rPr>
        <w:t>prowadzenie interwencji w przypadku podejrzenia krzywdzenia dziecka (w tym składanie zawiadomień o podejrzeniu popełnienia przestępstwa na szkodę małoletniego, zawiadamianie sądu opiekuńczego oraz za wszczynanie procedury „Niebieskie Karty”);</w:t>
      </w:r>
    </w:p>
    <w:p w14:paraId="6B873DC4" w14:textId="77777777" w:rsidR="00F2664A" w:rsidRPr="00F2664A" w:rsidRDefault="00F2664A" w:rsidP="00A46C85">
      <w:pPr>
        <w:pStyle w:val="Bezodstpw"/>
        <w:numPr>
          <w:ilvl w:val="0"/>
          <w:numId w:val="26"/>
        </w:numPr>
        <w:spacing w:line="276" w:lineRule="auto"/>
        <w:jc w:val="both"/>
        <w:rPr>
          <w:rFonts w:asciiTheme="minorHAnsi" w:hAnsiTheme="minorHAnsi"/>
          <w:sz w:val="20"/>
          <w:szCs w:val="20"/>
        </w:rPr>
      </w:pPr>
      <w:r w:rsidRPr="00F2664A">
        <w:rPr>
          <w:rFonts w:asciiTheme="minorHAnsi" w:hAnsiTheme="minorHAnsi"/>
          <w:sz w:val="20"/>
          <w:szCs w:val="20"/>
        </w:rPr>
        <w:t>standardy ochrony dzieci w podmiocie, w tym przygotowanie personelu podmiotu do stosowania standardów,</w:t>
      </w:r>
    </w:p>
    <w:p w14:paraId="3E597872" w14:textId="77777777" w:rsidR="00F2664A" w:rsidRPr="00F2664A" w:rsidRDefault="00F2664A" w:rsidP="00A46C85">
      <w:pPr>
        <w:pStyle w:val="Bezodstpw"/>
        <w:numPr>
          <w:ilvl w:val="0"/>
          <w:numId w:val="26"/>
        </w:numPr>
        <w:spacing w:line="276" w:lineRule="auto"/>
        <w:jc w:val="both"/>
        <w:rPr>
          <w:rFonts w:asciiTheme="minorHAnsi" w:hAnsiTheme="minorHAnsi"/>
          <w:sz w:val="20"/>
          <w:szCs w:val="20"/>
        </w:rPr>
      </w:pPr>
      <w:r w:rsidRPr="00F2664A">
        <w:rPr>
          <w:rFonts w:asciiTheme="minorHAnsi" w:hAnsiTheme="minorHAnsi"/>
          <w:sz w:val="20"/>
          <w:szCs w:val="20"/>
        </w:rPr>
        <w:t xml:space="preserve">bezpieczeństwo w Internecie. </w:t>
      </w:r>
    </w:p>
    <w:p w14:paraId="096E8B27" w14:textId="7FF4DDCD" w:rsidR="00F2664A" w:rsidRPr="00F2664A" w:rsidRDefault="00F2664A" w:rsidP="00A46C85">
      <w:pPr>
        <w:pStyle w:val="Bezodstpw"/>
        <w:numPr>
          <w:ilvl w:val="0"/>
          <w:numId w:val="25"/>
        </w:numPr>
        <w:spacing w:line="276" w:lineRule="auto"/>
        <w:jc w:val="both"/>
        <w:rPr>
          <w:rFonts w:asciiTheme="minorHAnsi" w:hAnsiTheme="minorHAnsi"/>
          <w:sz w:val="20"/>
          <w:szCs w:val="20"/>
        </w:rPr>
      </w:pPr>
      <w:r w:rsidRPr="00F2664A">
        <w:rPr>
          <w:rFonts w:asciiTheme="minorHAnsi" w:hAnsiTheme="minorHAnsi"/>
          <w:sz w:val="20"/>
          <w:szCs w:val="20"/>
        </w:rPr>
        <w:t xml:space="preserve">Ustalenie zasad prowadzenia </w:t>
      </w:r>
      <w:r w:rsidR="00A46C85" w:rsidRPr="00A46C85">
        <w:rPr>
          <w:rFonts w:asciiTheme="minorHAnsi" w:hAnsiTheme="minorHAnsi"/>
          <w:b/>
          <w:bCs/>
          <w:sz w:val="20"/>
          <w:szCs w:val="20"/>
        </w:rPr>
        <w:t>R</w:t>
      </w:r>
      <w:r w:rsidRPr="00A46C85">
        <w:rPr>
          <w:rFonts w:asciiTheme="minorHAnsi" w:hAnsiTheme="minorHAnsi"/>
          <w:b/>
          <w:bCs/>
          <w:sz w:val="20"/>
          <w:szCs w:val="20"/>
        </w:rPr>
        <w:t>ejestru ujawnionych lub zgłoszonych incydentów lub zdarzeń zagrażających dobru małoletniego</w:t>
      </w:r>
      <w:r w:rsidRPr="00F2664A">
        <w:rPr>
          <w:rFonts w:asciiTheme="minorHAnsi" w:hAnsiTheme="minorHAnsi"/>
          <w:sz w:val="20"/>
          <w:szCs w:val="20"/>
        </w:rPr>
        <w:t xml:space="preserve">. </w:t>
      </w:r>
    </w:p>
    <w:p w14:paraId="5BB73F92" w14:textId="77777777" w:rsidR="00A46C85" w:rsidRDefault="00F2664A" w:rsidP="00A46C85">
      <w:pPr>
        <w:pStyle w:val="Bezodstpw"/>
        <w:spacing w:line="276" w:lineRule="auto"/>
        <w:ind w:left="708"/>
        <w:jc w:val="both"/>
        <w:rPr>
          <w:rFonts w:asciiTheme="minorHAnsi" w:hAnsiTheme="minorHAnsi"/>
          <w:sz w:val="20"/>
          <w:szCs w:val="20"/>
        </w:rPr>
      </w:pPr>
      <w:r w:rsidRPr="00F2664A">
        <w:rPr>
          <w:rFonts w:asciiTheme="minorHAnsi" w:hAnsiTheme="minorHAnsi"/>
          <w:sz w:val="20"/>
          <w:szCs w:val="20"/>
        </w:rPr>
        <w:t xml:space="preserve">Rejestr </w:t>
      </w:r>
      <w:r w:rsidR="00A46C85">
        <w:rPr>
          <w:rFonts w:asciiTheme="minorHAnsi" w:hAnsiTheme="minorHAnsi"/>
          <w:sz w:val="20"/>
          <w:szCs w:val="20"/>
        </w:rPr>
        <w:t>zawiera</w:t>
      </w:r>
      <w:r w:rsidRPr="00F2664A">
        <w:rPr>
          <w:rFonts w:asciiTheme="minorHAnsi" w:hAnsiTheme="minorHAnsi"/>
          <w:sz w:val="20"/>
          <w:szCs w:val="20"/>
        </w:rPr>
        <w:t xml:space="preserve"> informacje o zgłoszeniu: ze wskazaniem osoby zgłaszającej, osoby podejrzewanej o krzywdzenie (opiekun, członek personelu, inne dziecko, inna osoba), rodzaju podjętej interwencji (zawiadomienie o możliwości popełnienia przestępstwa, wniosek o wgląd w sytuację rodziny, wszczęcie procedury Niebieskie Karty) oraz daty interwencji. </w:t>
      </w:r>
      <w:r w:rsidR="00A46C85">
        <w:rPr>
          <w:rFonts w:asciiTheme="minorHAnsi" w:hAnsiTheme="minorHAnsi"/>
          <w:sz w:val="20"/>
          <w:szCs w:val="20"/>
        </w:rPr>
        <w:t>D</w:t>
      </w:r>
      <w:r w:rsidRPr="00F2664A">
        <w:rPr>
          <w:rFonts w:asciiTheme="minorHAnsi" w:hAnsiTheme="minorHAnsi"/>
          <w:sz w:val="20"/>
          <w:szCs w:val="20"/>
        </w:rPr>
        <w:t xml:space="preserve">okumenty zebrane i wytworzone w związku z podejrzeniem krzywdzenia dziecka przechowuje wraz z rejestrem. </w:t>
      </w:r>
    </w:p>
    <w:p w14:paraId="70DD138F" w14:textId="64D2AFAD" w:rsidR="00F2664A" w:rsidRPr="00F2664A" w:rsidRDefault="00A46C85" w:rsidP="00A46C85">
      <w:pPr>
        <w:pStyle w:val="Bezodstpw"/>
        <w:spacing w:line="276" w:lineRule="auto"/>
        <w:ind w:left="708"/>
        <w:jc w:val="both"/>
        <w:rPr>
          <w:rFonts w:asciiTheme="minorHAnsi" w:hAnsiTheme="minorHAnsi"/>
          <w:sz w:val="20"/>
          <w:szCs w:val="20"/>
        </w:rPr>
      </w:pPr>
      <w:r>
        <w:rPr>
          <w:rFonts w:asciiTheme="minorHAnsi" w:hAnsiTheme="minorHAnsi"/>
          <w:sz w:val="20"/>
          <w:szCs w:val="20"/>
        </w:rPr>
        <w:t xml:space="preserve">Rejestr jest przechowywany w </w:t>
      </w:r>
      <w:r w:rsidR="00F2664A" w:rsidRPr="00F2664A">
        <w:rPr>
          <w:rFonts w:asciiTheme="minorHAnsi" w:hAnsiTheme="minorHAnsi"/>
          <w:sz w:val="20"/>
          <w:szCs w:val="20"/>
        </w:rPr>
        <w:t xml:space="preserve">odpowiednio zabezpieczonej szafie, do której dostęp ma </w:t>
      </w:r>
      <w:r w:rsidRPr="00A46C85">
        <w:rPr>
          <w:rFonts w:asciiTheme="minorHAnsi" w:hAnsiTheme="minorHAnsi"/>
          <w:color w:val="002060"/>
          <w:sz w:val="20"/>
          <w:szCs w:val="20"/>
        </w:rPr>
        <w:t>Kierownictwo</w:t>
      </w:r>
      <w:r w:rsidR="00F2664A" w:rsidRPr="00F2664A">
        <w:rPr>
          <w:rFonts w:asciiTheme="minorHAnsi" w:hAnsiTheme="minorHAnsi"/>
          <w:sz w:val="20"/>
          <w:szCs w:val="20"/>
        </w:rPr>
        <w:t>.</w:t>
      </w:r>
    </w:p>
    <w:p w14:paraId="6C443E39" w14:textId="2907787F" w:rsidR="00F2664A" w:rsidRPr="00F2664A" w:rsidRDefault="00F2664A" w:rsidP="00A46C85">
      <w:pPr>
        <w:pStyle w:val="Bezodstpw"/>
        <w:numPr>
          <w:ilvl w:val="0"/>
          <w:numId w:val="25"/>
        </w:numPr>
        <w:spacing w:line="276" w:lineRule="auto"/>
        <w:rPr>
          <w:rFonts w:asciiTheme="minorHAnsi" w:hAnsiTheme="minorHAnsi"/>
          <w:sz w:val="20"/>
          <w:szCs w:val="20"/>
        </w:rPr>
      </w:pPr>
      <w:r w:rsidRPr="00F2664A">
        <w:rPr>
          <w:rFonts w:asciiTheme="minorHAnsi" w:hAnsiTheme="minorHAnsi"/>
          <w:sz w:val="20"/>
          <w:szCs w:val="20"/>
        </w:rPr>
        <w:lastRenderedPageBreak/>
        <w:t xml:space="preserve">organizacja szkoleń dla </w:t>
      </w:r>
      <w:r w:rsidR="00A46C85" w:rsidRPr="00F2664A">
        <w:rPr>
          <w:rFonts w:asciiTheme="minorHAnsi" w:hAnsiTheme="minorHAnsi"/>
          <w:color w:val="002060"/>
          <w:sz w:val="20"/>
          <w:szCs w:val="20"/>
        </w:rPr>
        <w:t>Personel</w:t>
      </w:r>
      <w:r w:rsidR="00A46C85">
        <w:rPr>
          <w:rFonts w:asciiTheme="minorHAnsi" w:hAnsiTheme="minorHAnsi"/>
          <w:color w:val="002060"/>
          <w:sz w:val="20"/>
          <w:szCs w:val="20"/>
        </w:rPr>
        <w:t>u</w:t>
      </w:r>
      <w:r w:rsidR="00A46C85" w:rsidRPr="00F2664A">
        <w:rPr>
          <w:rFonts w:asciiTheme="minorHAnsi" w:hAnsiTheme="minorHAnsi"/>
          <w:color w:val="002060"/>
          <w:sz w:val="20"/>
          <w:szCs w:val="20"/>
        </w:rPr>
        <w:t xml:space="preserve"> podmiotu</w:t>
      </w:r>
      <w:r w:rsidR="00A46C85">
        <w:rPr>
          <w:rFonts w:asciiTheme="minorHAnsi" w:hAnsiTheme="minorHAnsi"/>
          <w:color w:val="002060"/>
          <w:sz w:val="20"/>
          <w:szCs w:val="20"/>
        </w:rPr>
        <w:t xml:space="preserve"> leczniczego</w:t>
      </w:r>
      <w:r w:rsidRPr="00F2664A">
        <w:rPr>
          <w:rFonts w:asciiTheme="minorHAnsi" w:hAnsiTheme="minorHAnsi"/>
          <w:sz w:val="20"/>
          <w:szCs w:val="20"/>
        </w:rPr>
        <w:t>.</w:t>
      </w:r>
    </w:p>
    <w:p w14:paraId="70F33C66" w14:textId="77777777" w:rsidR="00A46C85" w:rsidRDefault="00A46C85" w:rsidP="00F2664A">
      <w:pPr>
        <w:pStyle w:val="Bezodstpw"/>
        <w:spacing w:line="276" w:lineRule="auto"/>
        <w:jc w:val="center"/>
        <w:rPr>
          <w:rFonts w:asciiTheme="minorHAnsi" w:hAnsiTheme="minorHAnsi"/>
          <w:b/>
          <w:bCs/>
          <w:sz w:val="20"/>
          <w:szCs w:val="20"/>
        </w:rPr>
      </w:pPr>
    </w:p>
    <w:p w14:paraId="1113F27E" w14:textId="2B880D2C" w:rsidR="00F2664A" w:rsidRPr="00A46C85" w:rsidRDefault="00F2664A" w:rsidP="00F2664A">
      <w:pPr>
        <w:pStyle w:val="Bezodstpw"/>
        <w:spacing w:line="276" w:lineRule="auto"/>
        <w:jc w:val="center"/>
        <w:rPr>
          <w:rFonts w:asciiTheme="minorHAnsi" w:hAnsiTheme="minorHAnsi"/>
          <w:sz w:val="20"/>
          <w:szCs w:val="20"/>
        </w:rPr>
      </w:pPr>
      <w:r w:rsidRPr="00A46C85">
        <w:rPr>
          <w:rFonts w:asciiTheme="minorHAnsi" w:hAnsiTheme="minorHAnsi"/>
          <w:sz w:val="20"/>
          <w:szCs w:val="20"/>
        </w:rPr>
        <w:t>§ 1</w:t>
      </w:r>
      <w:r w:rsidR="00A46C85" w:rsidRPr="00A46C85">
        <w:rPr>
          <w:rFonts w:asciiTheme="minorHAnsi" w:hAnsiTheme="minorHAnsi"/>
          <w:sz w:val="20"/>
          <w:szCs w:val="20"/>
        </w:rPr>
        <w:t>4</w:t>
      </w:r>
    </w:p>
    <w:p w14:paraId="563FC913" w14:textId="09C06C86" w:rsidR="00F2664A" w:rsidRPr="00F2664A" w:rsidRDefault="00F2664A" w:rsidP="00F2664A">
      <w:pPr>
        <w:pStyle w:val="Bezodstpw"/>
        <w:spacing w:line="276" w:lineRule="auto"/>
        <w:rPr>
          <w:rFonts w:asciiTheme="minorHAnsi" w:hAnsiTheme="minorHAnsi"/>
          <w:sz w:val="20"/>
          <w:szCs w:val="20"/>
        </w:rPr>
      </w:pPr>
      <w:r w:rsidRPr="00F2664A">
        <w:rPr>
          <w:rFonts w:asciiTheme="minorHAnsi" w:hAnsiTheme="minorHAnsi"/>
          <w:sz w:val="20"/>
          <w:szCs w:val="20"/>
        </w:rPr>
        <w:t xml:space="preserve">Do obowiązków </w:t>
      </w:r>
      <w:r w:rsidR="00071452" w:rsidRPr="00F2664A">
        <w:rPr>
          <w:rFonts w:asciiTheme="minorHAnsi" w:hAnsiTheme="minorHAnsi"/>
          <w:color w:val="002060"/>
          <w:sz w:val="20"/>
          <w:szCs w:val="20"/>
        </w:rPr>
        <w:t>Osob</w:t>
      </w:r>
      <w:r w:rsidR="00071452">
        <w:rPr>
          <w:rFonts w:asciiTheme="minorHAnsi" w:hAnsiTheme="minorHAnsi"/>
          <w:color w:val="002060"/>
          <w:sz w:val="20"/>
          <w:szCs w:val="20"/>
        </w:rPr>
        <w:t>y</w:t>
      </w:r>
      <w:r w:rsidR="00071452" w:rsidRPr="00F2664A">
        <w:rPr>
          <w:rFonts w:asciiTheme="minorHAnsi" w:hAnsiTheme="minorHAnsi"/>
          <w:color w:val="002060"/>
          <w:sz w:val="20"/>
          <w:szCs w:val="20"/>
        </w:rPr>
        <w:t xml:space="preserve"> odpowiedzialna za standardy ochrony dzieci </w:t>
      </w:r>
      <w:r w:rsidRPr="00F2664A">
        <w:rPr>
          <w:rFonts w:asciiTheme="minorHAnsi" w:hAnsiTheme="minorHAnsi"/>
          <w:sz w:val="20"/>
          <w:szCs w:val="20"/>
        </w:rPr>
        <w:t>należy:</w:t>
      </w:r>
    </w:p>
    <w:p w14:paraId="6811CFB7" w14:textId="75A2FD04" w:rsidR="00F2664A" w:rsidRPr="00F2664A" w:rsidRDefault="00F2664A" w:rsidP="00071452">
      <w:pPr>
        <w:pStyle w:val="Bezodstpw"/>
        <w:numPr>
          <w:ilvl w:val="0"/>
          <w:numId w:val="27"/>
        </w:numPr>
        <w:spacing w:line="276" w:lineRule="auto"/>
        <w:jc w:val="both"/>
        <w:rPr>
          <w:rFonts w:asciiTheme="minorHAnsi" w:hAnsiTheme="minorHAnsi"/>
          <w:sz w:val="20"/>
          <w:szCs w:val="20"/>
        </w:rPr>
      </w:pPr>
      <w:r w:rsidRPr="00F2664A">
        <w:rPr>
          <w:rFonts w:asciiTheme="minorHAnsi" w:hAnsiTheme="minorHAnsi"/>
          <w:sz w:val="20"/>
          <w:szCs w:val="20"/>
        </w:rPr>
        <w:t xml:space="preserve">udostępnienie </w:t>
      </w:r>
      <w:r w:rsidR="00071452">
        <w:rPr>
          <w:rFonts w:asciiTheme="minorHAnsi" w:hAnsiTheme="minorHAnsi"/>
          <w:sz w:val="20"/>
          <w:szCs w:val="20"/>
        </w:rPr>
        <w:t>SOD</w:t>
      </w:r>
      <w:r w:rsidRPr="00F2664A">
        <w:rPr>
          <w:rFonts w:asciiTheme="minorHAnsi" w:hAnsiTheme="minorHAnsi"/>
          <w:sz w:val="20"/>
          <w:szCs w:val="20"/>
        </w:rPr>
        <w:t xml:space="preserve"> na stronie internetowej </w:t>
      </w:r>
      <w:r w:rsidR="00071452">
        <w:rPr>
          <w:rFonts w:asciiTheme="minorHAnsi" w:hAnsiTheme="minorHAnsi"/>
          <w:color w:val="002060"/>
          <w:sz w:val="20"/>
          <w:szCs w:val="20"/>
        </w:rPr>
        <w:t>P</w:t>
      </w:r>
      <w:r w:rsidRPr="00071452">
        <w:rPr>
          <w:rFonts w:asciiTheme="minorHAnsi" w:hAnsiTheme="minorHAnsi"/>
          <w:color w:val="002060"/>
          <w:sz w:val="20"/>
          <w:szCs w:val="20"/>
        </w:rPr>
        <w:t>odmiotu</w:t>
      </w:r>
      <w:r w:rsidRPr="00F2664A">
        <w:rPr>
          <w:rFonts w:asciiTheme="minorHAnsi" w:hAnsiTheme="minorHAnsi"/>
          <w:sz w:val="20"/>
          <w:szCs w:val="20"/>
        </w:rPr>
        <w:t xml:space="preserve"> oraz na jego terenie;</w:t>
      </w:r>
    </w:p>
    <w:p w14:paraId="0E5A9C50" w14:textId="4CA4B4F1" w:rsidR="00F2664A" w:rsidRPr="00F2664A" w:rsidRDefault="00F2664A" w:rsidP="00071452">
      <w:pPr>
        <w:pStyle w:val="Bezodstpw"/>
        <w:numPr>
          <w:ilvl w:val="0"/>
          <w:numId w:val="27"/>
        </w:numPr>
        <w:spacing w:line="276" w:lineRule="auto"/>
        <w:jc w:val="both"/>
        <w:rPr>
          <w:rFonts w:asciiTheme="minorHAnsi" w:hAnsiTheme="minorHAnsi"/>
          <w:sz w:val="20"/>
          <w:szCs w:val="20"/>
        </w:rPr>
      </w:pPr>
      <w:r w:rsidRPr="00F2664A">
        <w:rPr>
          <w:rFonts w:asciiTheme="minorHAnsi" w:hAnsiTheme="minorHAnsi"/>
          <w:sz w:val="20"/>
          <w:szCs w:val="20"/>
        </w:rPr>
        <w:t xml:space="preserve">przygotowanie </w:t>
      </w:r>
      <w:r w:rsidR="00071452" w:rsidRPr="00F2664A">
        <w:rPr>
          <w:rFonts w:asciiTheme="minorHAnsi" w:hAnsiTheme="minorHAnsi"/>
          <w:color w:val="002060"/>
          <w:sz w:val="20"/>
          <w:szCs w:val="20"/>
        </w:rPr>
        <w:t>Personel</w:t>
      </w:r>
      <w:r w:rsidR="00071452">
        <w:rPr>
          <w:rFonts w:asciiTheme="minorHAnsi" w:hAnsiTheme="minorHAnsi"/>
          <w:color w:val="002060"/>
          <w:sz w:val="20"/>
          <w:szCs w:val="20"/>
        </w:rPr>
        <w:t>u</w:t>
      </w:r>
      <w:r w:rsidR="00071452" w:rsidRPr="00F2664A">
        <w:rPr>
          <w:rFonts w:asciiTheme="minorHAnsi" w:hAnsiTheme="minorHAnsi"/>
          <w:color w:val="002060"/>
          <w:sz w:val="20"/>
          <w:szCs w:val="20"/>
        </w:rPr>
        <w:t xml:space="preserve"> podmiotu</w:t>
      </w:r>
      <w:r w:rsidR="00071452">
        <w:rPr>
          <w:rFonts w:asciiTheme="minorHAnsi" w:hAnsiTheme="minorHAnsi"/>
          <w:color w:val="002060"/>
          <w:sz w:val="20"/>
          <w:szCs w:val="20"/>
        </w:rPr>
        <w:t xml:space="preserve"> leczniczego</w:t>
      </w:r>
      <w:r w:rsidR="00071452" w:rsidRPr="00F2664A">
        <w:rPr>
          <w:rFonts w:asciiTheme="minorHAnsi" w:hAnsiTheme="minorHAnsi"/>
          <w:sz w:val="20"/>
          <w:szCs w:val="20"/>
        </w:rPr>
        <w:t xml:space="preserve"> </w:t>
      </w:r>
      <w:r w:rsidRPr="00F2664A">
        <w:rPr>
          <w:rFonts w:asciiTheme="minorHAnsi" w:hAnsiTheme="minorHAnsi"/>
          <w:sz w:val="20"/>
          <w:szCs w:val="20"/>
        </w:rPr>
        <w:t>do stosowania standardów przed przystąpieniem do pracy albo po dokonaniu zmian w tych standardach;</w:t>
      </w:r>
    </w:p>
    <w:p w14:paraId="452B7411" w14:textId="368FDB02" w:rsidR="00F2664A" w:rsidRPr="00F2664A" w:rsidRDefault="00F2664A" w:rsidP="00071452">
      <w:pPr>
        <w:pStyle w:val="Bezodstpw"/>
        <w:numPr>
          <w:ilvl w:val="0"/>
          <w:numId w:val="27"/>
        </w:numPr>
        <w:spacing w:line="276" w:lineRule="auto"/>
        <w:jc w:val="both"/>
        <w:rPr>
          <w:rFonts w:asciiTheme="minorHAnsi" w:hAnsiTheme="minorHAnsi"/>
          <w:sz w:val="20"/>
          <w:szCs w:val="20"/>
        </w:rPr>
      </w:pPr>
      <w:r w:rsidRPr="00F2664A">
        <w:rPr>
          <w:rFonts w:asciiTheme="minorHAnsi" w:hAnsiTheme="minorHAnsi"/>
          <w:sz w:val="20"/>
          <w:szCs w:val="20"/>
        </w:rPr>
        <w:t xml:space="preserve">delegowanie zadań oraz odpowiedzialności związanych z realizacją </w:t>
      </w:r>
      <w:r w:rsidR="00071452">
        <w:rPr>
          <w:rFonts w:asciiTheme="minorHAnsi" w:hAnsiTheme="minorHAnsi"/>
          <w:sz w:val="20"/>
          <w:szCs w:val="20"/>
        </w:rPr>
        <w:t>SOD</w:t>
      </w:r>
      <w:r w:rsidRPr="00F2664A">
        <w:rPr>
          <w:rFonts w:asciiTheme="minorHAnsi" w:hAnsiTheme="minorHAnsi"/>
          <w:sz w:val="20"/>
          <w:szCs w:val="20"/>
        </w:rPr>
        <w:t xml:space="preserve"> w podmiocie do odpowiednich jednostek, </w:t>
      </w:r>
      <w:r w:rsidR="00071452" w:rsidRPr="00F2664A">
        <w:rPr>
          <w:rFonts w:asciiTheme="minorHAnsi" w:hAnsiTheme="minorHAnsi"/>
          <w:color w:val="002060"/>
          <w:sz w:val="20"/>
          <w:szCs w:val="20"/>
        </w:rPr>
        <w:t>Personel</w:t>
      </w:r>
      <w:r w:rsidR="00071452">
        <w:rPr>
          <w:rFonts w:asciiTheme="minorHAnsi" w:hAnsiTheme="minorHAnsi"/>
          <w:color w:val="002060"/>
          <w:sz w:val="20"/>
          <w:szCs w:val="20"/>
        </w:rPr>
        <w:t>u</w:t>
      </w:r>
      <w:r w:rsidR="00071452" w:rsidRPr="00F2664A">
        <w:rPr>
          <w:rFonts w:asciiTheme="minorHAnsi" w:hAnsiTheme="minorHAnsi"/>
          <w:color w:val="002060"/>
          <w:sz w:val="20"/>
          <w:szCs w:val="20"/>
        </w:rPr>
        <w:t xml:space="preserve"> podmiotu</w:t>
      </w:r>
      <w:r w:rsidR="00071452">
        <w:rPr>
          <w:rFonts w:asciiTheme="minorHAnsi" w:hAnsiTheme="minorHAnsi"/>
          <w:color w:val="002060"/>
          <w:sz w:val="20"/>
          <w:szCs w:val="20"/>
        </w:rPr>
        <w:t xml:space="preserve"> leczniczego</w:t>
      </w:r>
      <w:r w:rsidR="00071452" w:rsidRPr="00F2664A">
        <w:rPr>
          <w:rFonts w:asciiTheme="minorHAnsi" w:hAnsiTheme="minorHAnsi"/>
          <w:sz w:val="20"/>
          <w:szCs w:val="20"/>
        </w:rPr>
        <w:t xml:space="preserve"> </w:t>
      </w:r>
      <w:r w:rsidRPr="00F2664A">
        <w:rPr>
          <w:rFonts w:asciiTheme="minorHAnsi" w:hAnsiTheme="minorHAnsi"/>
          <w:sz w:val="20"/>
          <w:szCs w:val="20"/>
        </w:rPr>
        <w:t>oraz monitoring ich realizacji;</w:t>
      </w:r>
    </w:p>
    <w:p w14:paraId="2F108333" w14:textId="77777777" w:rsidR="00F2664A" w:rsidRPr="00F2664A" w:rsidRDefault="00F2664A" w:rsidP="00071452">
      <w:pPr>
        <w:pStyle w:val="Bezodstpw"/>
        <w:numPr>
          <w:ilvl w:val="0"/>
          <w:numId w:val="27"/>
        </w:numPr>
        <w:spacing w:line="276" w:lineRule="auto"/>
        <w:jc w:val="both"/>
        <w:rPr>
          <w:rFonts w:asciiTheme="minorHAnsi" w:hAnsiTheme="minorHAnsi"/>
          <w:sz w:val="20"/>
          <w:szCs w:val="20"/>
        </w:rPr>
      </w:pPr>
      <w:r w:rsidRPr="00F2664A">
        <w:rPr>
          <w:rFonts w:asciiTheme="minorHAnsi" w:hAnsiTheme="minorHAnsi"/>
          <w:sz w:val="20"/>
          <w:szCs w:val="20"/>
        </w:rPr>
        <w:t>prowadzenie ewidencji członków personelu podmiotu, którzy zapoznali się ze standardami ochrony dzieci przed przystąpieniem do pracy albo po dokonaniu zmian w standardach;</w:t>
      </w:r>
    </w:p>
    <w:p w14:paraId="2785F8E5" w14:textId="2BA49795" w:rsidR="00F2664A" w:rsidRPr="00F2664A" w:rsidRDefault="00F2664A" w:rsidP="00071452">
      <w:pPr>
        <w:pStyle w:val="Bezodstpw"/>
        <w:numPr>
          <w:ilvl w:val="0"/>
          <w:numId w:val="27"/>
        </w:numPr>
        <w:spacing w:line="276" w:lineRule="auto"/>
        <w:jc w:val="both"/>
        <w:rPr>
          <w:rFonts w:asciiTheme="minorHAnsi" w:hAnsiTheme="minorHAnsi"/>
          <w:sz w:val="20"/>
          <w:szCs w:val="20"/>
        </w:rPr>
      </w:pPr>
      <w:r w:rsidRPr="00F2664A">
        <w:rPr>
          <w:rFonts w:asciiTheme="minorHAnsi" w:hAnsiTheme="minorHAnsi"/>
          <w:sz w:val="20"/>
          <w:szCs w:val="20"/>
        </w:rPr>
        <w:t xml:space="preserve">przegląd standardów ochrony dzieci w porozumieniu i współpracy z </w:t>
      </w:r>
      <w:r w:rsidR="00071452" w:rsidRPr="00F2664A">
        <w:rPr>
          <w:rFonts w:asciiTheme="minorHAnsi" w:hAnsiTheme="minorHAnsi"/>
          <w:color w:val="002060"/>
          <w:sz w:val="20"/>
          <w:szCs w:val="20"/>
        </w:rPr>
        <w:t>Personel</w:t>
      </w:r>
      <w:r w:rsidR="00071452">
        <w:rPr>
          <w:rFonts w:asciiTheme="minorHAnsi" w:hAnsiTheme="minorHAnsi"/>
          <w:color w:val="002060"/>
          <w:sz w:val="20"/>
          <w:szCs w:val="20"/>
        </w:rPr>
        <w:t>u</w:t>
      </w:r>
      <w:r w:rsidR="00071452" w:rsidRPr="00F2664A">
        <w:rPr>
          <w:rFonts w:asciiTheme="minorHAnsi" w:hAnsiTheme="minorHAnsi"/>
          <w:color w:val="002060"/>
          <w:sz w:val="20"/>
          <w:szCs w:val="20"/>
        </w:rPr>
        <w:t xml:space="preserve"> podmiotu</w:t>
      </w:r>
      <w:r w:rsidR="00071452">
        <w:rPr>
          <w:rFonts w:asciiTheme="minorHAnsi" w:hAnsiTheme="minorHAnsi"/>
          <w:color w:val="002060"/>
          <w:sz w:val="20"/>
          <w:szCs w:val="20"/>
        </w:rPr>
        <w:t xml:space="preserve"> leczniczego</w:t>
      </w:r>
      <w:r w:rsidR="00071452" w:rsidRPr="00F2664A">
        <w:rPr>
          <w:rFonts w:asciiTheme="minorHAnsi" w:hAnsiTheme="minorHAnsi"/>
          <w:sz w:val="20"/>
          <w:szCs w:val="20"/>
        </w:rPr>
        <w:t xml:space="preserve"> </w:t>
      </w:r>
      <w:r w:rsidRPr="00F2664A">
        <w:rPr>
          <w:rFonts w:asciiTheme="minorHAnsi" w:hAnsiTheme="minorHAnsi"/>
          <w:sz w:val="20"/>
          <w:szCs w:val="20"/>
        </w:rPr>
        <w:t>oraz dziećmi i jeśli to możliwe - opiekunami dziecka;</w:t>
      </w:r>
    </w:p>
    <w:p w14:paraId="59AA39F6" w14:textId="4325E451" w:rsidR="00F2664A" w:rsidRPr="00F2664A" w:rsidRDefault="00F2664A" w:rsidP="00071452">
      <w:pPr>
        <w:pStyle w:val="Bezodstpw"/>
        <w:numPr>
          <w:ilvl w:val="0"/>
          <w:numId w:val="27"/>
        </w:numPr>
        <w:spacing w:line="276" w:lineRule="auto"/>
        <w:jc w:val="both"/>
        <w:rPr>
          <w:rFonts w:asciiTheme="minorHAnsi" w:hAnsiTheme="minorHAnsi"/>
          <w:sz w:val="20"/>
          <w:szCs w:val="20"/>
        </w:rPr>
      </w:pPr>
      <w:r w:rsidRPr="00F2664A">
        <w:rPr>
          <w:rFonts w:asciiTheme="minorHAnsi" w:hAnsiTheme="minorHAnsi"/>
          <w:sz w:val="20"/>
          <w:szCs w:val="20"/>
        </w:rPr>
        <w:t xml:space="preserve">regularne monitorowanie znajomości i przestrzegania przez </w:t>
      </w:r>
      <w:r w:rsidR="00071452" w:rsidRPr="00F2664A">
        <w:rPr>
          <w:rFonts w:asciiTheme="minorHAnsi" w:hAnsiTheme="minorHAnsi"/>
          <w:color w:val="002060"/>
          <w:sz w:val="20"/>
          <w:szCs w:val="20"/>
        </w:rPr>
        <w:t>Personel podmiotu</w:t>
      </w:r>
      <w:r w:rsidR="00071452">
        <w:rPr>
          <w:rFonts w:asciiTheme="minorHAnsi" w:hAnsiTheme="minorHAnsi"/>
          <w:color w:val="002060"/>
          <w:sz w:val="20"/>
          <w:szCs w:val="20"/>
        </w:rPr>
        <w:t xml:space="preserve"> leczniczego</w:t>
      </w:r>
      <w:r w:rsidR="00071452" w:rsidRPr="00F2664A">
        <w:rPr>
          <w:rFonts w:asciiTheme="minorHAnsi" w:hAnsiTheme="minorHAnsi"/>
          <w:sz w:val="20"/>
          <w:szCs w:val="20"/>
        </w:rPr>
        <w:t xml:space="preserve"> </w:t>
      </w:r>
      <w:r w:rsidRPr="00F2664A">
        <w:rPr>
          <w:rFonts w:asciiTheme="minorHAnsi" w:hAnsiTheme="minorHAnsi"/>
          <w:sz w:val="20"/>
          <w:szCs w:val="20"/>
        </w:rPr>
        <w:t>przyjętych standardów</w:t>
      </w:r>
    </w:p>
    <w:p w14:paraId="727E8B39" w14:textId="77777777" w:rsidR="00F2664A" w:rsidRPr="00F2664A" w:rsidRDefault="00F2664A" w:rsidP="00071452">
      <w:pPr>
        <w:pStyle w:val="Bezodstpw"/>
        <w:numPr>
          <w:ilvl w:val="0"/>
          <w:numId w:val="27"/>
        </w:numPr>
        <w:spacing w:line="276" w:lineRule="auto"/>
        <w:jc w:val="both"/>
        <w:rPr>
          <w:rFonts w:asciiTheme="minorHAnsi" w:hAnsiTheme="minorHAnsi"/>
          <w:sz w:val="20"/>
          <w:szCs w:val="20"/>
        </w:rPr>
      </w:pPr>
      <w:r w:rsidRPr="00F2664A">
        <w:rPr>
          <w:rFonts w:asciiTheme="minorHAnsi" w:hAnsiTheme="minorHAnsi"/>
          <w:sz w:val="20"/>
          <w:szCs w:val="20"/>
        </w:rPr>
        <w:t>sprawdzanie i ocena skuteczności obowiązujących wytycznych i procedur,</w:t>
      </w:r>
    </w:p>
    <w:p w14:paraId="7BB00962" w14:textId="77777777" w:rsidR="00F2664A" w:rsidRPr="00F2664A" w:rsidRDefault="00F2664A" w:rsidP="00071452">
      <w:pPr>
        <w:pStyle w:val="Bezodstpw"/>
        <w:numPr>
          <w:ilvl w:val="0"/>
          <w:numId w:val="27"/>
        </w:numPr>
        <w:spacing w:line="276" w:lineRule="auto"/>
        <w:jc w:val="both"/>
        <w:rPr>
          <w:rFonts w:asciiTheme="minorHAnsi" w:hAnsiTheme="minorHAnsi"/>
          <w:sz w:val="20"/>
          <w:szCs w:val="20"/>
        </w:rPr>
      </w:pPr>
      <w:r w:rsidRPr="00F2664A">
        <w:rPr>
          <w:rFonts w:asciiTheme="minorHAnsi" w:hAnsiTheme="minorHAnsi"/>
          <w:sz w:val="20"/>
          <w:szCs w:val="20"/>
        </w:rPr>
        <w:t xml:space="preserve">proponowanie zamian w standardach mających na celu skuteczną ochronę dzieci przed krzywdzeniem, </w:t>
      </w:r>
    </w:p>
    <w:p w14:paraId="2B64E239" w14:textId="3D513491" w:rsidR="00F2664A" w:rsidRPr="00F2664A" w:rsidRDefault="00F2664A" w:rsidP="00071452">
      <w:pPr>
        <w:pStyle w:val="Bezodstpw"/>
        <w:numPr>
          <w:ilvl w:val="0"/>
          <w:numId w:val="27"/>
        </w:numPr>
        <w:spacing w:line="276" w:lineRule="auto"/>
        <w:jc w:val="both"/>
        <w:rPr>
          <w:rFonts w:asciiTheme="minorHAnsi" w:hAnsiTheme="minorHAnsi"/>
          <w:sz w:val="20"/>
          <w:szCs w:val="20"/>
        </w:rPr>
      </w:pPr>
      <w:r w:rsidRPr="00F2664A">
        <w:rPr>
          <w:rFonts w:asciiTheme="minorHAnsi" w:hAnsiTheme="minorHAnsi"/>
          <w:sz w:val="20"/>
          <w:szCs w:val="20"/>
        </w:rPr>
        <w:t xml:space="preserve">organizowanie lub prowadzenie dla </w:t>
      </w:r>
      <w:r w:rsidR="00071452" w:rsidRPr="00F2664A">
        <w:rPr>
          <w:rFonts w:asciiTheme="minorHAnsi" w:hAnsiTheme="minorHAnsi"/>
          <w:color w:val="002060"/>
          <w:sz w:val="20"/>
          <w:szCs w:val="20"/>
        </w:rPr>
        <w:t>Personel</w:t>
      </w:r>
      <w:r w:rsidR="00071452">
        <w:rPr>
          <w:rFonts w:asciiTheme="minorHAnsi" w:hAnsiTheme="minorHAnsi"/>
          <w:color w:val="002060"/>
          <w:sz w:val="20"/>
          <w:szCs w:val="20"/>
        </w:rPr>
        <w:t>u</w:t>
      </w:r>
      <w:r w:rsidR="00071452" w:rsidRPr="00F2664A">
        <w:rPr>
          <w:rFonts w:asciiTheme="minorHAnsi" w:hAnsiTheme="minorHAnsi"/>
          <w:color w:val="002060"/>
          <w:sz w:val="20"/>
          <w:szCs w:val="20"/>
        </w:rPr>
        <w:t xml:space="preserve"> podmiotu</w:t>
      </w:r>
      <w:r w:rsidR="00071452">
        <w:rPr>
          <w:rFonts w:asciiTheme="minorHAnsi" w:hAnsiTheme="minorHAnsi"/>
          <w:color w:val="002060"/>
          <w:sz w:val="20"/>
          <w:szCs w:val="20"/>
        </w:rPr>
        <w:t xml:space="preserve"> leczniczego</w:t>
      </w:r>
      <w:r w:rsidR="00071452" w:rsidRPr="00F2664A">
        <w:rPr>
          <w:rFonts w:asciiTheme="minorHAnsi" w:hAnsiTheme="minorHAnsi"/>
          <w:sz w:val="20"/>
          <w:szCs w:val="20"/>
        </w:rPr>
        <w:t xml:space="preserve"> </w:t>
      </w:r>
      <w:r w:rsidRPr="00F2664A">
        <w:rPr>
          <w:rFonts w:asciiTheme="minorHAnsi" w:hAnsiTheme="minorHAnsi"/>
          <w:sz w:val="20"/>
          <w:szCs w:val="20"/>
        </w:rPr>
        <w:t xml:space="preserve">cyklicznych szkoleń w zakresie obowiązujących standardów nie rzadziej niż raz na dwa lata, a także po każdej zmianie jej treści, </w:t>
      </w:r>
    </w:p>
    <w:p w14:paraId="584774A8" w14:textId="24DFFFED" w:rsidR="00F2664A" w:rsidRPr="00F2664A" w:rsidRDefault="00F2664A" w:rsidP="00071452">
      <w:pPr>
        <w:pStyle w:val="Bezodstpw"/>
        <w:numPr>
          <w:ilvl w:val="0"/>
          <w:numId w:val="27"/>
        </w:numPr>
        <w:spacing w:line="276" w:lineRule="auto"/>
        <w:jc w:val="both"/>
        <w:rPr>
          <w:rFonts w:asciiTheme="minorHAnsi" w:hAnsiTheme="minorHAnsi"/>
          <w:sz w:val="20"/>
          <w:szCs w:val="20"/>
        </w:rPr>
      </w:pPr>
      <w:r w:rsidRPr="00F2664A">
        <w:rPr>
          <w:rFonts w:asciiTheme="minorHAnsi" w:hAnsiTheme="minorHAnsi"/>
          <w:sz w:val="20"/>
          <w:szCs w:val="20"/>
        </w:rPr>
        <w:t>przygotowani</w:t>
      </w:r>
      <w:r w:rsidR="00071452">
        <w:rPr>
          <w:rFonts w:asciiTheme="minorHAnsi" w:hAnsiTheme="minorHAnsi"/>
          <w:sz w:val="20"/>
          <w:szCs w:val="20"/>
        </w:rPr>
        <w:t>e</w:t>
      </w:r>
      <w:r w:rsidRPr="00F2664A">
        <w:rPr>
          <w:rFonts w:asciiTheme="minorHAnsi" w:hAnsiTheme="minorHAnsi"/>
          <w:sz w:val="20"/>
          <w:szCs w:val="20"/>
        </w:rPr>
        <w:t xml:space="preserve"> Zasad bezpiecznych relacji między dziećmi, ich wdrażania, monitorowania i inicjowania zmian w ich treści odpowiadając w tym zakresie na potrzeby zgłaszane przez dzieci.</w:t>
      </w:r>
    </w:p>
    <w:p w14:paraId="389403D5" w14:textId="77777777" w:rsidR="00071452" w:rsidRDefault="00071452" w:rsidP="00F2664A">
      <w:pPr>
        <w:pStyle w:val="Bezodstpw"/>
        <w:spacing w:line="276" w:lineRule="auto"/>
        <w:jc w:val="center"/>
        <w:rPr>
          <w:rFonts w:asciiTheme="minorHAnsi" w:hAnsiTheme="minorHAnsi"/>
          <w:b/>
          <w:bCs/>
          <w:sz w:val="20"/>
          <w:szCs w:val="20"/>
        </w:rPr>
      </w:pPr>
    </w:p>
    <w:p w14:paraId="3889AB3B" w14:textId="0EDBE3D4" w:rsidR="00F2664A" w:rsidRPr="00071452" w:rsidRDefault="00F2664A" w:rsidP="00F2664A">
      <w:pPr>
        <w:pStyle w:val="Bezodstpw"/>
        <w:spacing w:line="276" w:lineRule="auto"/>
        <w:jc w:val="center"/>
        <w:rPr>
          <w:rFonts w:asciiTheme="minorHAnsi" w:hAnsiTheme="minorHAnsi"/>
          <w:sz w:val="20"/>
          <w:szCs w:val="20"/>
        </w:rPr>
      </w:pPr>
      <w:r w:rsidRPr="00071452">
        <w:rPr>
          <w:rFonts w:asciiTheme="minorHAnsi" w:hAnsiTheme="minorHAnsi"/>
          <w:sz w:val="20"/>
          <w:szCs w:val="20"/>
        </w:rPr>
        <w:t>§ 1</w:t>
      </w:r>
      <w:r w:rsidR="00071452" w:rsidRPr="00071452">
        <w:rPr>
          <w:rFonts w:asciiTheme="minorHAnsi" w:hAnsiTheme="minorHAnsi"/>
          <w:sz w:val="20"/>
          <w:szCs w:val="20"/>
        </w:rPr>
        <w:t>5</w:t>
      </w:r>
    </w:p>
    <w:p w14:paraId="1FF3EAB2" w14:textId="6B7F643C" w:rsidR="000D4DFD" w:rsidRDefault="000D4DFD" w:rsidP="000D4DFD">
      <w:pPr>
        <w:pStyle w:val="Bezodstpw"/>
        <w:spacing w:line="276" w:lineRule="auto"/>
        <w:rPr>
          <w:rFonts w:asciiTheme="minorHAnsi" w:hAnsiTheme="minorHAnsi"/>
          <w:sz w:val="20"/>
          <w:szCs w:val="20"/>
        </w:rPr>
      </w:pPr>
      <w:r w:rsidRPr="000D4DFD">
        <w:rPr>
          <w:rFonts w:asciiTheme="minorHAnsi" w:hAnsiTheme="minorHAnsi"/>
          <w:color w:val="002060"/>
          <w:sz w:val="20"/>
          <w:szCs w:val="20"/>
        </w:rPr>
        <w:t>Podmiot</w:t>
      </w:r>
      <w:r>
        <w:rPr>
          <w:rFonts w:asciiTheme="minorHAnsi" w:hAnsiTheme="minorHAnsi"/>
          <w:sz w:val="20"/>
          <w:szCs w:val="20"/>
        </w:rPr>
        <w:t xml:space="preserve"> nie umożliwia </w:t>
      </w:r>
      <w:r w:rsidR="00F2664A" w:rsidRPr="00F2664A">
        <w:rPr>
          <w:rFonts w:asciiTheme="minorHAnsi" w:hAnsiTheme="minorHAnsi"/>
          <w:sz w:val="20"/>
          <w:szCs w:val="20"/>
        </w:rPr>
        <w:t xml:space="preserve"> </w:t>
      </w:r>
      <w:r w:rsidRPr="00F2664A">
        <w:rPr>
          <w:rFonts w:asciiTheme="minorHAnsi" w:hAnsiTheme="minorHAnsi"/>
          <w:sz w:val="20"/>
          <w:szCs w:val="20"/>
        </w:rPr>
        <w:t>podłączenia się urządze</w:t>
      </w:r>
      <w:r>
        <w:rPr>
          <w:rFonts w:asciiTheme="minorHAnsi" w:hAnsiTheme="minorHAnsi"/>
          <w:sz w:val="20"/>
          <w:szCs w:val="20"/>
        </w:rPr>
        <w:t xml:space="preserve">ń </w:t>
      </w:r>
      <w:r w:rsidRPr="00F2664A">
        <w:rPr>
          <w:rFonts w:asciiTheme="minorHAnsi" w:hAnsiTheme="minorHAnsi"/>
          <w:sz w:val="20"/>
          <w:szCs w:val="20"/>
        </w:rPr>
        <w:t>do siec</w:t>
      </w:r>
      <w:r>
        <w:rPr>
          <w:rFonts w:asciiTheme="minorHAnsi" w:hAnsiTheme="minorHAnsi"/>
          <w:sz w:val="20"/>
          <w:szCs w:val="20"/>
        </w:rPr>
        <w:t>i teleinformatycznej</w:t>
      </w:r>
      <w:r w:rsidRPr="00F2664A">
        <w:rPr>
          <w:rFonts w:asciiTheme="minorHAnsi" w:hAnsiTheme="minorHAnsi"/>
          <w:sz w:val="20"/>
          <w:szCs w:val="20"/>
        </w:rPr>
        <w:t>, w tym Internetu</w:t>
      </w:r>
      <w:r>
        <w:rPr>
          <w:rFonts w:asciiTheme="minorHAnsi" w:hAnsiTheme="minorHAnsi"/>
          <w:sz w:val="20"/>
          <w:szCs w:val="20"/>
        </w:rPr>
        <w:t>.</w:t>
      </w:r>
    </w:p>
    <w:p w14:paraId="1160171A" w14:textId="77777777" w:rsidR="00F2664A" w:rsidRPr="00F2664A" w:rsidRDefault="00F2664A" w:rsidP="00F2664A">
      <w:pPr>
        <w:pStyle w:val="Bezodstpw"/>
        <w:spacing w:line="276" w:lineRule="auto"/>
        <w:rPr>
          <w:rFonts w:asciiTheme="minorHAnsi" w:hAnsiTheme="minorHAnsi"/>
          <w:sz w:val="20"/>
          <w:szCs w:val="20"/>
        </w:rPr>
      </w:pPr>
    </w:p>
    <w:p w14:paraId="216C8625" w14:textId="0C05EC64" w:rsidR="00F2664A" w:rsidRDefault="000D4DFD" w:rsidP="000D4DFD">
      <w:pPr>
        <w:pStyle w:val="Bezodstpw"/>
        <w:spacing w:line="276" w:lineRule="auto"/>
        <w:jc w:val="center"/>
        <w:rPr>
          <w:rFonts w:asciiTheme="minorHAnsi" w:hAnsiTheme="minorHAnsi"/>
          <w:sz w:val="20"/>
          <w:szCs w:val="20"/>
        </w:rPr>
      </w:pPr>
      <w:r>
        <w:rPr>
          <w:rFonts w:asciiTheme="minorHAnsi" w:hAnsiTheme="minorHAnsi"/>
          <w:sz w:val="20"/>
          <w:szCs w:val="20"/>
        </w:rPr>
        <w:t>§ 16</w:t>
      </w:r>
    </w:p>
    <w:p w14:paraId="762D3773" w14:textId="4E7F69EF" w:rsidR="000D4DFD" w:rsidRPr="00F2664A" w:rsidRDefault="000D4DFD" w:rsidP="00F2664A">
      <w:pPr>
        <w:pStyle w:val="Bezodstpw"/>
        <w:spacing w:line="276" w:lineRule="auto"/>
        <w:rPr>
          <w:rFonts w:asciiTheme="minorHAnsi" w:hAnsiTheme="minorHAnsi"/>
          <w:sz w:val="20"/>
          <w:szCs w:val="20"/>
        </w:rPr>
      </w:pPr>
      <w:r>
        <w:rPr>
          <w:rFonts w:asciiTheme="minorHAnsi" w:hAnsiTheme="minorHAnsi"/>
          <w:sz w:val="20"/>
          <w:szCs w:val="20"/>
        </w:rPr>
        <w:t>Osoby odpowiedzialne w Placówce za realizacje procedur SOD:</w:t>
      </w:r>
    </w:p>
    <w:tbl>
      <w:tblPr>
        <w:tblStyle w:val="5"/>
        <w:tblW w:w="9780" w:type="dxa"/>
        <w:tblInd w:w="0" w:type="dxa"/>
        <w:tblBorders>
          <w:top w:val="single" w:sz="4" w:space="0" w:color="auto"/>
          <w:left w:val="single" w:sz="4" w:space="0" w:color="auto"/>
          <w:bottom w:val="single" w:sz="4" w:space="0" w:color="auto"/>
          <w:right w:val="single" w:sz="4" w:space="0" w:color="auto"/>
          <w:insideH w:val="single" w:sz="4" w:space="0" w:color="BFBFBF"/>
          <w:insideV w:val="single" w:sz="4" w:space="0" w:color="BFBFBF"/>
        </w:tblBorders>
        <w:tblLayout w:type="fixed"/>
        <w:tblLook w:val="0400" w:firstRow="0" w:lastRow="0" w:firstColumn="0" w:lastColumn="0" w:noHBand="0" w:noVBand="1"/>
      </w:tblPr>
      <w:tblGrid>
        <w:gridCol w:w="988"/>
        <w:gridCol w:w="4714"/>
        <w:gridCol w:w="2131"/>
        <w:gridCol w:w="1947"/>
      </w:tblGrid>
      <w:tr w:rsidR="00F2664A" w:rsidRPr="00F2664A" w14:paraId="3ED084E6" w14:textId="77777777" w:rsidTr="000D4DFD">
        <w:trPr>
          <w:tblHeader/>
        </w:trPr>
        <w:tc>
          <w:tcPr>
            <w:tcW w:w="988" w:type="dxa"/>
            <w:tcBorders>
              <w:top w:val="single" w:sz="4" w:space="0" w:color="auto"/>
              <w:left w:val="single" w:sz="4" w:space="0" w:color="auto"/>
              <w:bottom w:val="single" w:sz="4" w:space="0" w:color="BFBFBF"/>
              <w:right w:val="single" w:sz="4" w:space="0" w:color="BFBFBF"/>
            </w:tcBorders>
            <w:shd w:val="clear" w:color="auto" w:fill="DAEEF3" w:themeFill="accent5" w:themeFillTint="33"/>
            <w:hideMark/>
          </w:tcPr>
          <w:p w14:paraId="5B62ED37" w14:textId="77777777" w:rsidR="00F2664A" w:rsidRPr="00F2664A" w:rsidRDefault="00F2664A" w:rsidP="00F2664A">
            <w:pPr>
              <w:pStyle w:val="Bezodstpw"/>
              <w:spacing w:line="276" w:lineRule="auto"/>
              <w:rPr>
                <w:rFonts w:asciiTheme="minorHAnsi" w:hAnsiTheme="minorHAnsi"/>
                <w:sz w:val="20"/>
                <w:szCs w:val="20"/>
              </w:rPr>
            </w:pPr>
            <w:r w:rsidRPr="00F2664A">
              <w:rPr>
                <w:rFonts w:asciiTheme="minorHAnsi" w:hAnsiTheme="minorHAnsi"/>
                <w:sz w:val="20"/>
                <w:szCs w:val="20"/>
              </w:rPr>
              <w:t>l.p.</w:t>
            </w:r>
          </w:p>
        </w:tc>
        <w:tc>
          <w:tcPr>
            <w:tcW w:w="4714" w:type="dxa"/>
            <w:tcBorders>
              <w:top w:val="single" w:sz="4" w:space="0" w:color="auto"/>
              <w:left w:val="single" w:sz="4" w:space="0" w:color="BFBFBF"/>
              <w:bottom w:val="single" w:sz="4" w:space="0" w:color="BFBFBF"/>
              <w:right w:val="single" w:sz="4" w:space="0" w:color="BFBFBF"/>
            </w:tcBorders>
            <w:shd w:val="clear" w:color="auto" w:fill="DAEEF3" w:themeFill="accent5" w:themeFillTint="33"/>
            <w:hideMark/>
          </w:tcPr>
          <w:p w14:paraId="7D334486" w14:textId="77777777" w:rsidR="00F2664A" w:rsidRPr="00F2664A" w:rsidRDefault="00F2664A" w:rsidP="00F2664A">
            <w:pPr>
              <w:pStyle w:val="Bezodstpw"/>
              <w:spacing w:line="276" w:lineRule="auto"/>
              <w:rPr>
                <w:rFonts w:asciiTheme="minorHAnsi" w:hAnsiTheme="minorHAnsi"/>
                <w:sz w:val="20"/>
                <w:szCs w:val="20"/>
              </w:rPr>
            </w:pPr>
            <w:r w:rsidRPr="00F2664A">
              <w:rPr>
                <w:rFonts w:asciiTheme="minorHAnsi" w:hAnsiTheme="minorHAnsi"/>
                <w:sz w:val="20"/>
                <w:szCs w:val="20"/>
              </w:rPr>
              <w:t>Obszar odpowiedzialności</w:t>
            </w:r>
          </w:p>
        </w:tc>
        <w:tc>
          <w:tcPr>
            <w:tcW w:w="2131" w:type="dxa"/>
            <w:tcBorders>
              <w:top w:val="single" w:sz="4" w:space="0" w:color="auto"/>
              <w:left w:val="single" w:sz="4" w:space="0" w:color="BFBFBF"/>
              <w:bottom w:val="single" w:sz="4" w:space="0" w:color="BFBFBF"/>
              <w:right w:val="single" w:sz="4" w:space="0" w:color="BFBFBF"/>
            </w:tcBorders>
            <w:shd w:val="clear" w:color="auto" w:fill="DAEEF3" w:themeFill="accent5" w:themeFillTint="33"/>
            <w:hideMark/>
          </w:tcPr>
          <w:p w14:paraId="32D8B7F3" w14:textId="77777777" w:rsidR="00F2664A" w:rsidRPr="00F2664A" w:rsidRDefault="00F2664A" w:rsidP="00F2664A">
            <w:pPr>
              <w:pStyle w:val="Bezodstpw"/>
              <w:spacing w:line="276" w:lineRule="auto"/>
              <w:rPr>
                <w:rFonts w:asciiTheme="minorHAnsi" w:hAnsiTheme="minorHAnsi"/>
                <w:sz w:val="20"/>
                <w:szCs w:val="20"/>
              </w:rPr>
            </w:pPr>
            <w:r w:rsidRPr="00F2664A">
              <w:rPr>
                <w:rFonts w:asciiTheme="minorHAnsi" w:hAnsiTheme="minorHAnsi"/>
                <w:sz w:val="20"/>
                <w:szCs w:val="20"/>
              </w:rPr>
              <w:t>Imię i nazwisko/Funkcja</w:t>
            </w:r>
          </w:p>
        </w:tc>
        <w:tc>
          <w:tcPr>
            <w:tcW w:w="1947" w:type="dxa"/>
            <w:tcBorders>
              <w:top w:val="single" w:sz="4" w:space="0" w:color="auto"/>
              <w:left w:val="single" w:sz="4" w:space="0" w:color="BFBFBF"/>
              <w:bottom w:val="single" w:sz="4" w:space="0" w:color="BFBFBF"/>
              <w:right w:val="single" w:sz="4" w:space="0" w:color="auto"/>
            </w:tcBorders>
            <w:shd w:val="clear" w:color="auto" w:fill="DAEEF3" w:themeFill="accent5" w:themeFillTint="33"/>
            <w:hideMark/>
          </w:tcPr>
          <w:p w14:paraId="3F15B514" w14:textId="77777777" w:rsidR="00F2664A" w:rsidRPr="00F2664A" w:rsidRDefault="00F2664A" w:rsidP="00F2664A">
            <w:pPr>
              <w:pStyle w:val="Bezodstpw"/>
              <w:spacing w:line="276" w:lineRule="auto"/>
              <w:rPr>
                <w:rFonts w:asciiTheme="minorHAnsi" w:hAnsiTheme="minorHAnsi"/>
                <w:sz w:val="20"/>
                <w:szCs w:val="20"/>
              </w:rPr>
            </w:pPr>
            <w:r w:rsidRPr="00F2664A">
              <w:rPr>
                <w:rFonts w:asciiTheme="minorHAnsi" w:hAnsiTheme="minorHAnsi"/>
                <w:sz w:val="20"/>
                <w:szCs w:val="20"/>
              </w:rPr>
              <w:t>Dane kontaktowe</w:t>
            </w:r>
          </w:p>
        </w:tc>
      </w:tr>
      <w:tr w:rsidR="000D4DFD" w:rsidRPr="00F2664A" w14:paraId="45F47D7A" w14:textId="77777777" w:rsidTr="00FB701E">
        <w:tc>
          <w:tcPr>
            <w:tcW w:w="988" w:type="dxa"/>
            <w:tcBorders>
              <w:top w:val="single" w:sz="4" w:space="0" w:color="BFBFBF"/>
              <w:left w:val="single" w:sz="4" w:space="0" w:color="auto"/>
              <w:bottom w:val="single" w:sz="4" w:space="0" w:color="BFBFBF"/>
              <w:right w:val="single" w:sz="4" w:space="0" w:color="BFBFBF"/>
            </w:tcBorders>
            <w:shd w:val="clear" w:color="auto" w:fill="DAEEF3" w:themeFill="accent5" w:themeFillTint="33"/>
            <w:hideMark/>
          </w:tcPr>
          <w:p w14:paraId="60875414" w14:textId="77777777" w:rsidR="000D4DFD" w:rsidRPr="00F2664A" w:rsidRDefault="000D4DFD" w:rsidP="00F2664A">
            <w:pPr>
              <w:pStyle w:val="Bezodstpw"/>
              <w:spacing w:line="276" w:lineRule="auto"/>
              <w:rPr>
                <w:rFonts w:asciiTheme="minorHAnsi" w:hAnsiTheme="minorHAnsi"/>
                <w:sz w:val="20"/>
                <w:szCs w:val="20"/>
              </w:rPr>
            </w:pPr>
            <w:r w:rsidRPr="00F2664A">
              <w:rPr>
                <w:rFonts w:asciiTheme="minorHAnsi" w:hAnsiTheme="minorHAnsi"/>
                <w:sz w:val="20"/>
                <w:szCs w:val="20"/>
              </w:rPr>
              <w:t>1.</w:t>
            </w:r>
          </w:p>
        </w:tc>
        <w:tc>
          <w:tcPr>
            <w:tcW w:w="4714" w:type="dxa"/>
            <w:tcBorders>
              <w:top w:val="single" w:sz="4" w:space="0" w:color="BFBFBF"/>
              <w:left w:val="single" w:sz="4" w:space="0" w:color="BFBFBF"/>
              <w:bottom w:val="single" w:sz="4" w:space="0" w:color="BFBFBF"/>
              <w:right w:val="single" w:sz="4" w:space="0" w:color="BFBFBF"/>
            </w:tcBorders>
            <w:shd w:val="clear" w:color="auto" w:fill="DAEEF3" w:themeFill="accent5" w:themeFillTint="33"/>
            <w:hideMark/>
          </w:tcPr>
          <w:p w14:paraId="42B16C04" w14:textId="77777777" w:rsidR="000D4DFD" w:rsidRPr="00F2664A" w:rsidRDefault="000D4DFD" w:rsidP="00F2664A">
            <w:pPr>
              <w:pStyle w:val="Bezodstpw"/>
              <w:spacing w:line="276" w:lineRule="auto"/>
              <w:rPr>
                <w:rFonts w:asciiTheme="minorHAnsi" w:hAnsiTheme="minorHAnsi"/>
                <w:sz w:val="20"/>
                <w:szCs w:val="20"/>
              </w:rPr>
            </w:pPr>
            <w:r w:rsidRPr="00F2664A">
              <w:rPr>
                <w:rFonts w:asciiTheme="minorHAnsi" w:hAnsiTheme="minorHAnsi"/>
                <w:sz w:val="20"/>
                <w:szCs w:val="20"/>
              </w:rPr>
              <w:t>Przygotowanie personelu do stosowania standardów ochrony dzieci i  monitorowanie przestrzegania  standardów ochrony dzieci</w:t>
            </w:r>
          </w:p>
        </w:tc>
        <w:tc>
          <w:tcPr>
            <w:tcW w:w="2131" w:type="dxa"/>
            <w:vMerge w:val="restart"/>
            <w:tcBorders>
              <w:top w:val="single" w:sz="4" w:space="0" w:color="BFBFBF"/>
              <w:left w:val="single" w:sz="4" w:space="0" w:color="BFBFBF"/>
              <w:right w:val="single" w:sz="4" w:space="0" w:color="BFBFBF"/>
            </w:tcBorders>
            <w:shd w:val="clear" w:color="auto" w:fill="DAEEF3" w:themeFill="accent5" w:themeFillTint="33"/>
          </w:tcPr>
          <w:p w14:paraId="7A31EB7C" w14:textId="77777777" w:rsidR="000D4DFD" w:rsidRDefault="000D4DFD" w:rsidP="00F2664A">
            <w:pPr>
              <w:pStyle w:val="Bezodstpw"/>
              <w:spacing w:line="276" w:lineRule="auto"/>
              <w:rPr>
                <w:rFonts w:asciiTheme="minorHAnsi" w:hAnsiTheme="minorHAnsi"/>
                <w:sz w:val="20"/>
                <w:szCs w:val="20"/>
              </w:rPr>
            </w:pPr>
            <w:r>
              <w:rPr>
                <w:rFonts w:asciiTheme="minorHAnsi" w:hAnsiTheme="minorHAnsi"/>
                <w:sz w:val="20"/>
                <w:szCs w:val="20"/>
              </w:rPr>
              <w:t xml:space="preserve">Dr Ewa Zaleska </w:t>
            </w:r>
          </w:p>
          <w:p w14:paraId="2B89ACBF" w14:textId="699F94A7" w:rsidR="000D4DFD" w:rsidRPr="00F2664A" w:rsidRDefault="000D4DFD" w:rsidP="00F2664A">
            <w:pPr>
              <w:pStyle w:val="Bezodstpw"/>
              <w:spacing w:line="276" w:lineRule="auto"/>
              <w:rPr>
                <w:rFonts w:asciiTheme="minorHAnsi" w:hAnsiTheme="minorHAnsi"/>
                <w:sz w:val="20"/>
                <w:szCs w:val="20"/>
              </w:rPr>
            </w:pPr>
            <w:r>
              <w:rPr>
                <w:rFonts w:asciiTheme="minorHAnsi" w:hAnsiTheme="minorHAnsi"/>
                <w:sz w:val="20"/>
                <w:szCs w:val="20"/>
              </w:rPr>
              <w:t xml:space="preserve">Kierownik </w:t>
            </w:r>
          </w:p>
        </w:tc>
        <w:tc>
          <w:tcPr>
            <w:tcW w:w="1947" w:type="dxa"/>
            <w:vMerge w:val="restart"/>
            <w:tcBorders>
              <w:top w:val="single" w:sz="4" w:space="0" w:color="BFBFBF"/>
              <w:left w:val="single" w:sz="4" w:space="0" w:color="BFBFBF"/>
              <w:right w:val="single" w:sz="4" w:space="0" w:color="auto"/>
            </w:tcBorders>
            <w:shd w:val="clear" w:color="auto" w:fill="DAEEF3" w:themeFill="accent5" w:themeFillTint="33"/>
          </w:tcPr>
          <w:p w14:paraId="4BD8D964" w14:textId="21462F7D" w:rsidR="000D4DFD" w:rsidRDefault="000D4DFD" w:rsidP="00F2664A">
            <w:pPr>
              <w:pStyle w:val="Bezodstpw"/>
              <w:spacing w:line="276" w:lineRule="auto"/>
            </w:pPr>
            <w:r w:rsidRPr="000D4DFD">
              <w:t>501 199</w:t>
            </w:r>
            <w:r>
              <w:t> </w:t>
            </w:r>
            <w:r w:rsidRPr="000D4DFD">
              <w:t>124</w:t>
            </w:r>
          </w:p>
          <w:p w14:paraId="5BB4E650" w14:textId="39F934EE" w:rsidR="000D4DFD" w:rsidRPr="00F2664A" w:rsidRDefault="000D4DFD" w:rsidP="00F2664A">
            <w:pPr>
              <w:pStyle w:val="Bezodstpw"/>
              <w:spacing w:line="276" w:lineRule="auto"/>
              <w:rPr>
                <w:rFonts w:asciiTheme="minorHAnsi" w:hAnsiTheme="minorHAnsi"/>
                <w:sz w:val="20"/>
                <w:szCs w:val="20"/>
              </w:rPr>
            </w:pPr>
            <w:hyperlink r:id="rId7" w:history="1">
              <w:r w:rsidRPr="002A73AC">
                <w:rPr>
                  <w:rStyle w:val="Hipercze"/>
                  <w:rFonts w:asciiTheme="minorHAnsi" w:hAnsiTheme="minorHAnsi"/>
                  <w:sz w:val="20"/>
                  <w:szCs w:val="20"/>
                </w:rPr>
                <w:t>kasiazal@ortodoncjaprzyparku.pl</w:t>
              </w:r>
            </w:hyperlink>
            <w:r>
              <w:rPr>
                <w:rFonts w:asciiTheme="minorHAnsi" w:hAnsiTheme="minorHAnsi"/>
                <w:sz w:val="20"/>
                <w:szCs w:val="20"/>
              </w:rPr>
              <w:t xml:space="preserve"> </w:t>
            </w:r>
          </w:p>
        </w:tc>
      </w:tr>
      <w:tr w:rsidR="000D4DFD" w:rsidRPr="00F2664A" w14:paraId="4D99FC99" w14:textId="77777777" w:rsidTr="00FB701E">
        <w:tc>
          <w:tcPr>
            <w:tcW w:w="988" w:type="dxa"/>
            <w:tcBorders>
              <w:top w:val="single" w:sz="4" w:space="0" w:color="BFBFBF"/>
              <w:left w:val="single" w:sz="4" w:space="0" w:color="auto"/>
              <w:bottom w:val="single" w:sz="4" w:space="0" w:color="BFBFBF"/>
              <w:right w:val="single" w:sz="4" w:space="0" w:color="BFBFBF"/>
            </w:tcBorders>
            <w:shd w:val="clear" w:color="auto" w:fill="DAEEF3" w:themeFill="accent5" w:themeFillTint="33"/>
            <w:hideMark/>
          </w:tcPr>
          <w:p w14:paraId="4545C577" w14:textId="77777777" w:rsidR="000D4DFD" w:rsidRPr="00F2664A" w:rsidRDefault="000D4DFD" w:rsidP="00F2664A">
            <w:pPr>
              <w:pStyle w:val="Bezodstpw"/>
              <w:spacing w:line="276" w:lineRule="auto"/>
              <w:rPr>
                <w:rFonts w:asciiTheme="minorHAnsi" w:hAnsiTheme="minorHAnsi"/>
                <w:sz w:val="20"/>
                <w:szCs w:val="20"/>
              </w:rPr>
            </w:pPr>
            <w:r w:rsidRPr="00F2664A">
              <w:rPr>
                <w:rFonts w:asciiTheme="minorHAnsi" w:hAnsiTheme="minorHAnsi"/>
                <w:sz w:val="20"/>
                <w:szCs w:val="20"/>
              </w:rPr>
              <w:t>3.</w:t>
            </w:r>
          </w:p>
        </w:tc>
        <w:tc>
          <w:tcPr>
            <w:tcW w:w="4714" w:type="dxa"/>
            <w:tcBorders>
              <w:top w:val="single" w:sz="4" w:space="0" w:color="BFBFBF"/>
              <w:left w:val="single" w:sz="4" w:space="0" w:color="BFBFBF"/>
              <w:bottom w:val="single" w:sz="4" w:space="0" w:color="BFBFBF"/>
              <w:right w:val="single" w:sz="4" w:space="0" w:color="BFBFBF"/>
            </w:tcBorders>
            <w:shd w:val="clear" w:color="auto" w:fill="DAEEF3" w:themeFill="accent5" w:themeFillTint="33"/>
            <w:hideMark/>
          </w:tcPr>
          <w:p w14:paraId="20B54C23" w14:textId="77777777" w:rsidR="000D4DFD" w:rsidRPr="00F2664A" w:rsidRDefault="000D4DFD" w:rsidP="00F2664A">
            <w:pPr>
              <w:pStyle w:val="Bezodstpw"/>
              <w:spacing w:line="276" w:lineRule="auto"/>
              <w:rPr>
                <w:rFonts w:asciiTheme="minorHAnsi" w:hAnsiTheme="minorHAnsi"/>
                <w:sz w:val="20"/>
                <w:szCs w:val="20"/>
              </w:rPr>
            </w:pPr>
            <w:r w:rsidRPr="00F2664A">
              <w:rPr>
                <w:rFonts w:asciiTheme="minorHAnsi" w:hAnsiTheme="minorHAnsi"/>
                <w:sz w:val="20"/>
                <w:szCs w:val="20"/>
              </w:rPr>
              <w:t xml:space="preserve">Przyjmowanie zgłoszeń </w:t>
            </w:r>
          </w:p>
        </w:tc>
        <w:tc>
          <w:tcPr>
            <w:tcW w:w="2131" w:type="dxa"/>
            <w:vMerge/>
            <w:tcBorders>
              <w:left w:val="single" w:sz="4" w:space="0" w:color="BFBFBF"/>
              <w:right w:val="single" w:sz="4" w:space="0" w:color="BFBFBF"/>
            </w:tcBorders>
            <w:shd w:val="clear" w:color="auto" w:fill="DAEEF3" w:themeFill="accent5" w:themeFillTint="33"/>
          </w:tcPr>
          <w:p w14:paraId="66368F63" w14:textId="77777777" w:rsidR="000D4DFD" w:rsidRPr="00F2664A" w:rsidRDefault="000D4DFD" w:rsidP="00F2664A">
            <w:pPr>
              <w:pStyle w:val="Bezodstpw"/>
              <w:spacing w:line="276" w:lineRule="auto"/>
              <w:rPr>
                <w:rFonts w:asciiTheme="minorHAnsi" w:hAnsiTheme="minorHAnsi"/>
                <w:sz w:val="20"/>
                <w:szCs w:val="20"/>
              </w:rPr>
            </w:pPr>
          </w:p>
        </w:tc>
        <w:tc>
          <w:tcPr>
            <w:tcW w:w="1947" w:type="dxa"/>
            <w:vMerge/>
            <w:tcBorders>
              <w:left w:val="single" w:sz="4" w:space="0" w:color="BFBFBF"/>
              <w:right w:val="single" w:sz="4" w:space="0" w:color="auto"/>
            </w:tcBorders>
            <w:shd w:val="clear" w:color="auto" w:fill="DAEEF3" w:themeFill="accent5" w:themeFillTint="33"/>
          </w:tcPr>
          <w:p w14:paraId="5627BD67" w14:textId="77777777" w:rsidR="000D4DFD" w:rsidRPr="00F2664A" w:rsidRDefault="000D4DFD" w:rsidP="00F2664A">
            <w:pPr>
              <w:pStyle w:val="Bezodstpw"/>
              <w:spacing w:line="276" w:lineRule="auto"/>
              <w:rPr>
                <w:rFonts w:asciiTheme="minorHAnsi" w:hAnsiTheme="minorHAnsi"/>
                <w:sz w:val="20"/>
                <w:szCs w:val="20"/>
              </w:rPr>
            </w:pPr>
          </w:p>
        </w:tc>
      </w:tr>
      <w:tr w:rsidR="000D4DFD" w:rsidRPr="00F2664A" w14:paraId="34C5C532" w14:textId="77777777" w:rsidTr="00FB701E">
        <w:tc>
          <w:tcPr>
            <w:tcW w:w="988" w:type="dxa"/>
            <w:tcBorders>
              <w:top w:val="single" w:sz="4" w:space="0" w:color="BFBFBF"/>
              <w:left w:val="single" w:sz="4" w:space="0" w:color="auto"/>
              <w:bottom w:val="single" w:sz="4" w:space="0" w:color="BFBFBF"/>
              <w:right w:val="single" w:sz="4" w:space="0" w:color="BFBFBF"/>
            </w:tcBorders>
            <w:shd w:val="clear" w:color="auto" w:fill="DAEEF3" w:themeFill="accent5" w:themeFillTint="33"/>
            <w:hideMark/>
          </w:tcPr>
          <w:p w14:paraId="277C4DCE" w14:textId="77777777" w:rsidR="000D4DFD" w:rsidRPr="00F2664A" w:rsidRDefault="000D4DFD" w:rsidP="00F2664A">
            <w:pPr>
              <w:pStyle w:val="Bezodstpw"/>
              <w:spacing w:line="276" w:lineRule="auto"/>
              <w:rPr>
                <w:rFonts w:asciiTheme="minorHAnsi" w:hAnsiTheme="minorHAnsi"/>
                <w:sz w:val="20"/>
                <w:szCs w:val="20"/>
              </w:rPr>
            </w:pPr>
            <w:r w:rsidRPr="00F2664A">
              <w:rPr>
                <w:rFonts w:asciiTheme="minorHAnsi" w:hAnsiTheme="minorHAnsi"/>
                <w:sz w:val="20"/>
                <w:szCs w:val="20"/>
              </w:rPr>
              <w:t xml:space="preserve">4. </w:t>
            </w:r>
          </w:p>
        </w:tc>
        <w:tc>
          <w:tcPr>
            <w:tcW w:w="4714" w:type="dxa"/>
            <w:tcBorders>
              <w:top w:val="single" w:sz="4" w:space="0" w:color="BFBFBF"/>
              <w:left w:val="single" w:sz="4" w:space="0" w:color="BFBFBF"/>
              <w:bottom w:val="single" w:sz="4" w:space="0" w:color="BFBFBF"/>
              <w:right w:val="single" w:sz="4" w:space="0" w:color="BFBFBF"/>
            </w:tcBorders>
            <w:shd w:val="clear" w:color="auto" w:fill="DAEEF3" w:themeFill="accent5" w:themeFillTint="33"/>
            <w:hideMark/>
          </w:tcPr>
          <w:p w14:paraId="66C1919B" w14:textId="77777777" w:rsidR="000D4DFD" w:rsidRPr="00F2664A" w:rsidRDefault="000D4DFD" w:rsidP="00F2664A">
            <w:pPr>
              <w:pStyle w:val="Bezodstpw"/>
              <w:spacing w:line="276" w:lineRule="auto"/>
              <w:rPr>
                <w:rFonts w:asciiTheme="minorHAnsi" w:hAnsiTheme="minorHAnsi"/>
                <w:sz w:val="20"/>
                <w:szCs w:val="20"/>
              </w:rPr>
            </w:pPr>
            <w:r w:rsidRPr="00F2664A">
              <w:rPr>
                <w:rFonts w:asciiTheme="minorHAnsi" w:hAnsiTheme="minorHAnsi"/>
                <w:sz w:val="20"/>
                <w:szCs w:val="20"/>
              </w:rPr>
              <w:t>Uruchamianie interwencji</w:t>
            </w:r>
          </w:p>
        </w:tc>
        <w:tc>
          <w:tcPr>
            <w:tcW w:w="2131" w:type="dxa"/>
            <w:vMerge/>
            <w:tcBorders>
              <w:left w:val="single" w:sz="4" w:space="0" w:color="BFBFBF"/>
              <w:right w:val="single" w:sz="4" w:space="0" w:color="BFBFBF"/>
            </w:tcBorders>
            <w:shd w:val="clear" w:color="auto" w:fill="DAEEF3" w:themeFill="accent5" w:themeFillTint="33"/>
          </w:tcPr>
          <w:p w14:paraId="2AFBC2DF" w14:textId="77777777" w:rsidR="000D4DFD" w:rsidRPr="00F2664A" w:rsidRDefault="000D4DFD" w:rsidP="00F2664A">
            <w:pPr>
              <w:pStyle w:val="Bezodstpw"/>
              <w:spacing w:line="276" w:lineRule="auto"/>
              <w:rPr>
                <w:rFonts w:asciiTheme="minorHAnsi" w:hAnsiTheme="minorHAnsi"/>
                <w:sz w:val="20"/>
                <w:szCs w:val="20"/>
              </w:rPr>
            </w:pPr>
          </w:p>
        </w:tc>
        <w:tc>
          <w:tcPr>
            <w:tcW w:w="1947" w:type="dxa"/>
            <w:vMerge/>
            <w:tcBorders>
              <w:left w:val="single" w:sz="4" w:space="0" w:color="BFBFBF"/>
              <w:right w:val="single" w:sz="4" w:space="0" w:color="auto"/>
            </w:tcBorders>
            <w:shd w:val="clear" w:color="auto" w:fill="DAEEF3" w:themeFill="accent5" w:themeFillTint="33"/>
          </w:tcPr>
          <w:p w14:paraId="176FBD81" w14:textId="77777777" w:rsidR="000D4DFD" w:rsidRPr="00F2664A" w:rsidRDefault="000D4DFD" w:rsidP="00F2664A">
            <w:pPr>
              <w:pStyle w:val="Bezodstpw"/>
              <w:spacing w:line="276" w:lineRule="auto"/>
              <w:rPr>
                <w:rFonts w:asciiTheme="minorHAnsi" w:hAnsiTheme="minorHAnsi"/>
                <w:sz w:val="20"/>
                <w:szCs w:val="20"/>
              </w:rPr>
            </w:pPr>
          </w:p>
        </w:tc>
      </w:tr>
      <w:tr w:rsidR="000D4DFD" w:rsidRPr="00F2664A" w14:paraId="789A48C0" w14:textId="77777777" w:rsidTr="00FB701E">
        <w:tc>
          <w:tcPr>
            <w:tcW w:w="988" w:type="dxa"/>
            <w:tcBorders>
              <w:top w:val="single" w:sz="4" w:space="0" w:color="BFBFBF"/>
              <w:left w:val="single" w:sz="4" w:space="0" w:color="auto"/>
              <w:bottom w:val="single" w:sz="4" w:space="0" w:color="auto"/>
              <w:right w:val="single" w:sz="4" w:space="0" w:color="BFBFBF"/>
            </w:tcBorders>
            <w:shd w:val="clear" w:color="auto" w:fill="DAEEF3" w:themeFill="accent5" w:themeFillTint="33"/>
            <w:hideMark/>
          </w:tcPr>
          <w:p w14:paraId="222AE602" w14:textId="77777777" w:rsidR="000D4DFD" w:rsidRPr="00F2664A" w:rsidRDefault="000D4DFD" w:rsidP="00F2664A">
            <w:pPr>
              <w:pStyle w:val="Bezodstpw"/>
              <w:spacing w:line="276" w:lineRule="auto"/>
              <w:rPr>
                <w:rFonts w:asciiTheme="minorHAnsi" w:hAnsiTheme="minorHAnsi"/>
                <w:sz w:val="20"/>
                <w:szCs w:val="20"/>
              </w:rPr>
            </w:pPr>
            <w:r w:rsidRPr="00F2664A">
              <w:rPr>
                <w:rFonts w:asciiTheme="minorHAnsi" w:hAnsiTheme="minorHAnsi"/>
                <w:sz w:val="20"/>
                <w:szCs w:val="20"/>
              </w:rPr>
              <w:t>5.</w:t>
            </w:r>
          </w:p>
        </w:tc>
        <w:tc>
          <w:tcPr>
            <w:tcW w:w="4714" w:type="dxa"/>
            <w:tcBorders>
              <w:top w:val="single" w:sz="4" w:space="0" w:color="BFBFBF"/>
              <w:left w:val="single" w:sz="4" w:space="0" w:color="BFBFBF"/>
              <w:bottom w:val="single" w:sz="4" w:space="0" w:color="auto"/>
              <w:right w:val="single" w:sz="4" w:space="0" w:color="BFBFBF"/>
            </w:tcBorders>
            <w:shd w:val="clear" w:color="auto" w:fill="DAEEF3" w:themeFill="accent5" w:themeFillTint="33"/>
            <w:hideMark/>
          </w:tcPr>
          <w:p w14:paraId="62C6A235" w14:textId="77777777" w:rsidR="000D4DFD" w:rsidRPr="00F2664A" w:rsidRDefault="000D4DFD" w:rsidP="00F2664A">
            <w:pPr>
              <w:pStyle w:val="Bezodstpw"/>
              <w:spacing w:line="276" w:lineRule="auto"/>
              <w:rPr>
                <w:rFonts w:asciiTheme="minorHAnsi" w:hAnsiTheme="minorHAnsi"/>
                <w:sz w:val="20"/>
                <w:szCs w:val="20"/>
              </w:rPr>
            </w:pPr>
            <w:r w:rsidRPr="00F2664A">
              <w:rPr>
                <w:rFonts w:asciiTheme="minorHAnsi" w:hAnsiTheme="minorHAnsi"/>
                <w:sz w:val="20"/>
                <w:szCs w:val="20"/>
              </w:rPr>
              <w:t xml:space="preserve">Koordynacja wsparcia udzielanego dziecku </w:t>
            </w:r>
          </w:p>
        </w:tc>
        <w:tc>
          <w:tcPr>
            <w:tcW w:w="2131" w:type="dxa"/>
            <w:vMerge/>
            <w:tcBorders>
              <w:left w:val="single" w:sz="4" w:space="0" w:color="BFBFBF"/>
              <w:bottom w:val="single" w:sz="4" w:space="0" w:color="auto"/>
              <w:right w:val="single" w:sz="4" w:space="0" w:color="BFBFBF"/>
            </w:tcBorders>
            <w:shd w:val="clear" w:color="auto" w:fill="DAEEF3" w:themeFill="accent5" w:themeFillTint="33"/>
          </w:tcPr>
          <w:p w14:paraId="7949B007" w14:textId="77777777" w:rsidR="000D4DFD" w:rsidRPr="00F2664A" w:rsidRDefault="000D4DFD" w:rsidP="00F2664A">
            <w:pPr>
              <w:pStyle w:val="Bezodstpw"/>
              <w:spacing w:line="276" w:lineRule="auto"/>
              <w:rPr>
                <w:rFonts w:asciiTheme="minorHAnsi" w:hAnsiTheme="minorHAnsi"/>
                <w:sz w:val="20"/>
                <w:szCs w:val="20"/>
              </w:rPr>
            </w:pPr>
          </w:p>
        </w:tc>
        <w:tc>
          <w:tcPr>
            <w:tcW w:w="1947" w:type="dxa"/>
            <w:vMerge/>
            <w:tcBorders>
              <w:left w:val="single" w:sz="4" w:space="0" w:color="BFBFBF"/>
              <w:bottom w:val="single" w:sz="4" w:space="0" w:color="auto"/>
              <w:right w:val="single" w:sz="4" w:space="0" w:color="auto"/>
            </w:tcBorders>
            <w:shd w:val="clear" w:color="auto" w:fill="DAEEF3" w:themeFill="accent5" w:themeFillTint="33"/>
          </w:tcPr>
          <w:p w14:paraId="1AF30883" w14:textId="77777777" w:rsidR="000D4DFD" w:rsidRPr="00F2664A" w:rsidRDefault="000D4DFD" w:rsidP="00F2664A">
            <w:pPr>
              <w:pStyle w:val="Bezodstpw"/>
              <w:spacing w:line="276" w:lineRule="auto"/>
              <w:rPr>
                <w:rFonts w:asciiTheme="minorHAnsi" w:hAnsiTheme="minorHAnsi"/>
                <w:sz w:val="20"/>
                <w:szCs w:val="20"/>
              </w:rPr>
            </w:pPr>
          </w:p>
        </w:tc>
      </w:tr>
    </w:tbl>
    <w:p w14:paraId="51E5F2AC" w14:textId="77777777" w:rsidR="00F2664A" w:rsidRPr="00F2664A" w:rsidRDefault="00F2664A" w:rsidP="00F2664A">
      <w:pPr>
        <w:pStyle w:val="Bezodstpw"/>
        <w:spacing w:line="276" w:lineRule="auto"/>
        <w:rPr>
          <w:rFonts w:asciiTheme="minorHAnsi" w:hAnsiTheme="minorHAnsi"/>
          <w:sz w:val="20"/>
          <w:szCs w:val="20"/>
        </w:rPr>
      </w:pPr>
    </w:p>
    <w:p w14:paraId="7D9B9350" w14:textId="3BCF284E" w:rsidR="00F2664A" w:rsidRPr="005965DB" w:rsidRDefault="00F2664A" w:rsidP="00F2664A">
      <w:pPr>
        <w:pStyle w:val="Bezodstpw"/>
        <w:spacing w:line="276" w:lineRule="auto"/>
        <w:jc w:val="center"/>
        <w:rPr>
          <w:rFonts w:asciiTheme="minorHAnsi" w:hAnsiTheme="minorHAnsi"/>
          <w:sz w:val="20"/>
          <w:szCs w:val="20"/>
        </w:rPr>
      </w:pPr>
      <w:r w:rsidRPr="005965DB">
        <w:rPr>
          <w:rFonts w:asciiTheme="minorHAnsi" w:hAnsiTheme="minorHAnsi"/>
          <w:sz w:val="20"/>
          <w:szCs w:val="20"/>
        </w:rPr>
        <w:t xml:space="preserve">§ </w:t>
      </w:r>
      <w:r w:rsidR="005965DB" w:rsidRPr="005965DB">
        <w:rPr>
          <w:rFonts w:asciiTheme="minorHAnsi" w:hAnsiTheme="minorHAnsi"/>
          <w:sz w:val="20"/>
          <w:szCs w:val="20"/>
        </w:rPr>
        <w:t xml:space="preserve"> </w:t>
      </w:r>
      <w:r w:rsidRPr="005965DB">
        <w:rPr>
          <w:rFonts w:asciiTheme="minorHAnsi" w:hAnsiTheme="minorHAnsi"/>
          <w:sz w:val="20"/>
          <w:szCs w:val="20"/>
        </w:rPr>
        <w:t>1</w:t>
      </w:r>
      <w:r w:rsidR="005965DB" w:rsidRPr="005965DB">
        <w:rPr>
          <w:rFonts w:asciiTheme="minorHAnsi" w:hAnsiTheme="minorHAnsi"/>
          <w:sz w:val="20"/>
          <w:szCs w:val="20"/>
        </w:rPr>
        <w:t>7</w:t>
      </w:r>
    </w:p>
    <w:p w14:paraId="546F544E" w14:textId="34F30210" w:rsidR="00F2664A" w:rsidRPr="00F2664A" w:rsidRDefault="00F2664A" w:rsidP="000D5D80">
      <w:pPr>
        <w:pStyle w:val="Bezodstpw"/>
        <w:spacing w:line="276" w:lineRule="auto"/>
        <w:jc w:val="both"/>
        <w:rPr>
          <w:rFonts w:asciiTheme="minorHAnsi" w:hAnsiTheme="minorHAnsi"/>
          <w:sz w:val="20"/>
          <w:szCs w:val="20"/>
        </w:rPr>
      </w:pPr>
      <w:r w:rsidRPr="00F2664A">
        <w:rPr>
          <w:rFonts w:asciiTheme="minorHAnsi" w:hAnsiTheme="minorHAnsi"/>
          <w:sz w:val="20"/>
          <w:szCs w:val="20"/>
        </w:rPr>
        <w:t xml:space="preserve">Podmioty współpracujące, w przypadku gdy ich działalność obejmuje kontakt z dziećmi, są zobowiązane do przestrzegania </w:t>
      </w:r>
      <w:r w:rsidR="005965DB">
        <w:rPr>
          <w:rFonts w:asciiTheme="minorHAnsi" w:hAnsiTheme="minorHAnsi"/>
          <w:sz w:val="20"/>
          <w:szCs w:val="20"/>
        </w:rPr>
        <w:t>SOD</w:t>
      </w:r>
      <w:r w:rsidRPr="00F2664A">
        <w:rPr>
          <w:rFonts w:asciiTheme="minorHAnsi" w:hAnsiTheme="minorHAnsi"/>
          <w:sz w:val="20"/>
          <w:szCs w:val="20"/>
        </w:rPr>
        <w:t>.</w:t>
      </w:r>
    </w:p>
    <w:p w14:paraId="29790E10" w14:textId="77777777" w:rsidR="005965DB" w:rsidRDefault="005965DB" w:rsidP="00F2664A">
      <w:pPr>
        <w:pStyle w:val="Nagwek3"/>
        <w:spacing w:before="0" w:after="0" w:line="276" w:lineRule="auto"/>
        <w:rPr>
          <w:rFonts w:asciiTheme="minorHAnsi" w:hAnsiTheme="minorHAnsi"/>
          <w:color w:val="002060"/>
          <w:sz w:val="20"/>
          <w:szCs w:val="20"/>
        </w:rPr>
      </w:pPr>
      <w:bookmarkStart w:id="5" w:name="_Toc171586275"/>
    </w:p>
    <w:p w14:paraId="407C1F4B" w14:textId="241D35A9" w:rsidR="00F2664A" w:rsidRPr="00F2664A" w:rsidRDefault="00F2664A" w:rsidP="00F2664A">
      <w:pPr>
        <w:pStyle w:val="Nagwek3"/>
        <w:spacing w:before="0" w:after="0" w:line="276" w:lineRule="auto"/>
        <w:rPr>
          <w:rFonts w:asciiTheme="minorHAnsi" w:hAnsiTheme="minorHAnsi"/>
          <w:color w:val="002060"/>
          <w:sz w:val="20"/>
          <w:szCs w:val="20"/>
        </w:rPr>
      </w:pPr>
      <w:r w:rsidRPr="00F2664A">
        <w:rPr>
          <w:rFonts w:asciiTheme="minorHAnsi" w:hAnsiTheme="minorHAnsi"/>
          <w:color w:val="002060"/>
          <w:sz w:val="20"/>
          <w:szCs w:val="20"/>
        </w:rPr>
        <w:t>Rozdział III. Procedury interwencji w przypadku zagrożenia bezpieczeństwa dziecka</w:t>
      </w:r>
      <w:bookmarkEnd w:id="5"/>
      <w:r w:rsidRPr="00F2664A">
        <w:rPr>
          <w:rFonts w:asciiTheme="minorHAnsi" w:hAnsiTheme="minorHAnsi"/>
          <w:color w:val="002060"/>
          <w:sz w:val="20"/>
          <w:szCs w:val="20"/>
        </w:rPr>
        <w:t xml:space="preserve"> </w:t>
      </w:r>
    </w:p>
    <w:p w14:paraId="62059947" w14:textId="77777777" w:rsidR="005965DB" w:rsidRDefault="005965DB" w:rsidP="00F2664A">
      <w:pPr>
        <w:pStyle w:val="Bezodstpw"/>
        <w:spacing w:line="276" w:lineRule="auto"/>
        <w:jc w:val="center"/>
        <w:rPr>
          <w:rFonts w:asciiTheme="minorHAnsi" w:hAnsiTheme="minorHAnsi"/>
          <w:b/>
          <w:bCs/>
          <w:sz w:val="20"/>
          <w:szCs w:val="20"/>
        </w:rPr>
      </w:pPr>
    </w:p>
    <w:p w14:paraId="74C96984" w14:textId="45F21E1E" w:rsidR="00F2664A" w:rsidRPr="000D5D80" w:rsidRDefault="00F2664A" w:rsidP="00F2664A">
      <w:pPr>
        <w:pStyle w:val="Bezodstpw"/>
        <w:spacing w:line="276" w:lineRule="auto"/>
        <w:jc w:val="center"/>
        <w:rPr>
          <w:rFonts w:asciiTheme="minorHAnsi" w:hAnsiTheme="minorHAnsi"/>
          <w:sz w:val="20"/>
          <w:szCs w:val="20"/>
        </w:rPr>
      </w:pPr>
      <w:r w:rsidRPr="000D5D80">
        <w:rPr>
          <w:rFonts w:asciiTheme="minorHAnsi" w:hAnsiTheme="minorHAnsi"/>
          <w:sz w:val="20"/>
          <w:szCs w:val="20"/>
        </w:rPr>
        <w:t>§</w:t>
      </w:r>
      <w:r w:rsidR="000D5D80">
        <w:rPr>
          <w:rFonts w:asciiTheme="minorHAnsi" w:hAnsiTheme="minorHAnsi"/>
          <w:sz w:val="20"/>
          <w:szCs w:val="20"/>
        </w:rPr>
        <w:t xml:space="preserve"> </w:t>
      </w:r>
      <w:r w:rsidRPr="000D5D80">
        <w:rPr>
          <w:rFonts w:asciiTheme="minorHAnsi" w:hAnsiTheme="minorHAnsi"/>
          <w:sz w:val="20"/>
          <w:szCs w:val="20"/>
        </w:rPr>
        <w:t>1</w:t>
      </w:r>
      <w:r w:rsidR="005965DB" w:rsidRPr="000D5D80">
        <w:rPr>
          <w:rFonts w:asciiTheme="minorHAnsi" w:hAnsiTheme="minorHAnsi"/>
          <w:sz w:val="20"/>
          <w:szCs w:val="20"/>
        </w:rPr>
        <w:t>8</w:t>
      </w:r>
    </w:p>
    <w:p w14:paraId="1081BBA1" w14:textId="6FF12492" w:rsidR="00F2664A" w:rsidRPr="00F2664A" w:rsidRDefault="00F2664A" w:rsidP="000D5D80">
      <w:pPr>
        <w:pStyle w:val="Bezodstpw"/>
        <w:numPr>
          <w:ilvl w:val="0"/>
          <w:numId w:val="32"/>
        </w:numPr>
        <w:spacing w:line="276" w:lineRule="auto"/>
        <w:ind w:left="284" w:hanging="284"/>
        <w:jc w:val="both"/>
        <w:rPr>
          <w:rFonts w:asciiTheme="minorHAnsi" w:hAnsiTheme="minorHAnsi"/>
          <w:sz w:val="20"/>
          <w:szCs w:val="20"/>
        </w:rPr>
      </w:pPr>
      <w:r w:rsidRPr="00F2664A">
        <w:rPr>
          <w:rFonts w:asciiTheme="minorHAnsi" w:hAnsiTheme="minorHAnsi"/>
          <w:sz w:val="20"/>
          <w:szCs w:val="20"/>
        </w:rPr>
        <w:t xml:space="preserve">Procedury interwencji mają za cel wspierać </w:t>
      </w:r>
      <w:r w:rsidR="000D5D80" w:rsidRPr="00F2664A">
        <w:rPr>
          <w:rFonts w:asciiTheme="minorHAnsi" w:hAnsiTheme="minorHAnsi"/>
          <w:color w:val="002060"/>
          <w:sz w:val="20"/>
          <w:szCs w:val="20"/>
        </w:rPr>
        <w:t>Personel podmiotu</w:t>
      </w:r>
      <w:r w:rsidR="000D5D80">
        <w:rPr>
          <w:rFonts w:asciiTheme="minorHAnsi" w:hAnsiTheme="minorHAnsi"/>
          <w:color w:val="002060"/>
          <w:sz w:val="20"/>
          <w:szCs w:val="20"/>
        </w:rPr>
        <w:t xml:space="preserve"> leczniczego</w:t>
      </w:r>
      <w:r w:rsidR="000D5D80" w:rsidRPr="00F2664A">
        <w:rPr>
          <w:rFonts w:asciiTheme="minorHAnsi" w:hAnsiTheme="minorHAnsi"/>
          <w:sz w:val="20"/>
          <w:szCs w:val="20"/>
        </w:rPr>
        <w:t xml:space="preserve"> </w:t>
      </w:r>
      <w:r w:rsidRPr="00F2664A">
        <w:rPr>
          <w:rFonts w:asciiTheme="minorHAnsi" w:hAnsiTheme="minorHAnsi"/>
          <w:sz w:val="20"/>
          <w:szCs w:val="20"/>
        </w:rPr>
        <w:t xml:space="preserve">w realizowaniu prawnego i społecznego obowiązku reagowania w sytuacji podejrzenia krzywdzenia dziecka. </w:t>
      </w:r>
    </w:p>
    <w:p w14:paraId="5C07B7E0" w14:textId="677F31D4" w:rsidR="00F2664A" w:rsidRPr="00F2664A" w:rsidRDefault="000D5D80" w:rsidP="000D5D80">
      <w:pPr>
        <w:pStyle w:val="Bezodstpw"/>
        <w:numPr>
          <w:ilvl w:val="0"/>
          <w:numId w:val="32"/>
        </w:numPr>
        <w:spacing w:line="276" w:lineRule="auto"/>
        <w:ind w:left="284" w:hanging="284"/>
        <w:jc w:val="both"/>
        <w:rPr>
          <w:rFonts w:asciiTheme="minorHAnsi" w:hAnsiTheme="minorHAnsi"/>
          <w:sz w:val="20"/>
          <w:szCs w:val="20"/>
        </w:rPr>
      </w:pPr>
      <w:r w:rsidRPr="00F2664A">
        <w:rPr>
          <w:rFonts w:asciiTheme="minorHAnsi" w:hAnsiTheme="minorHAnsi"/>
          <w:color w:val="002060"/>
          <w:sz w:val="20"/>
          <w:szCs w:val="20"/>
        </w:rPr>
        <w:t>Personel</w:t>
      </w:r>
      <w:r>
        <w:rPr>
          <w:rFonts w:asciiTheme="minorHAnsi" w:hAnsiTheme="minorHAnsi"/>
          <w:color w:val="002060"/>
          <w:sz w:val="20"/>
          <w:szCs w:val="20"/>
        </w:rPr>
        <w:t>u</w:t>
      </w:r>
      <w:r w:rsidRPr="00F2664A">
        <w:rPr>
          <w:rFonts w:asciiTheme="minorHAnsi" w:hAnsiTheme="minorHAnsi"/>
          <w:color w:val="002060"/>
          <w:sz w:val="20"/>
          <w:szCs w:val="20"/>
        </w:rPr>
        <w:t xml:space="preserve"> podmiotu</w:t>
      </w:r>
      <w:r>
        <w:rPr>
          <w:rFonts w:asciiTheme="minorHAnsi" w:hAnsiTheme="minorHAnsi"/>
          <w:color w:val="002060"/>
          <w:sz w:val="20"/>
          <w:szCs w:val="20"/>
        </w:rPr>
        <w:t xml:space="preserve"> leczniczego</w:t>
      </w:r>
      <w:r w:rsidRPr="00F2664A">
        <w:rPr>
          <w:rFonts w:asciiTheme="minorHAnsi" w:hAnsiTheme="minorHAnsi"/>
          <w:sz w:val="20"/>
          <w:szCs w:val="20"/>
        </w:rPr>
        <w:t xml:space="preserve"> </w:t>
      </w:r>
      <w:r w:rsidR="00F2664A" w:rsidRPr="00F2664A">
        <w:rPr>
          <w:rFonts w:asciiTheme="minorHAnsi" w:hAnsiTheme="minorHAnsi"/>
          <w:sz w:val="20"/>
          <w:szCs w:val="20"/>
        </w:rPr>
        <w:t xml:space="preserve">wykonujący zawody medyczne pełni jedną z najważniejszych ról w procesie rozpoznawania krzywdzenia dziecka. </w:t>
      </w:r>
    </w:p>
    <w:p w14:paraId="2F25E28B" w14:textId="77777777" w:rsidR="00F2664A" w:rsidRPr="00F2664A" w:rsidRDefault="00F2664A" w:rsidP="000D5D80">
      <w:pPr>
        <w:pStyle w:val="Bezodstpw"/>
        <w:numPr>
          <w:ilvl w:val="0"/>
          <w:numId w:val="32"/>
        </w:numPr>
        <w:spacing w:line="276" w:lineRule="auto"/>
        <w:ind w:left="284" w:hanging="284"/>
        <w:jc w:val="both"/>
        <w:rPr>
          <w:rFonts w:asciiTheme="minorHAnsi" w:hAnsiTheme="minorHAnsi"/>
          <w:sz w:val="20"/>
          <w:szCs w:val="20"/>
        </w:rPr>
      </w:pPr>
      <w:r w:rsidRPr="00F2664A">
        <w:rPr>
          <w:rFonts w:asciiTheme="minorHAnsi" w:hAnsiTheme="minorHAnsi"/>
          <w:sz w:val="20"/>
          <w:szCs w:val="20"/>
        </w:rPr>
        <w:t>Celem interwencji jest zatrzymanie krzywdzenia dziecka i zapewnienie mu bezpieczeństwa.</w:t>
      </w:r>
    </w:p>
    <w:p w14:paraId="5B70C3FD" w14:textId="77777777" w:rsidR="00F2664A" w:rsidRPr="00F2664A" w:rsidRDefault="00F2664A" w:rsidP="000D5D80">
      <w:pPr>
        <w:pStyle w:val="Bezodstpw"/>
        <w:numPr>
          <w:ilvl w:val="0"/>
          <w:numId w:val="32"/>
        </w:numPr>
        <w:spacing w:line="276" w:lineRule="auto"/>
        <w:ind w:left="284" w:hanging="284"/>
        <w:jc w:val="both"/>
        <w:rPr>
          <w:rFonts w:asciiTheme="minorHAnsi" w:hAnsiTheme="minorHAnsi"/>
          <w:sz w:val="20"/>
          <w:szCs w:val="20"/>
        </w:rPr>
      </w:pPr>
      <w:r w:rsidRPr="00F2664A">
        <w:rPr>
          <w:rFonts w:asciiTheme="minorHAnsi" w:hAnsiTheme="minorHAnsi"/>
          <w:sz w:val="20"/>
          <w:szCs w:val="20"/>
        </w:rPr>
        <w:lastRenderedPageBreak/>
        <w:t>Fakt zidentyfikowania objawów mogących świadczyć o krzywdzeniu dziecka - pacjenta podlega obowiązkowemu odnotowaniu w dokumentacji medycznej.</w:t>
      </w:r>
    </w:p>
    <w:p w14:paraId="101BA46B" w14:textId="77777777" w:rsidR="00F2664A" w:rsidRPr="00F2664A" w:rsidRDefault="00F2664A" w:rsidP="000D5D80">
      <w:pPr>
        <w:pStyle w:val="Bezodstpw"/>
        <w:numPr>
          <w:ilvl w:val="0"/>
          <w:numId w:val="32"/>
        </w:numPr>
        <w:spacing w:line="276" w:lineRule="auto"/>
        <w:ind w:left="284" w:hanging="284"/>
        <w:jc w:val="both"/>
        <w:rPr>
          <w:rFonts w:asciiTheme="minorHAnsi" w:hAnsiTheme="minorHAnsi"/>
          <w:sz w:val="20"/>
          <w:szCs w:val="20"/>
        </w:rPr>
      </w:pPr>
      <w:r w:rsidRPr="00F2664A">
        <w:rPr>
          <w:rFonts w:asciiTheme="minorHAnsi" w:hAnsiTheme="minorHAnsi"/>
          <w:sz w:val="20"/>
          <w:szCs w:val="20"/>
        </w:rPr>
        <w:t>Naruszenie obowiązku reagowania w sytuacjach podejrzenia krzywdzenia dziecka może zostać uznane za ciężkie naruszenie obowiązków pracowniczych lub kontraktowych i jako takie prowadzić do rozwiązania umowy z osobą dopuszczającą się tego naruszenia.</w:t>
      </w:r>
    </w:p>
    <w:p w14:paraId="56F4F349" w14:textId="77777777" w:rsidR="000D5D80" w:rsidRDefault="000D5D80" w:rsidP="000D5D80">
      <w:pPr>
        <w:pStyle w:val="Bezodstpw"/>
        <w:spacing w:line="276" w:lineRule="auto"/>
        <w:rPr>
          <w:rFonts w:asciiTheme="minorHAnsi" w:hAnsiTheme="minorHAnsi"/>
          <w:b/>
          <w:bCs/>
          <w:sz w:val="20"/>
          <w:szCs w:val="20"/>
        </w:rPr>
      </w:pPr>
    </w:p>
    <w:p w14:paraId="0F7F58BE" w14:textId="656C287B" w:rsidR="00F2664A" w:rsidRPr="000D5D80" w:rsidRDefault="00F2664A" w:rsidP="000D5D80">
      <w:pPr>
        <w:pStyle w:val="Bezodstpw"/>
        <w:spacing w:line="276" w:lineRule="auto"/>
        <w:jc w:val="center"/>
        <w:rPr>
          <w:rFonts w:asciiTheme="minorHAnsi" w:hAnsiTheme="minorHAnsi"/>
          <w:sz w:val="20"/>
          <w:szCs w:val="20"/>
        </w:rPr>
      </w:pPr>
      <w:r w:rsidRPr="000D5D80">
        <w:rPr>
          <w:rFonts w:asciiTheme="minorHAnsi" w:hAnsiTheme="minorHAnsi"/>
          <w:sz w:val="20"/>
          <w:szCs w:val="20"/>
        </w:rPr>
        <w:t>§ 1</w:t>
      </w:r>
      <w:r w:rsidR="000D5D80" w:rsidRPr="000D5D80">
        <w:rPr>
          <w:rFonts w:asciiTheme="minorHAnsi" w:hAnsiTheme="minorHAnsi"/>
          <w:sz w:val="20"/>
          <w:szCs w:val="20"/>
        </w:rPr>
        <w:t>9</w:t>
      </w:r>
    </w:p>
    <w:p w14:paraId="6D51AB81" w14:textId="5734FC2D" w:rsidR="00F2664A" w:rsidRPr="00F2664A" w:rsidRDefault="00F2664A" w:rsidP="004A7904">
      <w:pPr>
        <w:pStyle w:val="Bezodstpw"/>
        <w:numPr>
          <w:ilvl w:val="0"/>
          <w:numId w:val="33"/>
        </w:numPr>
        <w:spacing w:line="276" w:lineRule="auto"/>
        <w:ind w:left="426" w:hanging="426"/>
        <w:jc w:val="both"/>
        <w:rPr>
          <w:rFonts w:asciiTheme="minorHAnsi" w:hAnsiTheme="minorHAnsi"/>
          <w:sz w:val="20"/>
          <w:szCs w:val="20"/>
        </w:rPr>
      </w:pPr>
      <w:r w:rsidRPr="00F2664A">
        <w:rPr>
          <w:rFonts w:asciiTheme="minorHAnsi" w:hAnsiTheme="minorHAnsi"/>
          <w:sz w:val="20"/>
          <w:szCs w:val="20"/>
        </w:rPr>
        <w:t xml:space="preserve">Na potrzeby niniejszego </w:t>
      </w:r>
      <w:r w:rsidR="004A7904">
        <w:rPr>
          <w:rFonts w:asciiTheme="minorHAnsi" w:hAnsiTheme="minorHAnsi"/>
          <w:sz w:val="20"/>
          <w:szCs w:val="20"/>
        </w:rPr>
        <w:t>SOD</w:t>
      </w:r>
      <w:r w:rsidRPr="00F2664A">
        <w:rPr>
          <w:rFonts w:asciiTheme="minorHAnsi" w:hAnsiTheme="minorHAnsi"/>
          <w:sz w:val="20"/>
          <w:szCs w:val="20"/>
        </w:rPr>
        <w:t xml:space="preserve"> przyjęto następującą kwalifikację zagrożenia bezpieczeństwa dzieci:</w:t>
      </w:r>
    </w:p>
    <w:p w14:paraId="712D6C0C" w14:textId="77777777" w:rsidR="00F2664A" w:rsidRPr="00F2664A" w:rsidRDefault="00F2664A" w:rsidP="004A7904">
      <w:pPr>
        <w:pStyle w:val="Bezodstpw"/>
        <w:numPr>
          <w:ilvl w:val="0"/>
          <w:numId w:val="34"/>
        </w:numPr>
        <w:spacing w:line="276" w:lineRule="auto"/>
        <w:jc w:val="both"/>
        <w:rPr>
          <w:rFonts w:asciiTheme="minorHAnsi" w:hAnsiTheme="minorHAnsi"/>
          <w:sz w:val="20"/>
          <w:szCs w:val="20"/>
        </w:rPr>
      </w:pPr>
      <w:r w:rsidRPr="00F2664A">
        <w:rPr>
          <w:rFonts w:asciiTheme="minorHAnsi" w:hAnsiTheme="minorHAnsi"/>
          <w:sz w:val="20"/>
          <w:szCs w:val="20"/>
        </w:rPr>
        <w:t>popełniono przestępstwo na szkodę dziecka, np. wykorzystanie seksualne, znęcanie się nad dzieckiem;</w:t>
      </w:r>
    </w:p>
    <w:p w14:paraId="7696EFAF" w14:textId="77777777" w:rsidR="00F2664A" w:rsidRPr="00F2664A" w:rsidRDefault="00F2664A" w:rsidP="004A7904">
      <w:pPr>
        <w:pStyle w:val="Bezodstpw"/>
        <w:numPr>
          <w:ilvl w:val="0"/>
          <w:numId w:val="34"/>
        </w:numPr>
        <w:spacing w:line="276" w:lineRule="auto"/>
        <w:jc w:val="both"/>
        <w:rPr>
          <w:rFonts w:asciiTheme="minorHAnsi" w:hAnsiTheme="minorHAnsi"/>
          <w:sz w:val="20"/>
          <w:szCs w:val="20"/>
        </w:rPr>
      </w:pPr>
      <w:r w:rsidRPr="00F2664A">
        <w:rPr>
          <w:rFonts w:asciiTheme="minorHAnsi" w:hAnsiTheme="minorHAnsi"/>
          <w:sz w:val="20"/>
          <w:szCs w:val="20"/>
        </w:rPr>
        <w:t>doszło do innej formy krzywdzenia, niebędącej przestępstwem, takiej jak np. krzyk, kary fizyczne, poniżanie;</w:t>
      </w:r>
    </w:p>
    <w:p w14:paraId="1775F900" w14:textId="77777777" w:rsidR="00F2664A" w:rsidRPr="00F2664A" w:rsidRDefault="00F2664A" w:rsidP="004A7904">
      <w:pPr>
        <w:pStyle w:val="Bezodstpw"/>
        <w:numPr>
          <w:ilvl w:val="0"/>
          <w:numId w:val="34"/>
        </w:numPr>
        <w:spacing w:line="276" w:lineRule="auto"/>
        <w:jc w:val="both"/>
        <w:rPr>
          <w:rFonts w:asciiTheme="minorHAnsi" w:hAnsiTheme="minorHAnsi"/>
          <w:sz w:val="20"/>
          <w:szCs w:val="20"/>
        </w:rPr>
      </w:pPr>
      <w:r w:rsidRPr="00F2664A">
        <w:rPr>
          <w:rFonts w:asciiTheme="minorHAnsi" w:hAnsiTheme="minorHAnsi"/>
          <w:sz w:val="20"/>
          <w:szCs w:val="20"/>
        </w:rPr>
        <w:t>doszło do zaniedbania potrzeb życiowych dziecka (np. związanych z żywieniem, higieną czy zdrowiem).</w:t>
      </w:r>
    </w:p>
    <w:p w14:paraId="23DE222F" w14:textId="77777777" w:rsidR="00F2664A" w:rsidRPr="00F2664A" w:rsidRDefault="00F2664A" w:rsidP="004A7904">
      <w:pPr>
        <w:pStyle w:val="Bezodstpw"/>
        <w:numPr>
          <w:ilvl w:val="0"/>
          <w:numId w:val="33"/>
        </w:numPr>
        <w:spacing w:line="276" w:lineRule="auto"/>
        <w:ind w:left="284" w:hanging="284"/>
        <w:jc w:val="both"/>
        <w:rPr>
          <w:rFonts w:asciiTheme="minorHAnsi" w:hAnsiTheme="minorHAnsi"/>
          <w:sz w:val="20"/>
          <w:szCs w:val="20"/>
        </w:rPr>
      </w:pPr>
      <w:r w:rsidRPr="00F2664A">
        <w:rPr>
          <w:rFonts w:asciiTheme="minorHAnsi" w:hAnsiTheme="minorHAnsi"/>
          <w:sz w:val="20"/>
          <w:szCs w:val="20"/>
        </w:rPr>
        <w:t xml:space="preserve">W każdym przypadku podejrzenia, że dziecko jest krzywdzone należy zadbać o bezpieczeństwo dziecka i odseparować je od osoby podejrzewanej o krzywdzenie. </w:t>
      </w:r>
    </w:p>
    <w:p w14:paraId="1BD22CDC" w14:textId="6D82DE22" w:rsidR="00F2664A" w:rsidRPr="00F2664A" w:rsidRDefault="00F2664A" w:rsidP="004A7904">
      <w:pPr>
        <w:pStyle w:val="Bezodstpw"/>
        <w:numPr>
          <w:ilvl w:val="0"/>
          <w:numId w:val="33"/>
        </w:numPr>
        <w:spacing w:line="276" w:lineRule="auto"/>
        <w:ind w:left="284" w:hanging="284"/>
        <w:jc w:val="both"/>
        <w:rPr>
          <w:rFonts w:asciiTheme="minorHAnsi" w:hAnsiTheme="minorHAnsi"/>
          <w:sz w:val="20"/>
          <w:szCs w:val="20"/>
        </w:rPr>
      </w:pPr>
      <w:r w:rsidRPr="00F2664A">
        <w:rPr>
          <w:rFonts w:asciiTheme="minorHAnsi" w:hAnsiTheme="minorHAnsi"/>
          <w:sz w:val="20"/>
          <w:szCs w:val="20"/>
        </w:rPr>
        <w:t xml:space="preserve">Członek </w:t>
      </w:r>
      <w:r w:rsidR="004A7904" w:rsidRPr="00F2664A">
        <w:rPr>
          <w:rFonts w:asciiTheme="minorHAnsi" w:hAnsiTheme="minorHAnsi"/>
          <w:color w:val="002060"/>
          <w:sz w:val="20"/>
          <w:szCs w:val="20"/>
        </w:rPr>
        <w:t>Personel</w:t>
      </w:r>
      <w:r w:rsidR="004A7904">
        <w:rPr>
          <w:rFonts w:asciiTheme="minorHAnsi" w:hAnsiTheme="minorHAnsi"/>
          <w:color w:val="002060"/>
          <w:sz w:val="20"/>
          <w:szCs w:val="20"/>
        </w:rPr>
        <w:t>u</w:t>
      </w:r>
      <w:r w:rsidR="004A7904" w:rsidRPr="00F2664A">
        <w:rPr>
          <w:rFonts w:asciiTheme="minorHAnsi" w:hAnsiTheme="minorHAnsi"/>
          <w:color w:val="002060"/>
          <w:sz w:val="20"/>
          <w:szCs w:val="20"/>
        </w:rPr>
        <w:t xml:space="preserve"> podmiotu</w:t>
      </w:r>
      <w:r w:rsidR="004A7904">
        <w:rPr>
          <w:rFonts w:asciiTheme="minorHAnsi" w:hAnsiTheme="minorHAnsi"/>
          <w:color w:val="002060"/>
          <w:sz w:val="20"/>
          <w:szCs w:val="20"/>
        </w:rPr>
        <w:t xml:space="preserve"> leczniczego</w:t>
      </w:r>
      <w:r w:rsidRPr="00F2664A">
        <w:rPr>
          <w:rFonts w:asciiTheme="minorHAnsi" w:hAnsiTheme="minorHAnsi"/>
          <w:sz w:val="20"/>
          <w:szCs w:val="20"/>
        </w:rPr>
        <w:t xml:space="preserve">, który podejrzewa, że dziecko jest krzywdzone ma obowiązek sporządzenia notatki służbowej i przekazania jej </w:t>
      </w:r>
      <w:r w:rsidR="004A7904" w:rsidRPr="00A05960">
        <w:rPr>
          <w:rFonts w:asciiTheme="minorHAnsi" w:hAnsiTheme="minorHAnsi"/>
          <w:color w:val="002060"/>
          <w:sz w:val="20"/>
          <w:szCs w:val="20"/>
        </w:rPr>
        <w:t>Osob</w:t>
      </w:r>
      <w:r w:rsidR="004A7904">
        <w:rPr>
          <w:rFonts w:asciiTheme="minorHAnsi" w:hAnsiTheme="minorHAnsi"/>
          <w:color w:val="002060"/>
          <w:sz w:val="20"/>
          <w:szCs w:val="20"/>
        </w:rPr>
        <w:t>ie</w:t>
      </w:r>
      <w:r w:rsidR="004A7904" w:rsidRPr="00A05960">
        <w:rPr>
          <w:rFonts w:asciiTheme="minorHAnsi" w:hAnsiTheme="minorHAnsi"/>
          <w:color w:val="002060"/>
          <w:sz w:val="20"/>
          <w:szCs w:val="20"/>
        </w:rPr>
        <w:t xml:space="preserve"> odpowiedzialn</w:t>
      </w:r>
      <w:r w:rsidR="004A7904">
        <w:rPr>
          <w:rFonts w:asciiTheme="minorHAnsi" w:hAnsiTheme="minorHAnsi"/>
          <w:color w:val="002060"/>
          <w:sz w:val="20"/>
          <w:szCs w:val="20"/>
        </w:rPr>
        <w:t>ej</w:t>
      </w:r>
      <w:r w:rsidR="004A7904" w:rsidRPr="00A05960">
        <w:rPr>
          <w:rFonts w:asciiTheme="minorHAnsi" w:hAnsiTheme="minorHAnsi"/>
          <w:color w:val="002060"/>
          <w:sz w:val="20"/>
          <w:szCs w:val="20"/>
        </w:rPr>
        <w:t xml:space="preserve"> za przyjmowanie zgłoszeń o zdarzeniach zagrażających małoletniemu</w:t>
      </w:r>
      <w:r w:rsidRPr="00F2664A">
        <w:rPr>
          <w:rFonts w:asciiTheme="minorHAnsi" w:hAnsiTheme="minorHAnsi"/>
          <w:sz w:val="20"/>
          <w:szCs w:val="20"/>
        </w:rPr>
        <w:t xml:space="preserve">. </w:t>
      </w:r>
    </w:p>
    <w:p w14:paraId="690FA7D8" w14:textId="77777777" w:rsidR="00F2664A" w:rsidRPr="00F2664A" w:rsidRDefault="00F2664A" w:rsidP="004A7904">
      <w:pPr>
        <w:pStyle w:val="Bezodstpw"/>
        <w:numPr>
          <w:ilvl w:val="0"/>
          <w:numId w:val="33"/>
        </w:numPr>
        <w:spacing w:line="276" w:lineRule="auto"/>
        <w:ind w:left="284" w:hanging="284"/>
        <w:jc w:val="both"/>
        <w:rPr>
          <w:rFonts w:asciiTheme="minorHAnsi" w:hAnsiTheme="minorHAnsi"/>
          <w:sz w:val="20"/>
          <w:szCs w:val="20"/>
        </w:rPr>
      </w:pPr>
      <w:r w:rsidRPr="00F2664A">
        <w:rPr>
          <w:rFonts w:asciiTheme="minorHAnsi" w:hAnsiTheme="minorHAnsi"/>
          <w:sz w:val="20"/>
          <w:szCs w:val="20"/>
        </w:rPr>
        <w:t xml:space="preserve">W przypadku podejrzenia, że dziecko jest krzywdzone, należy powiadomić opiekuna dziecka, a w sytuacji gdy osoba podejrzewaną o krzywdzenie jest opiekun dziecka, należy powiadomić niekrzywdzącego opiekuna. </w:t>
      </w:r>
    </w:p>
    <w:p w14:paraId="18A704F4" w14:textId="77777777" w:rsidR="00F2664A" w:rsidRPr="00F2664A" w:rsidRDefault="00F2664A" w:rsidP="004A7904">
      <w:pPr>
        <w:pStyle w:val="Bezodstpw"/>
        <w:numPr>
          <w:ilvl w:val="0"/>
          <w:numId w:val="33"/>
        </w:numPr>
        <w:spacing w:line="276" w:lineRule="auto"/>
        <w:ind w:left="284" w:hanging="284"/>
        <w:jc w:val="both"/>
        <w:rPr>
          <w:rFonts w:asciiTheme="minorHAnsi" w:hAnsiTheme="minorHAnsi"/>
          <w:sz w:val="20"/>
          <w:szCs w:val="20"/>
        </w:rPr>
      </w:pPr>
      <w:r w:rsidRPr="00F2664A">
        <w:rPr>
          <w:rFonts w:asciiTheme="minorHAnsi" w:hAnsiTheme="minorHAnsi"/>
          <w:sz w:val="20"/>
          <w:szCs w:val="20"/>
        </w:rPr>
        <w:t xml:space="preserve">W przypadku podejrzenia krzywdzenia dziecka ze strony ze strony innego dziecka, należy powiadomić również opiekuna dziecka krzywdzącego. </w:t>
      </w:r>
    </w:p>
    <w:p w14:paraId="5A75C54D" w14:textId="6E95DFD5" w:rsidR="00F2664A" w:rsidRPr="00F2664A" w:rsidRDefault="00F2664A" w:rsidP="004A7904">
      <w:pPr>
        <w:pStyle w:val="Bezodstpw"/>
        <w:numPr>
          <w:ilvl w:val="0"/>
          <w:numId w:val="33"/>
        </w:numPr>
        <w:spacing w:line="276" w:lineRule="auto"/>
        <w:ind w:left="284" w:hanging="284"/>
        <w:jc w:val="both"/>
        <w:rPr>
          <w:rFonts w:asciiTheme="minorHAnsi" w:hAnsiTheme="minorHAnsi"/>
          <w:sz w:val="20"/>
          <w:szCs w:val="20"/>
        </w:rPr>
      </w:pPr>
      <w:r w:rsidRPr="00F2664A">
        <w:rPr>
          <w:rFonts w:asciiTheme="minorHAnsi" w:hAnsiTheme="minorHAnsi"/>
          <w:sz w:val="20"/>
          <w:szCs w:val="20"/>
        </w:rPr>
        <w:t>Interwencja prowadzona jest</w:t>
      </w:r>
      <w:r w:rsidR="004A7904">
        <w:rPr>
          <w:rFonts w:asciiTheme="minorHAnsi" w:hAnsiTheme="minorHAnsi"/>
          <w:sz w:val="20"/>
          <w:szCs w:val="20"/>
        </w:rPr>
        <w:t xml:space="preserve"> przez</w:t>
      </w:r>
      <w:r w:rsidRPr="00F2664A">
        <w:rPr>
          <w:rFonts w:asciiTheme="minorHAnsi" w:hAnsiTheme="minorHAnsi"/>
          <w:sz w:val="20"/>
          <w:szCs w:val="20"/>
        </w:rPr>
        <w:t xml:space="preserve"> </w:t>
      </w:r>
      <w:r w:rsidR="004A7904" w:rsidRPr="000B58CB">
        <w:rPr>
          <w:rFonts w:asciiTheme="minorHAnsi" w:hAnsiTheme="minorHAnsi"/>
          <w:color w:val="002060"/>
          <w:sz w:val="20"/>
          <w:szCs w:val="20"/>
        </w:rPr>
        <w:t>Osob</w:t>
      </w:r>
      <w:r w:rsidR="004A7904">
        <w:rPr>
          <w:rFonts w:asciiTheme="minorHAnsi" w:hAnsiTheme="minorHAnsi"/>
          <w:color w:val="002060"/>
          <w:sz w:val="20"/>
          <w:szCs w:val="20"/>
        </w:rPr>
        <w:t>ę</w:t>
      </w:r>
      <w:r w:rsidR="004A7904" w:rsidRPr="000B58CB">
        <w:rPr>
          <w:rFonts w:asciiTheme="minorHAnsi" w:hAnsiTheme="minorHAnsi"/>
          <w:color w:val="002060"/>
          <w:sz w:val="20"/>
          <w:szCs w:val="20"/>
        </w:rPr>
        <w:t xml:space="preserve"> udzielając</w:t>
      </w:r>
      <w:r w:rsidR="004A7904">
        <w:rPr>
          <w:rFonts w:asciiTheme="minorHAnsi" w:hAnsiTheme="minorHAnsi"/>
          <w:color w:val="002060"/>
          <w:sz w:val="20"/>
          <w:szCs w:val="20"/>
        </w:rPr>
        <w:t>ą</w:t>
      </w:r>
      <w:r w:rsidR="004A7904" w:rsidRPr="000B58CB">
        <w:rPr>
          <w:rFonts w:asciiTheme="minorHAnsi" w:hAnsiTheme="minorHAnsi"/>
          <w:color w:val="002060"/>
          <w:sz w:val="20"/>
          <w:szCs w:val="20"/>
        </w:rPr>
        <w:t xml:space="preserve"> wsparcia dziecku</w:t>
      </w:r>
      <w:r w:rsidRPr="00F2664A">
        <w:rPr>
          <w:rFonts w:asciiTheme="minorHAnsi" w:hAnsiTheme="minorHAnsi"/>
          <w:sz w:val="20"/>
          <w:szCs w:val="20"/>
        </w:rPr>
        <w:t xml:space="preserve">, w zależności od sytuacji i potrzeby we współpracy z </w:t>
      </w:r>
      <w:r w:rsidR="004A7904" w:rsidRPr="004A7904">
        <w:rPr>
          <w:rFonts w:asciiTheme="minorHAnsi" w:hAnsiTheme="minorHAnsi"/>
          <w:color w:val="002060"/>
          <w:sz w:val="20"/>
          <w:szCs w:val="20"/>
        </w:rPr>
        <w:t>K</w:t>
      </w:r>
      <w:r w:rsidRPr="004A7904">
        <w:rPr>
          <w:rFonts w:asciiTheme="minorHAnsi" w:hAnsiTheme="minorHAnsi"/>
          <w:color w:val="002060"/>
          <w:sz w:val="20"/>
          <w:szCs w:val="20"/>
        </w:rPr>
        <w:t>ierownictwem</w:t>
      </w:r>
      <w:r w:rsidRPr="00F2664A">
        <w:rPr>
          <w:rFonts w:asciiTheme="minorHAnsi" w:hAnsiTheme="minorHAnsi"/>
          <w:sz w:val="20"/>
          <w:szCs w:val="20"/>
        </w:rPr>
        <w:t xml:space="preserve">, osobą dokonującą zgłoszenia lub innymi osobami zatrudnionymi w </w:t>
      </w:r>
      <w:r w:rsidR="004A7904" w:rsidRPr="004A7904">
        <w:rPr>
          <w:rFonts w:asciiTheme="minorHAnsi" w:hAnsiTheme="minorHAnsi"/>
          <w:color w:val="002060"/>
          <w:sz w:val="20"/>
          <w:szCs w:val="20"/>
        </w:rPr>
        <w:t>P</w:t>
      </w:r>
      <w:r w:rsidRPr="004A7904">
        <w:rPr>
          <w:rFonts w:asciiTheme="minorHAnsi" w:hAnsiTheme="minorHAnsi"/>
          <w:color w:val="002060"/>
          <w:sz w:val="20"/>
          <w:szCs w:val="20"/>
        </w:rPr>
        <w:t>odmiocie</w:t>
      </w:r>
      <w:r w:rsidRPr="00F2664A">
        <w:rPr>
          <w:rFonts w:asciiTheme="minorHAnsi" w:hAnsiTheme="minorHAnsi"/>
          <w:sz w:val="20"/>
          <w:szCs w:val="20"/>
        </w:rPr>
        <w:t>.</w:t>
      </w:r>
    </w:p>
    <w:p w14:paraId="731F11CE" w14:textId="5FEB2C0B" w:rsidR="00F2664A" w:rsidRPr="00F2664A" w:rsidRDefault="00F2664A" w:rsidP="004A7904">
      <w:pPr>
        <w:pStyle w:val="Bezodstpw"/>
        <w:numPr>
          <w:ilvl w:val="0"/>
          <w:numId w:val="33"/>
        </w:numPr>
        <w:spacing w:line="276" w:lineRule="auto"/>
        <w:ind w:left="284" w:hanging="284"/>
        <w:jc w:val="both"/>
        <w:rPr>
          <w:rFonts w:asciiTheme="minorHAnsi" w:hAnsiTheme="minorHAnsi"/>
          <w:sz w:val="20"/>
          <w:szCs w:val="20"/>
        </w:rPr>
      </w:pPr>
      <w:r w:rsidRPr="00F2664A">
        <w:rPr>
          <w:rFonts w:asciiTheme="minorHAnsi" w:hAnsiTheme="minorHAnsi"/>
          <w:sz w:val="20"/>
          <w:szCs w:val="20"/>
        </w:rPr>
        <w:t xml:space="preserve">Procedura interwencji w przypadku podejrzenia krzywdzenia dziecka przyjęta w </w:t>
      </w:r>
      <w:r w:rsidR="004A7904" w:rsidRPr="004A7904">
        <w:rPr>
          <w:rFonts w:asciiTheme="minorHAnsi" w:hAnsiTheme="minorHAnsi"/>
          <w:color w:val="002060"/>
          <w:sz w:val="20"/>
          <w:szCs w:val="20"/>
        </w:rPr>
        <w:t>P</w:t>
      </w:r>
      <w:r w:rsidRPr="004A7904">
        <w:rPr>
          <w:rFonts w:asciiTheme="minorHAnsi" w:hAnsiTheme="minorHAnsi"/>
          <w:color w:val="002060"/>
          <w:sz w:val="20"/>
          <w:szCs w:val="20"/>
        </w:rPr>
        <w:t>odmiocie</w:t>
      </w:r>
      <w:r w:rsidRPr="00F2664A">
        <w:rPr>
          <w:rFonts w:asciiTheme="minorHAnsi" w:hAnsiTheme="minorHAnsi"/>
          <w:sz w:val="20"/>
          <w:szCs w:val="20"/>
        </w:rPr>
        <w:t xml:space="preserve"> musi uwzględniać obowiązki określone w przepisach prawa, m.in. art. 240 Kodeksu karnego , art.12. Ustawy o przeciwdziałaniu przemocy domowej  oraz art. 572 Kodeksu postępowania cywilnego .</w:t>
      </w:r>
    </w:p>
    <w:p w14:paraId="09FB0F30" w14:textId="77777777" w:rsidR="00F2664A" w:rsidRPr="00F2664A" w:rsidRDefault="00F2664A" w:rsidP="004A7904">
      <w:pPr>
        <w:pStyle w:val="Bezodstpw"/>
        <w:numPr>
          <w:ilvl w:val="0"/>
          <w:numId w:val="33"/>
        </w:numPr>
        <w:spacing w:line="276" w:lineRule="auto"/>
        <w:ind w:left="284" w:hanging="284"/>
        <w:jc w:val="both"/>
        <w:rPr>
          <w:rFonts w:asciiTheme="minorHAnsi" w:hAnsiTheme="minorHAnsi"/>
          <w:sz w:val="20"/>
          <w:szCs w:val="20"/>
        </w:rPr>
      </w:pPr>
      <w:r w:rsidRPr="00F2664A">
        <w:rPr>
          <w:rFonts w:asciiTheme="minorHAnsi" w:hAnsiTheme="minorHAnsi"/>
          <w:sz w:val="20"/>
          <w:szCs w:val="20"/>
        </w:rPr>
        <w:t>Wszystkie osoby, które w związku z wykonywaniem obowiązków służbowych powzięły informację o krzywdzeniu dziecka lub informacje z tym związane, są zobowiązane do zachowania poufności, wyłączając informacje przekazywane uprawnionym instytucjom w ramach działań interwencyjnych.</w:t>
      </w:r>
    </w:p>
    <w:p w14:paraId="7F8267F2" w14:textId="36510DF9" w:rsidR="00F2664A" w:rsidRPr="00F2664A" w:rsidRDefault="00F2664A" w:rsidP="004A7904">
      <w:pPr>
        <w:pStyle w:val="Bezodstpw"/>
        <w:numPr>
          <w:ilvl w:val="0"/>
          <w:numId w:val="33"/>
        </w:numPr>
        <w:spacing w:line="276" w:lineRule="auto"/>
        <w:ind w:left="284" w:hanging="284"/>
        <w:jc w:val="both"/>
        <w:rPr>
          <w:rFonts w:asciiTheme="minorHAnsi" w:hAnsiTheme="minorHAnsi"/>
          <w:sz w:val="20"/>
          <w:szCs w:val="20"/>
        </w:rPr>
      </w:pPr>
      <w:r w:rsidRPr="00F2664A">
        <w:rPr>
          <w:rFonts w:asciiTheme="minorHAnsi" w:hAnsiTheme="minorHAnsi"/>
          <w:sz w:val="20"/>
          <w:szCs w:val="20"/>
        </w:rPr>
        <w:t xml:space="preserve">Każde zgłoszenie podejrzenia krzywdzenia dziecka oraz przebieg każdej interwencji dokumentuje się. </w:t>
      </w:r>
    </w:p>
    <w:p w14:paraId="48DAA201" w14:textId="3D4B115A" w:rsidR="00F2664A" w:rsidRPr="00F2664A" w:rsidRDefault="00F2664A" w:rsidP="004A7904">
      <w:pPr>
        <w:pStyle w:val="Bezodstpw"/>
        <w:numPr>
          <w:ilvl w:val="0"/>
          <w:numId w:val="33"/>
        </w:numPr>
        <w:spacing w:line="276" w:lineRule="auto"/>
        <w:ind w:left="284" w:hanging="284"/>
        <w:jc w:val="both"/>
        <w:rPr>
          <w:rFonts w:asciiTheme="minorHAnsi" w:hAnsiTheme="minorHAnsi"/>
          <w:sz w:val="20"/>
          <w:szCs w:val="20"/>
        </w:rPr>
      </w:pPr>
      <w:r w:rsidRPr="00F2664A">
        <w:rPr>
          <w:rFonts w:asciiTheme="minorHAnsi" w:hAnsiTheme="minorHAnsi"/>
          <w:sz w:val="20"/>
          <w:szCs w:val="20"/>
        </w:rPr>
        <w:t xml:space="preserve">Po ujawnieniu przez dziecko krzywdzenia lub w sytuacji podejrzenia, że dziecko jest krzywdzone, </w:t>
      </w:r>
      <w:r w:rsidR="004A7904" w:rsidRPr="000B58CB">
        <w:rPr>
          <w:rFonts w:asciiTheme="minorHAnsi" w:hAnsiTheme="minorHAnsi"/>
          <w:color w:val="002060"/>
          <w:sz w:val="20"/>
          <w:szCs w:val="20"/>
        </w:rPr>
        <w:t>Osoba udzielająca wsparcia dziecku</w:t>
      </w:r>
      <w:r w:rsidRPr="00F2664A">
        <w:rPr>
          <w:rFonts w:asciiTheme="minorHAnsi" w:hAnsiTheme="minorHAnsi"/>
          <w:sz w:val="20"/>
          <w:szCs w:val="20"/>
        </w:rPr>
        <w:t xml:space="preserve"> opracowuje plan wsparcia dziecka. </w:t>
      </w:r>
    </w:p>
    <w:p w14:paraId="1C8A9AA4" w14:textId="77777777" w:rsidR="004A7904" w:rsidRDefault="004A7904" w:rsidP="00F2664A">
      <w:pPr>
        <w:pStyle w:val="Bezodstpw"/>
        <w:spacing w:line="276" w:lineRule="auto"/>
        <w:jc w:val="center"/>
        <w:rPr>
          <w:rFonts w:asciiTheme="minorHAnsi" w:hAnsiTheme="minorHAnsi"/>
          <w:b/>
          <w:bCs/>
          <w:sz w:val="20"/>
          <w:szCs w:val="20"/>
        </w:rPr>
      </w:pPr>
    </w:p>
    <w:p w14:paraId="0685DA35" w14:textId="7C466201" w:rsidR="00F2664A" w:rsidRPr="004A7904" w:rsidRDefault="00F2664A" w:rsidP="00F2664A">
      <w:pPr>
        <w:pStyle w:val="Bezodstpw"/>
        <w:spacing w:line="276" w:lineRule="auto"/>
        <w:jc w:val="center"/>
        <w:rPr>
          <w:rFonts w:asciiTheme="minorHAnsi" w:hAnsiTheme="minorHAnsi"/>
          <w:sz w:val="20"/>
          <w:szCs w:val="20"/>
        </w:rPr>
      </w:pPr>
      <w:r w:rsidRPr="004A7904">
        <w:rPr>
          <w:rFonts w:asciiTheme="minorHAnsi" w:hAnsiTheme="minorHAnsi"/>
          <w:sz w:val="20"/>
          <w:szCs w:val="20"/>
        </w:rPr>
        <w:t>§</w:t>
      </w:r>
      <w:r w:rsidR="004A7904" w:rsidRPr="004A7904">
        <w:rPr>
          <w:rFonts w:asciiTheme="minorHAnsi" w:hAnsiTheme="minorHAnsi"/>
          <w:sz w:val="20"/>
          <w:szCs w:val="20"/>
        </w:rPr>
        <w:t xml:space="preserve"> 20</w:t>
      </w:r>
    </w:p>
    <w:p w14:paraId="17D143B4" w14:textId="54C804F3" w:rsidR="00F2664A" w:rsidRPr="00F2664A" w:rsidRDefault="00237A53" w:rsidP="004A7904">
      <w:pPr>
        <w:pStyle w:val="Bezodstpw"/>
        <w:numPr>
          <w:ilvl w:val="0"/>
          <w:numId w:val="35"/>
        </w:numPr>
        <w:spacing w:line="276" w:lineRule="auto"/>
        <w:ind w:left="284" w:hanging="284"/>
        <w:jc w:val="both"/>
        <w:rPr>
          <w:rFonts w:asciiTheme="minorHAnsi" w:hAnsiTheme="minorHAnsi"/>
          <w:sz w:val="20"/>
          <w:szCs w:val="20"/>
        </w:rPr>
      </w:pPr>
      <w:r w:rsidRPr="00F2664A">
        <w:rPr>
          <w:rFonts w:asciiTheme="minorHAnsi" w:hAnsiTheme="minorHAnsi"/>
          <w:sz w:val="20"/>
          <w:szCs w:val="20"/>
        </w:rPr>
        <w:t>W przypadku podejrzenia, że życie dziecka jest zagrożone lub grozi mu ciężki uszczerbek na zdrowiu</w:t>
      </w:r>
      <w:r>
        <w:rPr>
          <w:rFonts w:asciiTheme="minorHAnsi" w:hAnsiTheme="minorHAnsi"/>
          <w:sz w:val="20"/>
          <w:szCs w:val="20"/>
        </w:rPr>
        <w:t>, że</w:t>
      </w:r>
      <w:r w:rsidRPr="00F2664A">
        <w:rPr>
          <w:rFonts w:asciiTheme="minorHAnsi" w:hAnsiTheme="minorHAnsi"/>
          <w:sz w:val="20"/>
          <w:szCs w:val="20"/>
        </w:rPr>
        <w:t xml:space="preserve"> dziecko doświadcza przemocy z uszczerbkiem na zdrowiu, wykorzystania seksualnego lub/i zagrożone jest jego życie </w:t>
      </w:r>
      <w:r>
        <w:rPr>
          <w:rFonts w:asciiTheme="minorHAnsi" w:hAnsiTheme="minorHAnsi"/>
          <w:sz w:val="20"/>
          <w:szCs w:val="20"/>
        </w:rPr>
        <w:t xml:space="preserve">w tym również </w:t>
      </w:r>
      <w:r w:rsidR="00F2664A" w:rsidRPr="00F2664A">
        <w:rPr>
          <w:rFonts w:asciiTheme="minorHAnsi" w:hAnsiTheme="minorHAnsi"/>
          <w:sz w:val="20"/>
          <w:szCs w:val="20"/>
        </w:rPr>
        <w:t xml:space="preserve">z uwagi na stosowanie wobec niego przemocy domowej, a w rodzinie są lub mogą być inne dzieci narażone na krzywdzenie, należy niezwłocznie poinformować Policję i pogotowie, jeśli to konieczne, dzwoniąc pod numer 112. Poinformowania służb dokonuje członek </w:t>
      </w:r>
      <w:r w:rsidR="004A7904" w:rsidRPr="00F2664A">
        <w:rPr>
          <w:rFonts w:asciiTheme="minorHAnsi" w:hAnsiTheme="minorHAnsi"/>
          <w:color w:val="002060"/>
          <w:sz w:val="20"/>
          <w:szCs w:val="20"/>
        </w:rPr>
        <w:t>Personel</w:t>
      </w:r>
      <w:r w:rsidR="004A7904">
        <w:rPr>
          <w:rFonts w:asciiTheme="minorHAnsi" w:hAnsiTheme="minorHAnsi"/>
          <w:color w:val="002060"/>
          <w:sz w:val="20"/>
          <w:szCs w:val="20"/>
        </w:rPr>
        <w:t>u</w:t>
      </w:r>
      <w:r w:rsidR="004A7904" w:rsidRPr="00F2664A">
        <w:rPr>
          <w:rFonts w:asciiTheme="minorHAnsi" w:hAnsiTheme="minorHAnsi"/>
          <w:color w:val="002060"/>
          <w:sz w:val="20"/>
          <w:szCs w:val="20"/>
        </w:rPr>
        <w:t xml:space="preserve"> podmiotu</w:t>
      </w:r>
      <w:r w:rsidR="004A7904">
        <w:rPr>
          <w:rFonts w:asciiTheme="minorHAnsi" w:hAnsiTheme="minorHAnsi"/>
          <w:color w:val="002060"/>
          <w:sz w:val="20"/>
          <w:szCs w:val="20"/>
        </w:rPr>
        <w:t xml:space="preserve"> leczniczego</w:t>
      </w:r>
      <w:r w:rsidR="00F2664A" w:rsidRPr="00F2664A">
        <w:rPr>
          <w:rFonts w:asciiTheme="minorHAnsi" w:hAnsiTheme="minorHAnsi"/>
          <w:sz w:val="20"/>
          <w:szCs w:val="20"/>
        </w:rPr>
        <w:t>, który pierwszy powziął informację o zagrożeniu.</w:t>
      </w:r>
    </w:p>
    <w:p w14:paraId="521F1E9D" w14:textId="292CF8E6" w:rsidR="00F2664A" w:rsidRPr="00F2664A" w:rsidRDefault="00F2664A" w:rsidP="004A7904">
      <w:pPr>
        <w:pStyle w:val="Bezodstpw"/>
        <w:numPr>
          <w:ilvl w:val="0"/>
          <w:numId w:val="35"/>
        </w:numPr>
        <w:spacing w:line="276" w:lineRule="auto"/>
        <w:ind w:left="284" w:hanging="284"/>
        <w:jc w:val="both"/>
        <w:rPr>
          <w:rFonts w:asciiTheme="minorHAnsi" w:hAnsiTheme="minorHAnsi"/>
          <w:sz w:val="20"/>
          <w:szCs w:val="20"/>
        </w:rPr>
      </w:pPr>
      <w:r w:rsidRPr="00F2664A">
        <w:rPr>
          <w:rFonts w:asciiTheme="minorHAnsi" w:hAnsiTheme="minorHAnsi"/>
          <w:sz w:val="20"/>
          <w:szCs w:val="20"/>
        </w:rPr>
        <w:t xml:space="preserve">W przypadku podejrzenia, że dziecko doświadcza przemocy z uszczerbkiem na zdrowiu, wykorzystania seksualnego lub/i zagrożone jest jego życie, należy niezwłocznie poinformować Policję i pogotowie, jeśli to konieczne, dzwoniąc pod numer 112. Poinformowania służb dokonuje członek </w:t>
      </w:r>
      <w:r w:rsidR="004A7904" w:rsidRPr="00F2664A">
        <w:rPr>
          <w:rFonts w:asciiTheme="minorHAnsi" w:hAnsiTheme="minorHAnsi"/>
          <w:color w:val="002060"/>
          <w:sz w:val="20"/>
          <w:szCs w:val="20"/>
        </w:rPr>
        <w:t>Personel</w:t>
      </w:r>
      <w:r w:rsidR="004A7904">
        <w:rPr>
          <w:rFonts w:asciiTheme="minorHAnsi" w:hAnsiTheme="minorHAnsi"/>
          <w:color w:val="002060"/>
          <w:sz w:val="20"/>
          <w:szCs w:val="20"/>
        </w:rPr>
        <w:t>u</w:t>
      </w:r>
      <w:r w:rsidR="004A7904" w:rsidRPr="00F2664A">
        <w:rPr>
          <w:rFonts w:asciiTheme="minorHAnsi" w:hAnsiTheme="minorHAnsi"/>
          <w:color w:val="002060"/>
          <w:sz w:val="20"/>
          <w:szCs w:val="20"/>
        </w:rPr>
        <w:t xml:space="preserve"> podmiotu</w:t>
      </w:r>
      <w:r w:rsidR="004A7904">
        <w:rPr>
          <w:rFonts w:asciiTheme="minorHAnsi" w:hAnsiTheme="minorHAnsi"/>
          <w:color w:val="002060"/>
          <w:sz w:val="20"/>
          <w:szCs w:val="20"/>
        </w:rPr>
        <w:t xml:space="preserve"> leczniczego</w:t>
      </w:r>
      <w:r w:rsidRPr="00F2664A">
        <w:rPr>
          <w:rFonts w:asciiTheme="minorHAnsi" w:hAnsiTheme="minorHAnsi"/>
          <w:sz w:val="20"/>
          <w:szCs w:val="20"/>
        </w:rPr>
        <w:t>, który pierwszy powziął informację o zagrożeniu.</w:t>
      </w:r>
    </w:p>
    <w:p w14:paraId="0EE65F27" w14:textId="22E234CC" w:rsidR="00F2664A" w:rsidRPr="00F2664A" w:rsidRDefault="00F2664A" w:rsidP="004A7904">
      <w:pPr>
        <w:pStyle w:val="Bezodstpw"/>
        <w:numPr>
          <w:ilvl w:val="0"/>
          <w:numId w:val="35"/>
        </w:numPr>
        <w:spacing w:line="276" w:lineRule="auto"/>
        <w:ind w:left="284" w:hanging="284"/>
        <w:jc w:val="both"/>
        <w:rPr>
          <w:rFonts w:asciiTheme="minorHAnsi" w:hAnsiTheme="minorHAnsi"/>
          <w:sz w:val="20"/>
          <w:szCs w:val="20"/>
        </w:rPr>
      </w:pPr>
      <w:r w:rsidRPr="00F2664A">
        <w:rPr>
          <w:rFonts w:asciiTheme="minorHAnsi" w:hAnsiTheme="minorHAnsi"/>
          <w:sz w:val="20"/>
          <w:szCs w:val="20"/>
        </w:rPr>
        <w:t xml:space="preserve">W przypadku podejrzenia, że opuszczenie przez dziecko </w:t>
      </w:r>
      <w:r w:rsidR="004A7904">
        <w:rPr>
          <w:rFonts w:asciiTheme="minorHAnsi" w:hAnsiTheme="minorHAnsi"/>
          <w:color w:val="002060"/>
          <w:sz w:val="20"/>
          <w:szCs w:val="20"/>
        </w:rPr>
        <w:t>P</w:t>
      </w:r>
      <w:r w:rsidR="004A7904" w:rsidRPr="00F2664A">
        <w:rPr>
          <w:rFonts w:asciiTheme="minorHAnsi" w:hAnsiTheme="minorHAnsi"/>
          <w:color w:val="002060"/>
          <w:sz w:val="20"/>
          <w:szCs w:val="20"/>
        </w:rPr>
        <w:t>odmiotu</w:t>
      </w:r>
      <w:r w:rsidR="004A7904">
        <w:rPr>
          <w:rFonts w:asciiTheme="minorHAnsi" w:hAnsiTheme="minorHAnsi"/>
          <w:color w:val="002060"/>
          <w:sz w:val="20"/>
          <w:szCs w:val="20"/>
        </w:rPr>
        <w:t xml:space="preserve"> </w:t>
      </w:r>
      <w:r w:rsidRPr="00F2664A">
        <w:rPr>
          <w:rFonts w:asciiTheme="minorHAnsi" w:hAnsiTheme="minorHAnsi"/>
          <w:sz w:val="20"/>
          <w:szCs w:val="20"/>
        </w:rPr>
        <w:t xml:space="preserve">w towarzystwie opiekuna będzie godziło w dobro dziecka, w tym zagrażało jego bezpieczeństwu, </w:t>
      </w:r>
      <w:r w:rsidR="004A7904" w:rsidRPr="000B58CB">
        <w:rPr>
          <w:rFonts w:asciiTheme="minorHAnsi" w:hAnsiTheme="minorHAnsi"/>
          <w:color w:val="002060"/>
          <w:sz w:val="20"/>
          <w:szCs w:val="20"/>
        </w:rPr>
        <w:t>Osob</w:t>
      </w:r>
      <w:r w:rsidR="004A7904">
        <w:rPr>
          <w:rFonts w:asciiTheme="minorHAnsi" w:hAnsiTheme="minorHAnsi"/>
          <w:color w:val="002060"/>
          <w:sz w:val="20"/>
          <w:szCs w:val="20"/>
        </w:rPr>
        <w:t>a</w:t>
      </w:r>
      <w:r w:rsidR="004A7904" w:rsidRPr="000B58CB">
        <w:rPr>
          <w:rFonts w:asciiTheme="minorHAnsi" w:hAnsiTheme="minorHAnsi"/>
          <w:color w:val="002060"/>
          <w:sz w:val="20"/>
          <w:szCs w:val="20"/>
        </w:rPr>
        <w:t xml:space="preserve"> udzielając</w:t>
      </w:r>
      <w:r w:rsidR="004A7904">
        <w:rPr>
          <w:rFonts w:asciiTheme="minorHAnsi" w:hAnsiTheme="minorHAnsi"/>
          <w:color w:val="002060"/>
          <w:sz w:val="20"/>
          <w:szCs w:val="20"/>
        </w:rPr>
        <w:t>a</w:t>
      </w:r>
      <w:r w:rsidR="004A7904" w:rsidRPr="000B58CB">
        <w:rPr>
          <w:rFonts w:asciiTheme="minorHAnsi" w:hAnsiTheme="minorHAnsi"/>
          <w:color w:val="002060"/>
          <w:sz w:val="20"/>
          <w:szCs w:val="20"/>
        </w:rPr>
        <w:t xml:space="preserve"> wsparcia dziecku</w:t>
      </w:r>
      <w:r w:rsidRPr="00F2664A">
        <w:rPr>
          <w:rFonts w:asciiTheme="minorHAnsi" w:hAnsiTheme="minorHAnsi"/>
          <w:sz w:val="20"/>
          <w:szCs w:val="20"/>
        </w:rPr>
        <w:t xml:space="preserve"> może podjąć decyzję o opóźnieniu </w:t>
      </w:r>
      <w:r w:rsidR="004A7904">
        <w:rPr>
          <w:rFonts w:asciiTheme="minorHAnsi" w:hAnsiTheme="minorHAnsi"/>
          <w:sz w:val="20"/>
          <w:szCs w:val="20"/>
        </w:rPr>
        <w:t>wydania</w:t>
      </w:r>
      <w:r w:rsidRPr="00F2664A">
        <w:rPr>
          <w:rFonts w:asciiTheme="minorHAnsi" w:hAnsiTheme="minorHAnsi"/>
          <w:sz w:val="20"/>
          <w:szCs w:val="20"/>
        </w:rPr>
        <w:t xml:space="preserve"> dziecka z </w:t>
      </w:r>
      <w:r w:rsidR="004A7904" w:rsidRPr="004A7904">
        <w:rPr>
          <w:rFonts w:asciiTheme="minorHAnsi" w:hAnsiTheme="minorHAnsi"/>
          <w:color w:val="002060"/>
          <w:sz w:val="20"/>
          <w:szCs w:val="20"/>
        </w:rPr>
        <w:t>P</w:t>
      </w:r>
      <w:r w:rsidRPr="004A7904">
        <w:rPr>
          <w:rFonts w:asciiTheme="minorHAnsi" w:hAnsiTheme="minorHAnsi"/>
          <w:color w:val="002060"/>
          <w:sz w:val="20"/>
          <w:szCs w:val="20"/>
        </w:rPr>
        <w:t>odmiotu</w:t>
      </w:r>
      <w:r w:rsidRPr="00F2664A">
        <w:rPr>
          <w:rFonts w:asciiTheme="minorHAnsi" w:hAnsiTheme="minorHAnsi"/>
          <w:sz w:val="20"/>
          <w:szCs w:val="20"/>
        </w:rPr>
        <w:t xml:space="preserve"> i niezwłocznie wystąpić do sądu rodzinnego o wydanie odpowiednich zarządzeń opiekuńczych.</w:t>
      </w:r>
    </w:p>
    <w:p w14:paraId="36DD2725" w14:textId="77777777" w:rsidR="00F2664A" w:rsidRPr="00F2664A" w:rsidRDefault="00F2664A" w:rsidP="004A7904">
      <w:pPr>
        <w:pStyle w:val="Bezodstpw"/>
        <w:numPr>
          <w:ilvl w:val="0"/>
          <w:numId w:val="35"/>
        </w:numPr>
        <w:spacing w:line="276" w:lineRule="auto"/>
        <w:ind w:left="284" w:hanging="284"/>
        <w:jc w:val="both"/>
        <w:rPr>
          <w:rFonts w:asciiTheme="minorHAnsi" w:hAnsiTheme="minorHAnsi"/>
          <w:sz w:val="20"/>
          <w:szCs w:val="20"/>
        </w:rPr>
      </w:pPr>
      <w:r w:rsidRPr="00F2664A">
        <w:rPr>
          <w:rFonts w:asciiTheme="minorHAnsi" w:hAnsiTheme="minorHAnsi"/>
          <w:sz w:val="20"/>
          <w:szCs w:val="20"/>
        </w:rPr>
        <w:lastRenderedPageBreak/>
        <w:t xml:space="preserve">W przypadku podejrzenia popełnienia przestępstwa na szkodę dziecka należy sporządzić pisemne zawiadomienia, opisujące najbardziej dokładnie zdarzenie, ze wskazaniem danych pokrzywdzonego (imię, nazwisko, adres, PESEL) i potencjalnego sprawcy (co najmniej imię i nazwisko i inne dane umożliwiające identyfikację, np. relacja do dziecka – ojciec, matka, miejsce zamieszkania albo miejsce pracy lub nauki) i przesłać je do najbliższej jednostki Policji lub prokuratury. </w:t>
      </w:r>
    </w:p>
    <w:p w14:paraId="5D339752" w14:textId="77777777" w:rsidR="00F2664A" w:rsidRPr="00F2664A" w:rsidRDefault="00F2664A" w:rsidP="004A7904">
      <w:pPr>
        <w:pStyle w:val="Bezodstpw"/>
        <w:numPr>
          <w:ilvl w:val="0"/>
          <w:numId w:val="35"/>
        </w:numPr>
        <w:spacing w:line="276" w:lineRule="auto"/>
        <w:ind w:left="284" w:hanging="284"/>
        <w:jc w:val="both"/>
        <w:rPr>
          <w:rFonts w:asciiTheme="minorHAnsi" w:hAnsiTheme="minorHAnsi"/>
          <w:sz w:val="20"/>
          <w:szCs w:val="20"/>
        </w:rPr>
      </w:pPr>
      <w:r w:rsidRPr="00F2664A">
        <w:rPr>
          <w:rFonts w:asciiTheme="minorHAnsi" w:hAnsiTheme="minorHAnsi"/>
          <w:sz w:val="20"/>
          <w:szCs w:val="20"/>
        </w:rPr>
        <w:t>W przypadku, gdy dziecko doznaje innej formy krzywdzenia, niż popełnienie przestępstwa na jego szkodę ze strony rodziców, opiekunów prawnych lub innych domowników:</w:t>
      </w:r>
    </w:p>
    <w:p w14:paraId="1F411FAC" w14:textId="1727BF1F" w:rsidR="00F2664A" w:rsidRPr="00F2664A" w:rsidRDefault="00F2664A" w:rsidP="002155C3">
      <w:pPr>
        <w:pStyle w:val="Bezodstpw"/>
        <w:numPr>
          <w:ilvl w:val="0"/>
          <w:numId w:val="36"/>
        </w:numPr>
        <w:spacing w:line="276" w:lineRule="auto"/>
        <w:ind w:left="567" w:hanging="284"/>
        <w:jc w:val="both"/>
        <w:rPr>
          <w:rFonts w:asciiTheme="minorHAnsi" w:hAnsiTheme="minorHAnsi"/>
          <w:sz w:val="20"/>
          <w:szCs w:val="20"/>
        </w:rPr>
      </w:pPr>
      <w:r w:rsidRPr="00F2664A">
        <w:rPr>
          <w:rFonts w:asciiTheme="minorHAnsi" w:hAnsiTheme="minorHAnsi"/>
          <w:sz w:val="20"/>
          <w:szCs w:val="20"/>
        </w:rPr>
        <w:t>gdy zachowanie wobec dziecka stanowi przemoc domową</w:t>
      </w:r>
      <w:r w:rsidRPr="00F2664A">
        <w:rPr>
          <w:rStyle w:val="Odwoanieprzypisudolnego"/>
          <w:rFonts w:asciiTheme="minorHAnsi" w:hAnsiTheme="minorHAnsi"/>
          <w:sz w:val="20"/>
          <w:szCs w:val="20"/>
        </w:rPr>
        <w:footnoteReference w:id="1"/>
      </w:r>
      <w:r w:rsidRPr="00F2664A">
        <w:rPr>
          <w:rFonts w:asciiTheme="minorHAnsi" w:hAnsiTheme="minorHAnsi"/>
          <w:sz w:val="20"/>
          <w:szCs w:val="20"/>
        </w:rPr>
        <w:t xml:space="preserve"> należy wszcząć procedurę </w:t>
      </w:r>
      <w:r w:rsidRPr="002155C3">
        <w:rPr>
          <w:rFonts w:asciiTheme="minorHAnsi" w:hAnsiTheme="minorHAnsi"/>
          <w:b/>
          <w:bCs/>
          <w:sz w:val="20"/>
          <w:szCs w:val="20"/>
        </w:rPr>
        <w:t>Niebieskie</w:t>
      </w:r>
      <w:r w:rsidR="002155C3" w:rsidRPr="002155C3">
        <w:rPr>
          <w:rFonts w:asciiTheme="minorHAnsi" w:hAnsiTheme="minorHAnsi"/>
          <w:b/>
          <w:bCs/>
          <w:sz w:val="20"/>
          <w:szCs w:val="20"/>
        </w:rPr>
        <w:t>j</w:t>
      </w:r>
      <w:r w:rsidRPr="002155C3">
        <w:rPr>
          <w:rFonts w:asciiTheme="minorHAnsi" w:hAnsiTheme="minorHAnsi"/>
          <w:b/>
          <w:bCs/>
          <w:sz w:val="20"/>
          <w:szCs w:val="20"/>
        </w:rPr>
        <w:t xml:space="preserve"> Karty</w:t>
      </w:r>
      <w:r w:rsidRPr="00F2664A">
        <w:rPr>
          <w:rFonts w:asciiTheme="minorHAnsi" w:hAnsiTheme="minorHAnsi"/>
          <w:sz w:val="20"/>
          <w:szCs w:val="20"/>
        </w:rPr>
        <w:t xml:space="preserve"> poprzez przesłanie formularza „Niebieska Karta – A” do przewodniczącego zespołu interdyscyplinarnego właściwego ze względu na zamieszkanie osoby doznającej przemocy domowej  w terminie 5 dni,</w:t>
      </w:r>
    </w:p>
    <w:p w14:paraId="2068DF21" w14:textId="6ADBCE9E" w:rsidR="00F2664A" w:rsidRPr="00F2664A" w:rsidRDefault="00F2664A" w:rsidP="002155C3">
      <w:pPr>
        <w:pStyle w:val="Bezodstpw"/>
        <w:numPr>
          <w:ilvl w:val="0"/>
          <w:numId w:val="36"/>
        </w:numPr>
        <w:spacing w:line="276" w:lineRule="auto"/>
        <w:ind w:left="567" w:hanging="284"/>
        <w:jc w:val="both"/>
        <w:rPr>
          <w:rFonts w:asciiTheme="minorHAnsi" w:hAnsiTheme="minorHAnsi"/>
          <w:sz w:val="20"/>
          <w:szCs w:val="20"/>
        </w:rPr>
      </w:pPr>
      <w:r w:rsidRPr="00F2664A">
        <w:rPr>
          <w:rFonts w:asciiTheme="minorHAnsi" w:hAnsiTheme="minorHAnsi"/>
          <w:sz w:val="20"/>
          <w:szCs w:val="20"/>
        </w:rPr>
        <w:t>gdy zachowanie nie stanowi przemocy domowej, a dziecko doświadcza np. zaniedbania lub relacje w rodzinie są w inny sposób nieprawidłowe (np. rodzice są niewydolni wychowawczo) – należy wystąpić do sądu rodzinnego o wgląd w sytuację rodziny</w:t>
      </w:r>
      <w:r w:rsidR="002155C3">
        <w:rPr>
          <w:rFonts w:asciiTheme="minorHAnsi" w:hAnsiTheme="minorHAnsi"/>
          <w:sz w:val="20"/>
          <w:szCs w:val="20"/>
        </w:rPr>
        <w:t>.</w:t>
      </w:r>
    </w:p>
    <w:p w14:paraId="7244C010" w14:textId="77777777" w:rsidR="00F2664A" w:rsidRPr="00F2664A" w:rsidRDefault="00F2664A" w:rsidP="004A7904">
      <w:pPr>
        <w:pStyle w:val="Bezodstpw"/>
        <w:numPr>
          <w:ilvl w:val="0"/>
          <w:numId w:val="35"/>
        </w:numPr>
        <w:spacing w:line="276" w:lineRule="auto"/>
        <w:ind w:left="284" w:hanging="284"/>
        <w:jc w:val="both"/>
        <w:rPr>
          <w:rFonts w:asciiTheme="minorHAnsi" w:hAnsiTheme="minorHAnsi"/>
          <w:sz w:val="20"/>
          <w:szCs w:val="20"/>
        </w:rPr>
      </w:pPr>
      <w:r w:rsidRPr="00F2664A">
        <w:rPr>
          <w:rFonts w:asciiTheme="minorHAnsi" w:hAnsiTheme="minorHAnsi"/>
          <w:sz w:val="20"/>
          <w:szCs w:val="20"/>
        </w:rPr>
        <w:t>W przypadku, gdy doszło do zaniedbania potrzeb życiowych dziecka lub doszło do innego zagrożenia dobra dziecka ze strony rodziców lub opiekunów prawnych należy wystąpić do sądu rodzinnego właściwego ze względu na miejsce zamieszkania dziecka o wgląd w sytuację dziecka.</w:t>
      </w:r>
    </w:p>
    <w:p w14:paraId="075A8949" w14:textId="77777777" w:rsidR="004A7904" w:rsidRDefault="004A7904" w:rsidP="00F2664A">
      <w:pPr>
        <w:pStyle w:val="Bezodstpw"/>
        <w:spacing w:line="276" w:lineRule="auto"/>
        <w:jc w:val="center"/>
        <w:rPr>
          <w:rFonts w:asciiTheme="minorHAnsi" w:hAnsiTheme="minorHAnsi"/>
          <w:b/>
          <w:bCs/>
          <w:sz w:val="20"/>
          <w:szCs w:val="20"/>
        </w:rPr>
      </w:pPr>
    </w:p>
    <w:p w14:paraId="5289262A" w14:textId="374273C5" w:rsidR="00F2664A" w:rsidRPr="002155C3" w:rsidRDefault="00F2664A" w:rsidP="00F2664A">
      <w:pPr>
        <w:pStyle w:val="Bezodstpw"/>
        <w:spacing w:line="276" w:lineRule="auto"/>
        <w:jc w:val="center"/>
        <w:rPr>
          <w:rFonts w:asciiTheme="minorHAnsi" w:hAnsiTheme="minorHAnsi"/>
          <w:sz w:val="20"/>
          <w:szCs w:val="20"/>
        </w:rPr>
      </w:pPr>
      <w:r w:rsidRPr="002155C3">
        <w:rPr>
          <w:rFonts w:asciiTheme="minorHAnsi" w:hAnsiTheme="minorHAnsi"/>
          <w:sz w:val="20"/>
          <w:szCs w:val="20"/>
        </w:rPr>
        <w:t>§</w:t>
      </w:r>
      <w:r w:rsidR="002155C3" w:rsidRPr="002155C3">
        <w:rPr>
          <w:rFonts w:asciiTheme="minorHAnsi" w:hAnsiTheme="minorHAnsi"/>
          <w:sz w:val="20"/>
          <w:szCs w:val="20"/>
        </w:rPr>
        <w:t xml:space="preserve"> 21</w:t>
      </w:r>
    </w:p>
    <w:p w14:paraId="12B923FA" w14:textId="09FCA74C" w:rsidR="00F2664A" w:rsidRPr="00F2664A" w:rsidRDefault="00F2664A" w:rsidP="002A3A19">
      <w:pPr>
        <w:pStyle w:val="Bezodstpw"/>
        <w:numPr>
          <w:ilvl w:val="0"/>
          <w:numId w:val="37"/>
        </w:numPr>
        <w:spacing w:line="276" w:lineRule="auto"/>
        <w:ind w:left="284" w:hanging="284"/>
        <w:jc w:val="both"/>
        <w:rPr>
          <w:rFonts w:asciiTheme="minorHAnsi" w:hAnsiTheme="minorHAnsi"/>
          <w:sz w:val="20"/>
          <w:szCs w:val="20"/>
        </w:rPr>
      </w:pPr>
      <w:r w:rsidRPr="00F2664A">
        <w:rPr>
          <w:rFonts w:asciiTheme="minorHAnsi" w:hAnsiTheme="minorHAnsi"/>
          <w:sz w:val="20"/>
          <w:szCs w:val="20"/>
        </w:rPr>
        <w:t xml:space="preserve">W przypadku podejrzenia krzywdzenia dziecka ze strony członka </w:t>
      </w:r>
      <w:r w:rsidR="00237A53" w:rsidRPr="00F2664A">
        <w:rPr>
          <w:rFonts w:asciiTheme="minorHAnsi" w:hAnsiTheme="minorHAnsi"/>
          <w:color w:val="002060"/>
          <w:sz w:val="20"/>
          <w:szCs w:val="20"/>
        </w:rPr>
        <w:t>Personel</w:t>
      </w:r>
      <w:r w:rsidR="00237A53">
        <w:rPr>
          <w:rFonts w:asciiTheme="minorHAnsi" w:hAnsiTheme="minorHAnsi"/>
          <w:color w:val="002060"/>
          <w:sz w:val="20"/>
          <w:szCs w:val="20"/>
        </w:rPr>
        <w:t>u</w:t>
      </w:r>
      <w:r w:rsidR="00237A53" w:rsidRPr="00F2664A">
        <w:rPr>
          <w:rFonts w:asciiTheme="minorHAnsi" w:hAnsiTheme="minorHAnsi"/>
          <w:color w:val="002060"/>
          <w:sz w:val="20"/>
          <w:szCs w:val="20"/>
        </w:rPr>
        <w:t xml:space="preserve"> podmiotu</w:t>
      </w:r>
      <w:r w:rsidR="00237A53">
        <w:rPr>
          <w:rFonts w:asciiTheme="minorHAnsi" w:hAnsiTheme="minorHAnsi"/>
          <w:color w:val="002060"/>
          <w:sz w:val="20"/>
          <w:szCs w:val="20"/>
        </w:rPr>
        <w:t xml:space="preserve"> leczniczego</w:t>
      </w:r>
      <w:r w:rsidR="00237A53" w:rsidRPr="00F2664A">
        <w:rPr>
          <w:rFonts w:asciiTheme="minorHAnsi" w:hAnsiTheme="minorHAnsi"/>
          <w:sz w:val="20"/>
          <w:szCs w:val="20"/>
        </w:rPr>
        <w:t xml:space="preserve"> </w:t>
      </w:r>
      <w:r w:rsidRPr="00F2664A">
        <w:rPr>
          <w:rFonts w:asciiTheme="minorHAnsi" w:hAnsiTheme="minorHAnsi"/>
          <w:sz w:val="20"/>
          <w:szCs w:val="20"/>
        </w:rPr>
        <w:t xml:space="preserve">należy niezwłocznie odsunąć tę osobę od wszelkich form kontaktu z dziećmi, aż do czasu wyjaśnienia sprawy. </w:t>
      </w:r>
    </w:p>
    <w:p w14:paraId="63A5F2E7" w14:textId="418F2BCE" w:rsidR="00F2664A" w:rsidRPr="00F2664A" w:rsidRDefault="00F2664A" w:rsidP="002A3A19">
      <w:pPr>
        <w:pStyle w:val="Bezodstpw"/>
        <w:numPr>
          <w:ilvl w:val="0"/>
          <w:numId w:val="37"/>
        </w:numPr>
        <w:spacing w:line="276" w:lineRule="auto"/>
        <w:ind w:left="284" w:hanging="284"/>
        <w:jc w:val="both"/>
        <w:rPr>
          <w:rFonts w:asciiTheme="minorHAnsi" w:hAnsiTheme="minorHAnsi"/>
          <w:sz w:val="20"/>
          <w:szCs w:val="20"/>
        </w:rPr>
      </w:pPr>
      <w:r w:rsidRPr="00F2664A">
        <w:rPr>
          <w:rFonts w:asciiTheme="minorHAnsi" w:hAnsiTheme="minorHAnsi"/>
          <w:sz w:val="20"/>
          <w:szCs w:val="20"/>
        </w:rPr>
        <w:t xml:space="preserve">W przypadku wszczęcia postępowania karnego przeciwko członkowi </w:t>
      </w:r>
      <w:r w:rsidR="00237A53" w:rsidRPr="00F2664A">
        <w:rPr>
          <w:rFonts w:asciiTheme="minorHAnsi" w:hAnsiTheme="minorHAnsi"/>
          <w:color w:val="002060"/>
          <w:sz w:val="20"/>
          <w:szCs w:val="20"/>
        </w:rPr>
        <w:t>Personel</w:t>
      </w:r>
      <w:r w:rsidR="00237A53">
        <w:rPr>
          <w:rFonts w:asciiTheme="minorHAnsi" w:hAnsiTheme="minorHAnsi"/>
          <w:color w:val="002060"/>
          <w:sz w:val="20"/>
          <w:szCs w:val="20"/>
        </w:rPr>
        <w:t>u</w:t>
      </w:r>
      <w:r w:rsidR="00237A53" w:rsidRPr="00F2664A">
        <w:rPr>
          <w:rFonts w:asciiTheme="minorHAnsi" w:hAnsiTheme="minorHAnsi"/>
          <w:color w:val="002060"/>
          <w:sz w:val="20"/>
          <w:szCs w:val="20"/>
        </w:rPr>
        <w:t xml:space="preserve"> podmiotu</w:t>
      </w:r>
      <w:r w:rsidR="00237A53">
        <w:rPr>
          <w:rFonts w:asciiTheme="minorHAnsi" w:hAnsiTheme="minorHAnsi"/>
          <w:color w:val="002060"/>
          <w:sz w:val="20"/>
          <w:szCs w:val="20"/>
        </w:rPr>
        <w:t xml:space="preserve"> leczniczego</w:t>
      </w:r>
      <w:r w:rsidR="00237A53" w:rsidRPr="00F2664A">
        <w:rPr>
          <w:rFonts w:asciiTheme="minorHAnsi" w:hAnsiTheme="minorHAnsi"/>
          <w:sz w:val="20"/>
          <w:szCs w:val="20"/>
        </w:rPr>
        <w:t xml:space="preserve"> </w:t>
      </w:r>
      <w:r w:rsidRPr="00F2664A">
        <w:rPr>
          <w:rFonts w:asciiTheme="minorHAnsi" w:hAnsiTheme="minorHAnsi"/>
          <w:sz w:val="20"/>
          <w:szCs w:val="20"/>
        </w:rPr>
        <w:t xml:space="preserve">w związku z popełnieniem przestępstwa przeciwko dziecku należy bezwzględnie i natychmiastowo odsunąć tę osobę od wszelkich form kontaktu z dziećmi aż do czasu prawomocnego zakończenia postępowania. </w:t>
      </w:r>
    </w:p>
    <w:p w14:paraId="706473E3" w14:textId="0D40BB18" w:rsidR="00F2664A" w:rsidRPr="00F2664A" w:rsidRDefault="00F2664A" w:rsidP="002A3A19">
      <w:pPr>
        <w:pStyle w:val="Bezodstpw"/>
        <w:numPr>
          <w:ilvl w:val="0"/>
          <w:numId w:val="37"/>
        </w:numPr>
        <w:spacing w:line="276" w:lineRule="auto"/>
        <w:ind w:left="284" w:hanging="284"/>
        <w:jc w:val="both"/>
        <w:rPr>
          <w:rFonts w:asciiTheme="minorHAnsi" w:hAnsiTheme="minorHAnsi"/>
          <w:sz w:val="20"/>
          <w:szCs w:val="20"/>
        </w:rPr>
      </w:pPr>
      <w:r w:rsidRPr="00F2664A">
        <w:rPr>
          <w:rFonts w:asciiTheme="minorHAnsi" w:hAnsiTheme="minorHAnsi"/>
          <w:sz w:val="20"/>
          <w:szCs w:val="20"/>
        </w:rPr>
        <w:t xml:space="preserve">Jeżeli zgłoszono krzywdzenie ze strony </w:t>
      </w:r>
      <w:r w:rsidR="00237A53" w:rsidRPr="000B58CB">
        <w:rPr>
          <w:rFonts w:asciiTheme="minorHAnsi" w:hAnsiTheme="minorHAnsi"/>
          <w:color w:val="002060"/>
          <w:sz w:val="20"/>
          <w:szCs w:val="20"/>
        </w:rPr>
        <w:t>Osob</w:t>
      </w:r>
      <w:r w:rsidR="002A3A19">
        <w:rPr>
          <w:rFonts w:asciiTheme="minorHAnsi" w:hAnsiTheme="minorHAnsi"/>
          <w:color w:val="002060"/>
          <w:sz w:val="20"/>
          <w:szCs w:val="20"/>
        </w:rPr>
        <w:t>y</w:t>
      </w:r>
      <w:r w:rsidR="00237A53" w:rsidRPr="000B58CB">
        <w:rPr>
          <w:rFonts w:asciiTheme="minorHAnsi" w:hAnsiTheme="minorHAnsi"/>
          <w:color w:val="002060"/>
          <w:sz w:val="20"/>
          <w:szCs w:val="20"/>
        </w:rPr>
        <w:t xml:space="preserve"> udzielając</w:t>
      </w:r>
      <w:r w:rsidR="002A3A19">
        <w:rPr>
          <w:rFonts w:asciiTheme="minorHAnsi" w:hAnsiTheme="minorHAnsi"/>
          <w:color w:val="002060"/>
          <w:sz w:val="20"/>
          <w:szCs w:val="20"/>
        </w:rPr>
        <w:t>ej</w:t>
      </w:r>
      <w:r w:rsidR="00237A53" w:rsidRPr="000B58CB">
        <w:rPr>
          <w:rFonts w:asciiTheme="minorHAnsi" w:hAnsiTheme="minorHAnsi"/>
          <w:color w:val="002060"/>
          <w:sz w:val="20"/>
          <w:szCs w:val="20"/>
        </w:rPr>
        <w:t xml:space="preserve"> wsparcia dziecku</w:t>
      </w:r>
      <w:r w:rsidRPr="00F2664A">
        <w:rPr>
          <w:rFonts w:asciiTheme="minorHAnsi" w:hAnsiTheme="minorHAnsi"/>
          <w:sz w:val="20"/>
          <w:szCs w:val="20"/>
        </w:rPr>
        <w:t xml:space="preserve"> odpowiedzialnej za standardy ochrony dzieci, wówczas interwencja prowadzona jest przez </w:t>
      </w:r>
      <w:r w:rsidR="00237A53" w:rsidRPr="00237A53">
        <w:rPr>
          <w:rFonts w:asciiTheme="minorHAnsi" w:hAnsiTheme="minorHAnsi"/>
          <w:color w:val="002060"/>
          <w:sz w:val="20"/>
          <w:szCs w:val="20"/>
        </w:rPr>
        <w:t>K</w:t>
      </w:r>
      <w:r w:rsidRPr="00237A53">
        <w:rPr>
          <w:rFonts w:asciiTheme="minorHAnsi" w:hAnsiTheme="minorHAnsi"/>
          <w:color w:val="002060"/>
          <w:sz w:val="20"/>
          <w:szCs w:val="20"/>
        </w:rPr>
        <w:t>ierownictwo</w:t>
      </w:r>
      <w:r w:rsidRPr="00F2664A">
        <w:rPr>
          <w:rFonts w:asciiTheme="minorHAnsi" w:hAnsiTheme="minorHAnsi"/>
          <w:sz w:val="20"/>
          <w:szCs w:val="20"/>
        </w:rPr>
        <w:t xml:space="preserve"> lub inną osobę wskazaną przez </w:t>
      </w:r>
      <w:r w:rsidR="00237A53" w:rsidRPr="00237A53">
        <w:rPr>
          <w:rFonts w:asciiTheme="minorHAnsi" w:hAnsiTheme="minorHAnsi"/>
          <w:color w:val="002060"/>
          <w:sz w:val="20"/>
          <w:szCs w:val="20"/>
        </w:rPr>
        <w:t>K</w:t>
      </w:r>
      <w:r w:rsidRPr="00237A53">
        <w:rPr>
          <w:rFonts w:asciiTheme="minorHAnsi" w:hAnsiTheme="minorHAnsi"/>
          <w:color w:val="002060"/>
          <w:sz w:val="20"/>
          <w:szCs w:val="20"/>
        </w:rPr>
        <w:t>ierownictwo</w:t>
      </w:r>
      <w:r w:rsidRPr="00F2664A">
        <w:rPr>
          <w:rFonts w:asciiTheme="minorHAnsi" w:hAnsiTheme="minorHAnsi"/>
          <w:sz w:val="20"/>
          <w:szCs w:val="20"/>
        </w:rPr>
        <w:t>.</w:t>
      </w:r>
    </w:p>
    <w:p w14:paraId="58BEC1DA" w14:textId="3F033C5A" w:rsidR="00F2664A" w:rsidRPr="00F2664A" w:rsidRDefault="00F2664A" w:rsidP="002A3A19">
      <w:pPr>
        <w:pStyle w:val="Bezodstpw"/>
        <w:numPr>
          <w:ilvl w:val="0"/>
          <w:numId w:val="37"/>
        </w:numPr>
        <w:spacing w:line="276" w:lineRule="auto"/>
        <w:ind w:left="284" w:hanging="284"/>
        <w:jc w:val="both"/>
        <w:rPr>
          <w:rFonts w:asciiTheme="minorHAnsi" w:hAnsiTheme="minorHAnsi"/>
          <w:sz w:val="20"/>
          <w:szCs w:val="20"/>
        </w:rPr>
      </w:pPr>
      <w:r w:rsidRPr="00F2664A">
        <w:rPr>
          <w:rFonts w:asciiTheme="minorHAnsi" w:hAnsiTheme="minorHAnsi"/>
          <w:sz w:val="20"/>
          <w:szCs w:val="20"/>
        </w:rPr>
        <w:t xml:space="preserve">Jeżeli zgłoszono podejrzenie krzywdzenia dziecka przez </w:t>
      </w:r>
      <w:r w:rsidR="00237A53" w:rsidRPr="00237A53">
        <w:rPr>
          <w:rFonts w:asciiTheme="minorHAnsi" w:hAnsiTheme="minorHAnsi"/>
          <w:color w:val="002060"/>
          <w:sz w:val="20"/>
          <w:szCs w:val="20"/>
        </w:rPr>
        <w:t>Kierownictwo</w:t>
      </w:r>
      <w:r w:rsidRPr="00F2664A">
        <w:rPr>
          <w:rFonts w:asciiTheme="minorHAnsi" w:hAnsiTheme="minorHAnsi"/>
          <w:sz w:val="20"/>
          <w:szCs w:val="20"/>
        </w:rPr>
        <w:t xml:space="preserve">, wówczas osoba </w:t>
      </w:r>
      <w:r w:rsidR="00237A53">
        <w:rPr>
          <w:rFonts w:asciiTheme="minorHAnsi" w:hAnsiTheme="minorHAnsi"/>
          <w:sz w:val="20"/>
          <w:szCs w:val="20"/>
        </w:rPr>
        <w:t xml:space="preserve">z </w:t>
      </w:r>
      <w:r w:rsidR="00237A53" w:rsidRPr="00F2664A">
        <w:rPr>
          <w:rFonts w:asciiTheme="minorHAnsi" w:hAnsiTheme="minorHAnsi"/>
          <w:color w:val="002060"/>
          <w:sz w:val="20"/>
          <w:szCs w:val="20"/>
        </w:rPr>
        <w:t>Personel</w:t>
      </w:r>
      <w:r w:rsidR="00237A53">
        <w:rPr>
          <w:rFonts w:asciiTheme="minorHAnsi" w:hAnsiTheme="minorHAnsi"/>
          <w:color w:val="002060"/>
          <w:sz w:val="20"/>
          <w:szCs w:val="20"/>
        </w:rPr>
        <w:t>u</w:t>
      </w:r>
      <w:r w:rsidR="00237A53" w:rsidRPr="00F2664A">
        <w:rPr>
          <w:rFonts w:asciiTheme="minorHAnsi" w:hAnsiTheme="minorHAnsi"/>
          <w:color w:val="002060"/>
          <w:sz w:val="20"/>
          <w:szCs w:val="20"/>
        </w:rPr>
        <w:t xml:space="preserve"> podmiotu</w:t>
      </w:r>
      <w:r w:rsidR="00237A53">
        <w:rPr>
          <w:rFonts w:asciiTheme="minorHAnsi" w:hAnsiTheme="minorHAnsi"/>
          <w:color w:val="002060"/>
          <w:sz w:val="20"/>
          <w:szCs w:val="20"/>
        </w:rPr>
        <w:t xml:space="preserve"> leczniczego</w:t>
      </w:r>
      <w:r w:rsidR="00237A53" w:rsidRPr="00F2664A">
        <w:rPr>
          <w:rFonts w:asciiTheme="minorHAnsi" w:hAnsiTheme="minorHAnsi"/>
          <w:sz w:val="20"/>
          <w:szCs w:val="20"/>
        </w:rPr>
        <w:t xml:space="preserve"> </w:t>
      </w:r>
      <w:r w:rsidR="00237A53">
        <w:rPr>
          <w:rFonts w:asciiTheme="minorHAnsi" w:hAnsiTheme="minorHAnsi"/>
          <w:sz w:val="20"/>
          <w:szCs w:val="20"/>
        </w:rPr>
        <w:t xml:space="preserve">która podejmie o tym wiedzę </w:t>
      </w:r>
      <w:r w:rsidRPr="00F2664A">
        <w:rPr>
          <w:rFonts w:asciiTheme="minorHAnsi" w:hAnsiTheme="minorHAnsi"/>
          <w:sz w:val="20"/>
          <w:szCs w:val="20"/>
        </w:rPr>
        <w:t xml:space="preserve">podejmuje odpowiednią interwencję. </w:t>
      </w:r>
    </w:p>
    <w:p w14:paraId="7E3810B5" w14:textId="77777777" w:rsidR="00EA482C" w:rsidRDefault="00F2664A" w:rsidP="00EA482C">
      <w:pPr>
        <w:pStyle w:val="Bezodstpw"/>
        <w:numPr>
          <w:ilvl w:val="0"/>
          <w:numId w:val="37"/>
        </w:numPr>
        <w:spacing w:line="276" w:lineRule="auto"/>
        <w:ind w:left="284" w:hanging="284"/>
        <w:jc w:val="both"/>
        <w:rPr>
          <w:rFonts w:asciiTheme="minorHAnsi" w:hAnsiTheme="minorHAnsi"/>
          <w:sz w:val="20"/>
          <w:szCs w:val="20"/>
        </w:rPr>
      </w:pPr>
      <w:r w:rsidRPr="00F2664A">
        <w:rPr>
          <w:rFonts w:asciiTheme="minorHAnsi" w:hAnsiTheme="minorHAnsi"/>
          <w:sz w:val="20"/>
          <w:szCs w:val="20"/>
        </w:rPr>
        <w:t xml:space="preserve">Interwencja w przypadku podejrzenia popełnienia przestępstwa na szkodę dziecka polega na sporządzeniu pisemnego zawiadomienia, opisującego najbardziej dokładnie zdarzenie, ze wskazaniem danych pokrzywdzonego (imię, nazwisko, adres, PESEL) i potencjalnego sprawcy (co najmniej imię i nazwisko i inne dane umożliwiające identyfikację) przesłaniu go do najbliższej jednostki Policji lub prokuratury. </w:t>
      </w:r>
    </w:p>
    <w:p w14:paraId="3D8C8576" w14:textId="09E20750" w:rsidR="00F2664A" w:rsidRPr="00EA482C" w:rsidRDefault="00F2664A" w:rsidP="00EA482C">
      <w:pPr>
        <w:pStyle w:val="Bezodstpw"/>
        <w:numPr>
          <w:ilvl w:val="0"/>
          <w:numId w:val="37"/>
        </w:numPr>
        <w:spacing w:line="276" w:lineRule="auto"/>
        <w:ind w:left="284" w:hanging="284"/>
        <w:jc w:val="both"/>
        <w:rPr>
          <w:rFonts w:asciiTheme="minorHAnsi" w:hAnsiTheme="minorHAnsi"/>
          <w:sz w:val="20"/>
          <w:szCs w:val="20"/>
        </w:rPr>
      </w:pPr>
      <w:r w:rsidRPr="00EA482C">
        <w:rPr>
          <w:rFonts w:asciiTheme="minorHAnsi" w:hAnsiTheme="minorHAnsi"/>
          <w:sz w:val="20"/>
          <w:szCs w:val="20"/>
        </w:rPr>
        <w:t xml:space="preserve">W przypadku, gdy dziecko doznaje innej formy krzywdzenia, niż popełnienie przestępstwa na jego szkodę ze strony członka </w:t>
      </w:r>
      <w:r w:rsidR="00EA482C" w:rsidRPr="00F2664A">
        <w:rPr>
          <w:rFonts w:asciiTheme="minorHAnsi" w:hAnsiTheme="minorHAnsi"/>
          <w:color w:val="002060"/>
          <w:sz w:val="20"/>
          <w:szCs w:val="20"/>
        </w:rPr>
        <w:t>Personel</w:t>
      </w:r>
      <w:r w:rsidR="00EA482C">
        <w:rPr>
          <w:rFonts w:asciiTheme="minorHAnsi" w:hAnsiTheme="minorHAnsi"/>
          <w:color w:val="002060"/>
          <w:sz w:val="20"/>
          <w:szCs w:val="20"/>
        </w:rPr>
        <w:t>u</w:t>
      </w:r>
      <w:r w:rsidR="00EA482C" w:rsidRPr="00F2664A">
        <w:rPr>
          <w:rFonts w:asciiTheme="minorHAnsi" w:hAnsiTheme="minorHAnsi"/>
          <w:color w:val="002060"/>
          <w:sz w:val="20"/>
          <w:szCs w:val="20"/>
        </w:rPr>
        <w:t xml:space="preserve"> podmiotu</w:t>
      </w:r>
      <w:r w:rsidR="00EA482C">
        <w:rPr>
          <w:rFonts w:asciiTheme="minorHAnsi" w:hAnsiTheme="minorHAnsi"/>
          <w:color w:val="002060"/>
          <w:sz w:val="20"/>
          <w:szCs w:val="20"/>
        </w:rPr>
        <w:t xml:space="preserve"> leczniczego</w:t>
      </w:r>
      <w:r w:rsidRPr="00EA482C">
        <w:rPr>
          <w:rFonts w:asciiTheme="minorHAnsi" w:hAnsiTheme="minorHAnsi"/>
          <w:sz w:val="20"/>
          <w:szCs w:val="20"/>
        </w:rPr>
        <w:t>:</w:t>
      </w:r>
    </w:p>
    <w:p w14:paraId="677541E7" w14:textId="77777777" w:rsidR="00EA482C" w:rsidRDefault="00F2664A" w:rsidP="00EA482C">
      <w:pPr>
        <w:pStyle w:val="Bezodstpw"/>
        <w:numPr>
          <w:ilvl w:val="0"/>
          <w:numId w:val="61"/>
        </w:numPr>
        <w:spacing w:line="276" w:lineRule="auto"/>
        <w:ind w:left="567" w:hanging="283"/>
        <w:jc w:val="both"/>
        <w:rPr>
          <w:rFonts w:asciiTheme="minorHAnsi" w:hAnsiTheme="minorHAnsi"/>
          <w:sz w:val="20"/>
          <w:szCs w:val="20"/>
        </w:rPr>
      </w:pPr>
      <w:r w:rsidRPr="00F2664A">
        <w:rPr>
          <w:rFonts w:asciiTheme="minorHAnsi" w:hAnsiTheme="minorHAnsi"/>
          <w:sz w:val="20"/>
          <w:szCs w:val="20"/>
        </w:rPr>
        <w:t xml:space="preserve">W sytuacji, gdy zachowanie było jednorazowe i o niewielkiej intensywności wkroczenia w dobra dziecka </w:t>
      </w:r>
      <w:r w:rsidR="00EA482C" w:rsidRPr="00237A53">
        <w:rPr>
          <w:rFonts w:asciiTheme="minorHAnsi" w:hAnsiTheme="minorHAnsi"/>
          <w:color w:val="002060"/>
          <w:sz w:val="20"/>
          <w:szCs w:val="20"/>
        </w:rPr>
        <w:t>Kierownictwo</w:t>
      </w:r>
      <w:r w:rsidR="00EA482C" w:rsidRPr="00F2664A">
        <w:rPr>
          <w:rFonts w:asciiTheme="minorHAnsi" w:hAnsiTheme="minorHAnsi"/>
          <w:sz w:val="20"/>
          <w:szCs w:val="20"/>
        </w:rPr>
        <w:t xml:space="preserve"> </w:t>
      </w:r>
      <w:r w:rsidRPr="00F2664A">
        <w:rPr>
          <w:rFonts w:asciiTheme="minorHAnsi" w:hAnsiTheme="minorHAnsi"/>
          <w:sz w:val="20"/>
          <w:szCs w:val="20"/>
        </w:rPr>
        <w:t xml:space="preserve">przeprowadza rozmowę dyscyplinującą z członkiem </w:t>
      </w:r>
      <w:r w:rsidR="00EA482C" w:rsidRPr="00F2664A">
        <w:rPr>
          <w:rFonts w:asciiTheme="minorHAnsi" w:hAnsiTheme="minorHAnsi"/>
          <w:color w:val="002060"/>
          <w:sz w:val="20"/>
          <w:szCs w:val="20"/>
        </w:rPr>
        <w:t>Personel</w:t>
      </w:r>
      <w:r w:rsidR="00EA482C">
        <w:rPr>
          <w:rFonts w:asciiTheme="minorHAnsi" w:hAnsiTheme="minorHAnsi"/>
          <w:color w:val="002060"/>
          <w:sz w:val="20"/>
          <w:szCs w:val="20"/>
        </w:rPr>
        <w:t>u</w:t>
      </w:r>
      <w:r w:rsidR="00EA482C" w:rsidRPr="00F2664A">
        <w:rPr>
          <w:rFonts w:asciiTheme="minorHAnsi" w:hAnsiTheme="minorHAnsi"/>
          <w:color w:val="002060"/>
          <w:sz w:val="20"/>
          <w:szCs w:val="20"/>
        </w:rPr>
        <w:t xml:space="preserve"> podmiotu</w:t>
      </w:r>
      <w:r w:rsidR="00EA482C">
        <w:rPr>
          <w:rFonts w:asciiTheme="minorHAnsi" w:hAnsiTheme="minorHAnsi"/>
          <w:color w:val="002060"/>
          <w:sz w:val="20"/>
          <w:szCs w:val="20"/>
        </w:rPr>
        <w:t xml:space="preserve"> leczniczego</w:t>
      </w:r>
      <w:r w:rsidRPr="00F2664A">
        <w:rPr>
          <w:rFonts w:asciiTheme="minorHAnsi" w:hAnsiTheme="minorHAnsi"/>
          <w:sz w:val="20"/>
          <w:szCs w:val="20"/>
        </w:rPr>
        <w:t>,</w:t>
      </w:r>
    </w:p>
    <w:p w14:paraId="469C2CF7" w14:textId="12343BBC" w:rsidR="00F2664A" w:rsidRPr="00EA482C" w:rsidRDefault="00F2664A" w:rsidP="00EA482C">
      <w:pPr>
        <w:pStyle w:val="Bezodstpw"/>
        <w:numPr>
          <w:ilvl w:val="0"/>
          <w:numId w:val="61"/>
        </w:numPr>
        <w:spacing w:line="276" w:lineRule="auto"/>
        <w:ind w:left="567" w:hanging="283"/>
        <w:jc w:val="both"/>
        <w:rPr>
          <w:rFonts w:asciiTheme="minorHAnsi" w:hAnsiTheme="minorHAnsi"/>
          <w:sz w:val="20"/>
          <w:szCs w:val="20"/>
        </w:rPr>
      </w:pPr>
      <w:r w:rsidRPr="00EA482C">
        <w:rPr>
          <w:rFonts w:asciiTheme="minorHAnsi" w:hAnsiTheme="minorHAnsi"/>
          <w:sz w:val="20"/>
          <w:szCs w:val="20"/>
        </w:rPr>
        <w:t>W sytuacji gdy naruszenie dobra dziecka jest znaczne, w szczególności gdy doszło do dyskryminacji lub naruszenia godności dziecka,</w:t>
      </w:r>
      <w:r w:rsidR="00EA482C">
        <w:rPr>
          <w:rFonts w:asciiTheme="minorHAnsi" w:hAnsiTheme="minorHAnsi"/>
          <w:sz w:val="20"/>
          <w:szCs w:val="20"/>
        </w:rPr>
        <w:t xml:space="preserve"> dopuszcza</w:t>
      </w:r>
      <w:r w:rsidRPr="00EA482C">
        <w:rPr>
          <w:rFonts w:asciiTheme="minorHAnsi" w:hAnsiTheme="minorHAnsi"/>
          <w:sz w:val="20"/>
          <w:szCs w:val="20"/>
        </w:rPr>
        <w:t xml:space="preserve"> się rozwiązanie stosunku prawnego z osobą, która dopuściła się krzywdzenia.</w:t>
      </w:r>
    </w:p>
    <w:p w14:paraId="7075D991" w14:textId="0E1CFAD6" w:rsidR="00F2664A" w:rsidRPr="00F2664A" w:rsidRDefault="00F2664A" w:rsidP="00EA482C">
      <w:pPr>
        <w:pStyle w:val="Bezodstpw"/>
        <w:numPr>
          <w:ilvl w:val="0"/>
          <w:numId w:val="37"/>
        </w:numPr>
        <w:spacing w:line="276" w:lineRule="auto"/>
        <w:ind w:left="284" w:hanging="284"/>
        <w:jc w:val="both"/>
        <w:rPr>
          <w:rFonts w:asciiTheme="minorHAnsi" w:hAnsiTheme="minorHAnsi"/>
          <w:sz w:val="20"/>
          <w:szCs w:val="20"/>
        </w:rPr>
      </w:pPr>
      <w:r w:rsidRPr="00F2664A">
        <w:rPr>
          <w:rFonts w:asciiTheme="minorHAnsi" w:hAnsiTheme="minorHAnsi"/>
          <w:sz w:val="20"/>
          <w:szCs w:val="20"/>
        </w:rPr>
        <w:t xml:space="preserve">W przypadku znacznego naruszenia dobra dziecka przez członka </w:t>
      </w:r>
      <w:r w:rsidR="00EA482C" w:rsidRPr="00F2664A">
        <w:rPr>
          <w:rFonts w:asciiTheme="minorHAnsi" w:hAnsiTheme="minorHAnsi"/>
          <w:color w:val="002060"/>
          <w:sz w:val="20"/>
          <w:szCs w:val="20"/>
        </w:rPr>
        <w:t>Personel</w:t>
      </w:r>
      <w:r w:rsidR="00EA482C">
        <w:rPr>
          <w:rFonts w:asciiTheme="minorHAnsi" w:hAnsiTheme="minorHAnsi"/>
          <w:color w:val="002060"/>
          <w:sz w:val="20"/>
          <w:szCs w:val="20"/>
        </w:rPr>
        <w:t>u</w:t>
      </w:r>
      <w:r w:rsidR="00EA482C" w:rsidRPr="00F2664A">
        <w:rPr>
          <w:rFonts w:asciiTheme="minorHAnsi" w:hAnsiTheme="minorHAnsi"/>
          <w:color w:val="002060"/>
          <w:sz w:val="20"/>
          <w:szCs w:val="20"/>
        </w:rPr>
        <w:t xml:space="preserve"> podmiotu</w:t>
      </w:r>
      <w:r w:rsidR="00EA482C">
        <w:rPr>
          <w:rFonts w:asciiTheme="minorHAnsi" w:hAnsiTheme="minorHAnsi"/>
          <w:color w:val="002060"/>
          <w:sz w:val="20"/>
          <w:szCs w:val="20"/>
        </w:rPr>
        <w:t xml:space="preserve"> leczniczego</w:t>
      </w:r>
      <w:r w:rsidRPr="00F2664A">
        <w:rPr>
          <w:rFonts w:asciiTheme="minorHAnsi" w:hAnsiTheme="minorHAnsi"/>
          <w:sz w:val="20"/>
          <w:szCs w:val="20"/>
        </w:rPr>
        <w:t xml:space="preserve">, </w:t>
      </w:r>
      <w:r w:rsidR="00EA482C" w:rsidRPr="00F2664A">
        <w:rPr>
          <w:rFonts w:asciiTheme="minorHAnsi" w:hAnsiTheme="minorHAnsi"/>
          <w:color w:val="002060"/>
          <w:sz w:val="20"/>
          <w:szCs w:val="20"/>
        </w:rPr>
        <w:t xml:space="preserve">Osoba odpowiedzialna za standardy ochrony dzieci </w:t>
      </w:r>
      <w:r w:rsidRPr="00F2664A">
        <w:rPr>
          <w:rFonts w:asciiTheme="minorHAnsi" w:hAnsiTheme="minorHAnsi"/>
          <w:sz w:val="20"/>
          <w:szCs w:val="20"/>
        </w:rPr>
        <w:t>przeprowadza wewnętrzne postępowanie w celu wyjaśnienia zdarzenia, określa kroki zapobiegające wystąpieniu takich sytuacji w przyszłości (np. aktualizacja standardów, obowiązkowe szkolenie, ) i nadzoruje ich realizację.</w:t>
      </w:r>
    </w:p>
    <w:p w14:paraId="742887B5" w14:textId="110B54AE" w:rsidR="00F2664A" w:rsidRPr="00F2664A" w:rsidRDefault="00F2664A" w:rsidP="00EA482C">
      <w:pPr>
        <w:pStyle w:val="Bezodstpw"/>
        <w:numPr>
          <w:ilvl w:val="0"/>
          <w:numId w:val="37"/>
        </w:numPr>
        <w:spacing w:line="276" w:lineRule="auto"/>
        <w:ind w:left="284" w:hanging="284"/>
        <w:jc w:val="both"/>
        <w:rPr>
          <w:rFonts w:asciiTheme="minorHAnsi" w:hAnsiTheme="minorHAnsi"/>
          <w:sz w:val="20"/>
          <w:szCs w:val="20"/>
        </w:rPr>
      </w:pPr>
      <w:r w:rsidRPr="00F2664A">
        <w:rPr>
          <w:rFonts w:asciiTheme="minorHAnsi" w:hAnsiTheme="minorHAnsi"/>
          <w:sz w:val="20"/>
          <w:szCs w:val="20"/>
        </w:rPr>
        <w:lastRenderedPageBreak/>
        <w:t>W przypadku nie zastosowania się</w:t>
      </w:r>
      <w:r w:rsidR="00EA482C">
        <w:rPr>
          <w:rFonts w:asciiTheme="minorHAnsi" w:hAnsiTheme="minorHAnsi"/>
          <w:sz w:val="20"/>
          <w:szCs w:val="20"/>
        </w:rPr>
        <w:t xml:space="preserve"> członka</w:t>
      </w:r>
      <w:r w:rsidRPr="00F2664A">
        <w:rPr>
          <w:rFonts w:asciiTheme="minorHAnsi" w:hAnsiTheme="minorHAnsi"/>
          <w:sz w:val="20"/>
          <w:szCs w:val="20"/>
        </w:rPr>
        <w:t xml:space="preserve"> </w:t>
      </w:r>
      <w:r w:rsidR="00EA482C" w:rsidRPr="00F2664A">
        <w:rPr>
          <w:rFonts w:asciiTheme="minorHAnsi" w:hAnsiTheme="minorHAnsi"/>
          <w:color w:val="002060"/>
          <w:sz w:val="20"/>
          <w:szCs w:val="20"/>
        </w:rPr>
        <w:t>Personel</w:t>
      </w:r>
      <w:r w:rsidR="00EA482C">
        <w:rPr>
          <w:rFonts w:asciiTheme="minorHAnsi" w:hAnsiTheme="minorHAnsi"/>
          <w:color w:val="002060"/>
          <w:sz w:val="20"/>
          <w:szCs w:val="20"/>
        </w:rPr>
        <w:t>u</w:t>
      </w:r>
      <w:r w:rsidR="00EA482C" w:rsidRPr="00F2664A">
        <w:rPr>
          <w:rFonts w:asciiTheme="minorHAnsi" w:hAnsiTheme="minorHAnsi"/>
          <w:color w:val="002060"/>
          <w:sz w:val="20"/>
          <w:szCs w:val="20"/>
        </w:rPr>
        <w:t xml:space="preserve"> podmiotu</w:t>
      </w:r>
      <w:r w:rsidR="00EA482C">
        <w:rPr>
          <w:rFonts w:asciiTheme="minorHAnsi" w:hAnsiTheme="minorHAnsi"/>
          <w:color w:val="002060"/>
          <w:sz w:val="20"/>
          <w:szCs w:val="20"/>
        </w:rPr>
        <w:t xml:space="preserve"> leczniczego</w:t>
      </w:r>
      <w:r w:rsidR="00EA482C" w:rsidRPr="00F2664A">
        <w:rPr>
          <w:rFonts w:asciiTheme="minorHAnsi" w:hAnsiTheme="minorHAnsi"/>
          <w:sz w:val="20"/>
          <w:szCs w:val="20"/>
        </w:rPr>
        <w:t xml:space="preserve"> </w:t>
      </w:r>
      <w:r w:rsidRPr="00F2664A">
        <w:rPr>
          <w:rFonts w:asciiTheme="minorHAnsi" w:hAnsiTheme="minorHAnsi"/>
          <w:sz w:val="20"/>
          <w:szCs w:val="20"/>
        </w:rPr>
        <w:t xml:space="preserve">do standardów pomimo ewidentnych objawów przemocy wobec dziecka należy podjąć działania mające na celu ukaranie pracownika oraz ponowne jego przeszkolenie. </w:t>
      </w:r>
    </w:p>
    <w:p w14:paraId="7139AF03" w14:textId="77777777" w:rsidR="00EA482C" w:rsidRDefault="00EA482C" w:rsidP="00F2664A">
      <w:pPr>
        <w:pStyle w:val="Bezodstpw"/>
        <w:spacing w:line="276" w:lineRule="auto"/>
        <w:jc w:val="center"/>
        <w:rPr>
          <w:rFonts w:asciiTheme="minorHAnsi" w:hAnsiTheme="minorHAnsi"/>
          <w:b/>
          <w:bCs/>
          <w:sz w:val="20"/>
          <w:szCs w:val="20"/>
        </w:rPr>
      </w:pPr>
    </w:p>
    <w:p w14:paraId="51EB2AA8" w14:textId="151C236A" w:rsidR="00F2664A" w:rsidRPr="00EA482C" w:rsidRDefault="00F2664A" w:rsidP="00F2664A">
      <w:pPr>
        <w:pStyle w:val="Bezodstpw"/>
        <w:spacing w:line="276" w:lineRule="auto"/>
        <w:jc w:val="center"/>
        <w:rPr>
          <w:rFonts w:asciiTheme="minorHAnsi" w:hAnsiTheme="minorHAnsi"/>
          <w:sz w:val="20"/>
          <w:szCs w:val="20"/>
        </w:rPr>
      </w:pPr>
      <w:r w:rsidRPr="00EA482C">
        <w:rPr>
          <w:rFonts w:asciiTheme="minorHAnsi" w:hAnsiTheme="minorHAnsi"/>
          <w:sz w:val="20"/>
          <w:szCs w:val="20"/>
        </w:rPr>
        <w:t>§</w:t>
      </w:r>
      <w:r w:rsidR="00EA482C" w:rsidRPr="00EA482C">
        <w:rPr>
          <w:rFonts w:asciiTheme="minorHAnsi" w:hAnsiTheme="minorHAnsi"/>
          <w:sz w:val="20"/>
          <w:szCs w:val="20"/>
        </w:rPr>
        <w:t xml:space="preserve"> 22</w:t>
      </w:r>
    </w:p>
    <w:p w14:paraId="0416CD50" w14:textId="77777777" w:rsidR="00EA482C" w:rsidRDefault="00F2664A" w:rsidP="00EA482C">
      <w:pPr>
        <w:pStyle w:val="Bezodstpw"/>
        <w:numPr>
          <w:ilvl w:val="0"/>
          <w:numId w:val="38"/>
        </w:numPr>
        <w:spacing w:line="276" w:lineRule="auto"/>
        <w:ind w:left="284" w:hanging="284"/>
        <w:jc w:val="both"/>
        <w:rPr>
          <w:rFonts w:asciiTheme="minorHAnsi" w:hAnsiTheme="minorHAnsi"/>
          <w:sz w:val="20"/>
          <w:szCs w:val="20"/>
        </w:rPr>
      </w:pPr>
      <w:r w:rsidRPr="00F2664A">
        <w:rPr>
          <w:rFonts w:asciiTheme="minorHAnsi" w:hAnsiTheme="minorHAnsi"/>
          <w:sz w:val="20"/>
          <w:szCs w:val="20"/>
        </w:rPr>
        <w:t xml:space="preserve">W przypadku podejrzenia krzywdzenia dziecka przez inne dziecko przebywające w </w:t>
      </w:r>
      <w:r w:rsidR="00EA482C">
        <w:rPr>
          <w:rFonts w:asciiTheme="minorHAnsi" w:hAnsiTheme="minorHAnsi"/>
          <w:color w:val="002060"/>
          <w:sz w:val="20"/>
          <w:szCs w:val="20"/>
        </w:rPr>
        <w:t>P</w:t>
      </w:r>
      <w:r w:rsidRPr="00EA482C">
        <w:rPr>
          <w:rFonts w:asciiTheme="minorHAnsi" w:hAnsiTheme="minorHAnsi"/>
          <w:color w:val="002060"/>
          <w:sz w:val="20"/>
          <w:szCs w:val="20"/>
        </w:rPr>
        <w:t>odmiocie</w:t>
      </w:r>
      <w:r w:rsidRPr="00F2664A">
        <w:rPr>
          <w:rFonts w:asciiTheme="minorHAnsi" w:hAnsiTheme="minorHAnsi"/>
          <w:sz w:val="20"/>
          <w:szCs w:val="20"/>
        </w:rPr>
        <w:t xml:space="preserve">, należy przeprowadzić rozmowę z dzieckiem podejrzewanym o krzywdzenie oraz jego opiekunami, a także oddzielnie z dzieckiem poddawanym krzywdzeniu i jego opiekunami. </w:t>
      </w:r>
      <w:r w:rsidR="00EA482C">
        <w:rPr>
          <w:rFonts w:asciiTheme="minorHAnsi" w:hAnsiTheme="minorHAnsi"/>
          <w:sz w:val="20"/>
          <w:szCs w:val="20"/>
        </w:rPr>
        <w:t>N</w:t>
      </w:r>
      <w:r w:rsidRPr="00F2664A">
        <w:rPr>
          <w:rFonts w:asciiTheme="minorHAnsi" w:hAnsiTheme="minorHAnsi"/>
          <w:sz w:val="20"/>
          <w:szCs w:val="20"/>
        </w:rPr>
        <w:t xml:space="preserve">ależy </w:t>
      </w:r>
      <w:r w:rsidR="00EA482C">
        <w:rPr>
          <w:rFonts w:asciiTheme="minorHAnsi" w:hAnsiTheme="minorHAnsi"/>
          <w:sz w:val="20"/>
          <w:szCs w:val="20"/>
        </w:rPr>
        <w:t xml:space="preserve">też </w:t>
      </w:r>
      <w:r w:rsidRPr="00F2664A">
        <w:rPr>
          <w:rFonts w:asciiTheme="minorHAnsi" w:hAnsiTheme="minorHAnsi"/>
          <w:sz w:val="20"/>
          <w:szCs w:val="20"/>
        </w:rPr>
        <w:t>porozmawiać z innymi osobami mającymi wiedzę o zdarzeniu. W trakcie rozmów należy dążyć do ustalenia przebiegu zdarzenia, a także wpływu zdarzenia na zdrowie psychiczne i fizyczne dziecka krzywdzonego. Ustalenia są spisywane na notatce służbowej. Dla dziecka krzywdzącego oraz krzywdzonego sporządza się oddzielne notatki.</w:t>
      </w:r>
    </w:p>
    <w:p w14:paraId="048A53CF" w14:textId="77777777" w:rsidR="00EA482C" w:rsidRDefault="00F2664A" w:rsidP="00EA482C">
      <w:pPr>
        <w:pStyle w:val="Bezodstpw"/>
        <w:numPr>
          <w:ilvl w:val="0"/>
          <w:numId w:val="38"/>
        </w:numPr>
        <w:spacing w:line="276" w:lineRule="auto"/>
        <w:ind w:left="284" w:hanging="284"/>
        <w:jc w:val="both"/>
        <w:rPr>
          <w:rFonts w:asciiTheme="minorHAnsi" w:hAnsiTheme="minorHAnsi"/>
          <w:sz w:val="20"/>
          <w:szCs w:val="20"/>
        </w:rPr>
      </w:pPr>
      <w:r w:rsidRPr="00EA482C">
        <w:rPr>
          <w:rFonts w:asciiTheme="minorHAnsi" w:hAnsiTheme="minorHAnsi"/>
          <w:sz w:val="20"/>
          <w:szCs w:val="20"/>
        </w:rPr>
        <w:t xml:space="preserve">W przypadku podejrzenia, że dziecko doświadcza przemocy z uszczerbkiem na zdrowiu, wykorzystania seksualnego lub/i zagrożone jest jego życie, należy niezwłocznie poinformować Policję i pogotowie, jeśli to konieczne, dzwoniąc pod numer 112. Poinformowania służb dokonuje członek </w:t>
      </w:r>
      <w:r w:rsidR="00EA482C" w:rsidRPr="00F2664A">
        <w:rPr>
          <w:rFonts w:asciiTheme="minorHAnsi" w:hAnsiTheme="minorHAnsi"/>
          <w:color w:val="002060"/>
          <w:sz w:val="20"/>
          <w:szCs w:val="20"/>
        </w:rPr>
        <w:t>Personel</w:t>
      </w:r>
      <w:r w:rsidR="00EA482C">
        <w:rPr>
          <w:rFonts w:asciiTheme="minorHAnsi" w:hAnsiTheme="minorHAnsi"/>
          <w:color w:val="002060"/>
          <w:sz w:val="20"/>
          <w:szCs w:val="20"/>
        </w:rPr>
        <w:t>u</w:t>
      </w:r>
      <w:r w:rsidR="00EA482C" w:rsidRPr="00F2664A">
        <w:rPr>
          <w:rFonts w:asciiTheme="minorHAnsi" w:hAnsiTheme="minorHAnsi"/>
          <w:color w:val="002060"/>
          <w:sz w:val="20"/>
          <w:szCs w:val="20"/>
        </w:rPr>
        <w:t xml:space="preserve"> podmiotu</w:t>
      </w:r>
      <w:r w:rsidR="00EA482C">
        <w:rPr>
          <w:rFonts w:asciiTheme="minorHAnsi" w:hAnsiTheme="minorHAnsi"/>
          <w:color w:val="002060"/>
          <w:sz w:val="20"/>
          <w:szCs w:val="20"/>
        </w:rPr>
        <w:t xml:space="preserve"> leczniczego</w:t>
      </w:r>
      <w:r w:rsidRPr="00EA482C">
        <w:rPr>
          <w:rFonts w:asciiTheme="minorHAnsi" w:hAnsiTheme="minorHAnsi"/>
          <w:sz w:val="20"/>
          <w:szCs w:val="20"/>
        </w:rPr>
        <w:t>, który pierwszy powziął informację o zagrożeniu.</w:t>
      </w:r>
    </w:p>
    <w:p w14:paraId="4D83A952" w14:textId="77777777" w:rsidR="00EA482C" w:rsidRDefault="00F2664A" w:rsidP="00EA482C">
      <w:pPr>
        <w:pStyle w:val="Bezodstpw"/>
        <w:numPr>
          <w:ilvl w:val="0"/>
          <w:numId w:val="38"/>
        </w:numPr>
        <w:spacing w:line="276" w:lineRule="auto"/>
        <w:ind w:left="284" w:hanging="284"/>
        <w:jc w:val="both"/>
        <w:rPr>
          <w:rFonts w:asciiTheme="minorHAnsi" w:hAnsiTheme="minorHAnsi"/>
          <w:sz w:val="20"/>
          <w:szCs w:val="20"/>
        </w:rPr>
      </w:pPr>
      <w:r w:rsidRPr="00EA482C">
        <w:rPr>
          <w:rFonts w:asciiTheme="minorHAnsi" w:hAnsiTheme="minorHAnsi"/>
          <w:sz w:val="20"/>
          <w:szCs w:val="20"/>
        </w:rPr>
        <w:t>Interwencja w przypadku podejrzenia popełnienia przestępstwa na szkodę dziecka przez inne dziecko polega na sporządzeniu pisemnego zawiadomienia, opisującego najbardziej dokładnie zdarzenie, ze wskazaniem danych pokrzywdzonego (imię, nazwisko, adres, PESEL) i potencjalnego sprawcy (co najmniej imię i nazwisko i inne dane umożliwiające identyfikację) przesłaniu go do najbliższej jednostki Policji lub prokuratury. W przypadku popełnienia czynu karalnego na szkodę dziecka przez osobę w wieku powyżej 10 roku życia i poniżej 17 roku życia także należy sporządzić pisemne zawiadomienie. W przypadku popełnienia czynu karalnego przez dziecko poniżej 10 roku życia na szkodę innego dziecka należy wystąpić do sądu rodzinnego właściwego ze względu na zamieszkanie dziecka o wgląd w sytuację  dziecka krzywdzącego.</w:t>
      </w:r>
    </w:p>
    <w:p w14:paraId="0941B2CF" w14:textId="77777777" w:rsidR="00EA482C" w:rsidRDefault="00F2664A" w:rsidP="00EA482C">
      <w:pPr>
        <w:pStyle w:val="Bezodstpw"/>
        <w:numPr>
          <w:ilvl w:val="0"/>
          <w:numId w:val="38"/>
        </w:numPr>
        <w:spacing w:line="276" w:lineRule="auto"/>
        <w:ind w:left="284" w:hanging="284"/>
        <w:jc w:val="both"/>
        <w:rPr>
          <w:rFonts w:asciiTheme="minorHAnsi" w:hAnsiTheme="minorHAnsi"/>
          <w:sz w:val="20"/>
          <w:szCs w:val="20"/>
        </w:rPr>
      </w:pPr>
      <w:r w:rsidRPr="00EA482C">
        <w:rPr>
          <w:rFonts w:asciiTheme="minorHAnsi" w:hAnsiTheme="minorHAnsi"/>
          <w:sz w:val="20"/>
          <w:szCs w:val="20"/>
        </w:rPr>
        <w:t xml:space="preserve">W przypadku, gdy dziecko doznaje innej formy krzywdzenia, niż popełnienie przestępstwa na jego szkodę ze strony innego dziecka należy wystąpić do sądu rodzinnego właściwego ze względu na zamieszkanie dziecka o wgląd w sytuację dziecka krzywdzącego. </w:t>
      </w:r>
    </w:p>
    <w:p w14:paraId="280D8C76" w14:textId="607F2880" w:rsidR="00F2664A" w:rsidRPr="00EA482C" w:rsidRDefault="00F2664A" w:rsidP="00EA482C">
      <w:pPr>
        <w:pStyle w:val="Bezodstpw"/>
        <w:numPr>
          <w:ilvl w:val="0"/>
          <w:numId w:val="38"/>
        </w:numPr>
        <w:spacing w:line="276" w:lineRule="auto"/>
        <w:ind w:left="284" w:hanging="284"/>
        <w:jc w:val="both"/>
        <w:rPr>
          <w:rFonts w:asciiTheme="minorHAnsi" w:hAnsiTheme="minorHAnsi"/>
          <w:sz w:val="20"/>
          <w:szCs w:val="20"/>
        </w:rPr>
      </w:pPr>
      <w:r w:rsidRPr="00EA482C">
        <w:rPr>
          <w:rFonts w:asciiTheme="minorHAnsi" w:hAnsiTheme="minorHAnsi"/>
          <w:sz w:val="20"/>
          <w:szCs w:val="20"/>
        </w:rPr>
        <w:t xml:space="preserve">W przypadku, gdy dziecko doznaje przemocy ze strony dziecka – członka rodziny (rodzeństwo, dalsza rodzina) można wszcząć procedurę </w:t>
      </w:r>
      <w:r w:rsidRPr="00EA482C">
        <w:rPr>
          <w:rFonts w:asciiTheme="minorHAnsi" w:hAnsiTheme="minorHAnsi"/>
          <w:b/>
          <w:bCs/>
          <w:sz w:val="20"/>
          <w:szCs w:val="20"/>
        </w:rPr>
        <w:t>Niebieskiej Karty</w:t>
      </w:r>
      <w:r w:rsidRPr="00EA482C">
        <w:rPr>
          <w:rFonts w:asciiTheme="minorHAnsi" w:hAnsiTheme="minorHAnsi"/>
          <w:sz w:val="20"/>
          <w:szCs w:val="20"/>
        </w:rPr>
        <w:t xml:space="preserve"> w stosunku do opiekuna, który nie reaguje na krzywdzenie dziecka.</w:t>
      </w:r>
    </w:p>
    <w:p w14:paraId="2AD25AF8" w14:textId="77777777" w:rsidR="00F2664A" w:rsidRPr="00F2664A" w:rsidRDefault="00F2664A" w:rsidP="00F2664A">
      <w:pPr>
        <w:pStyle w:val="Bezodstpw"/>
        <w:spacing w:line="276" w:lineRule="auto"/>
        <w:rPr>
          <w:rFonts w:asciiTheme="minorHAnsi" w:hAnsiTheme="minorHAnsi"/>
          <w:sz w:val="20"/>
          <w:szCs w:val="20"/>
        </w:rPr>
      </w:pPr>
    </w:p>
    <w:p w14:paraId="62F8963C" w14:textId="360E2293" w:rsidR="00F2664A" w:rsidRPr="00EA482C" w:rsidRDefault="00F2664A" w:rsidP="00F2664A">
      <w:pPr>
        <w:pStyle w:val="Bezodstpw"/>
        <w:spacing w:line="276" w:lineRule="auto"/>
        <w:jc w:val="center"/>
        <w:rPr>
          <w:rFonts w:asciiTheme="minorHAnsi" w:hAnsiTheme="minorHAnsi"/>
          <w:sz w:val="20"/>
          <w:szCs w:val="20"/>
        </w:rPr>
      </w:pPr>
      <w:r w:rsidRPr="00EA482C">
        <w:rPr>
          <w:rFonts w:asciiTheme="minorHAnsi" w:hAnsiTheme="minorHAnsi"/>
          <w:sz w:val="20"/>
          <w:szCs w:val="20"/>
        </w:rPr>
        <w:t xml:space="preserve">§ </w:t>
      </w:r>
      <w:r w:rsidR="00EA482C" w:rsidRPr="00EA482C">
        <w:rPr>
          <w:rFonts w:asciiTheme="minorHAnsi" w:hAnsiTheme="minorHAnsi"/>
          <w:sz w:val="20"/>
          <w:szCs w:val="20"/>
        </w:rPr>
        <w:t>23</w:t>
      </w:r>
    </w:p>
    <w:p w14:paraId="55898FB0" w14:textId="195A2B48" w:rsidR="00EA482C" w:rsidRDefault="00F2664A" w:rsidP="00EA482C">
      <w:pPr>
        <w:pStyle w:val="Bezodstpw"/>
        <w:numPr>
          <w:ilvl w:val="0"/>
          <w:numId w:val="39"/>
        </w:numPr>
        <w:spacing w:line="276" w:lineRule="auto"/>
        <w:ind w:left="284" w:hanging="284"/>
        <w:jc w:val="both"/>
        <w:rPr>
          <w:rFonts w:asciiTheme="minorHAnsi" w:hAnsiTheme="minorHAnsi"/>
          <w:sz w:val="20"/>
          <w:szCs w:val="20"/>
        </w:rPr>
      </w:pPr>
      <w:r w:rsidRPr="00F2664A">
        <w:rPr>
          <w:rFonts w:asciiTheme="minorHAnsi" w:hAnsiTheme="minorHAnsi"/>
          <w:sz w:val="20"/>
          <w:szCs w:val="20"/>
        </w:rPr>
        <w:t xml:space="preserve">Wobec dziecka, które doświadczyło krzywdzenia </w:t>
      </w:r>
      <w:r w:rsidR="00EA482C" w:rsidRPr="00F2664A">
        <w:rPr>
          <w:rFonts w:asciiTheme="minorHAnsi" w:hAnsiTheme="minorHAnsi"/>
          <w:color w:val="002060"/>
          <w:sz w:val="20"/>
          <w:szCs w:val="20"/>
        </w:rPr>
        <w:t xml:space="preserve">Osoba odpowiedzialna za standardy ochrony dzieci </w:t>
      </w:r>
      <w:r w:rsidRPr="00F2664A">
        <w:rPr>
          <w:rFonts w:asciiTheme="minorHAnsi" w:hAnsiTheme="minorHAnsi"/>
          <w:sz w:val="20"/>
          <w:szCs w:val="20"/>
        </w:rPr>
        <w:t>opracowuje plan wsparcia</w:t>
      </w:r>
      <w:r w:rsidR="00EA482C">
        <w:rPr>
          <w:rFonts w:asciiTheme="minorHAnsi" w:hAnsiTheme="minorHAnsi"/>
          <w:sz w:val="20"/>
          <w:szCs w:val="20"/>
        </w:rPr>
        <w:t>.</w:t>
      </w:r>
    </w:p>
    <w:p w14:paraId="355FB4D4" w14:textId="77777777" w:rsidR="00EA482C" w:rsidRDefault="00F2664A" w:rsidP="00EA482C">
      <w:pPr>
        <w:pStyle w:val="Bezodstpw"/>
        <w:numPr>
          <w:ilvl w:val="0"/>
          <w:numId w:val="39"/>
        </w:numPr>
        <w:spacing w:line="276" w:lineRule="auto"/>
        <w:ind w:left="284" w:hanging="284"/>
        <w:jc w:val="both"/>
        <w:rPr>
          <w:rFonts w:asciiTheme="minorHAnsi" w:hAnsiTheme="minorHAnsi"/>
          <w:sz w:val="20"/>
          <w:szCs w:val="20"/>
        </w:rPr>
      </w:pPr>
      <w:r w:rsidRPr="00EA482C">
        <w:rPr>
          <w:rFonts w:asciiTheme="minorHAnsi" w:hAnsiTheme="minorHAnsi"/>
          <w:sz w:val="20"/>
          <w:szCs w:val="20"/>
        </w:rPr>
        <w:t>Plan wsparcia powinien uwzględniać indywidualną sytuację dziecka, m.in. jego wiek,  samopoczucie/obrażenia, charakter zdarzenia do jakiego doszło, sytuację rodzinną i zawierać wskazania dotyczące podjęcia przez podmiot działań, których celem jest zapewnienie dziecku bezpieczeństwa i poprawa jego dobrostanu, określenie źródła zagrożenia/krzywdzenia (opiekun lub inna osoba dorosła, personel podmiotu, inne dziecko), określenie czy istnieje zagrożenie dla wypisu dziecka.np.: sposoby odizolowania dziecka od sprawców krzywdzenia; wsparcie, jakie podmiot może zaoferować dziecku; przyjrzenie się czynnikom ryzyka krzywdzenia i podjęcie działań profilaktycznych; skierowanie dziecka i/lub jego opiekunów do specjalistycznej placówki pomocy dziecku, jeżeli istnieje taka potrzeba. List</w:t>
      </w:r>
      <w:r w:rsidR="00EA482C">
        <w:rPr>
          <w:rFonts w:asciiTheme="minorHAnsi" w:hAnsiTheme="minorHAnsi"/>
          <w:sz w:val="20"/>
          <w:szCs w:val="20"/>
        </w:rPr>
        <w:t>a</w:t>
      </w:r>
      <w:r w:rsidRPr="00EA482C">
        <w:rPr>
          <w:rFonts w:asciiTheme="minorHAnsi" w:hAnsiTheme="minorHAnsi"/>
          <w:sz w:val="20"/>
          <w:szCs w:val="20"/>
        </w:rPr>
        <w:t xml:space="preserve"> miejsc, gdzie skierować rodzica potrzebującego wsparcia dla siebie i dziecka stanowi </w:t>
      </w:r>
      <w:r w:rsidRPr="00EA482C">
        <w:rPr>
          <w:rFonts w:asciiTheme="minorHAnsi" w:hAnsiTheme="minorHAnsi"/>
          <w:b/>
          <w:bCs/>
          <w:sz w:val="20"/>
          <w:szCs w:val="20"/>
        </w:rPr>
        <w:t>Załącznik [</w:t>
      </w:r>
      <w:r w:rsidR="00E72C25" w:rsidRPr="00EA482C">
        <w:rPr>
          <w:rFonts w:asciiTheme="minorHAnsi" w:hAnsiTheme="minorHAnsi"/>
          <w:b/>
          <w:bCs/>
          <w:sz w:val="20"/>
          <w:szCs w:val="20"/>
        </w:rPr>
        <w:t>4</w:t>
      </w:r>
      <w:r w:rsidRPr="00EA482C">
        <w:rPr>
          <w:rFonts w:asciiTheme="minorHAnsi" w:hAnsiTheme="minorHAnsi"/>
          <w:b/>
          <w:bCs/>
          <w:sz w:val="20"/>
          <w:szCs w:val="20"/>
        </w:rPr>
        <w:t>]</w:t>
      </w:r>
      <w:r w:rsidR="00EA482C">
        <w:rPr>
          <w:rFonts w:asciiTheme="minorHAnsi" w:hAnsiTheme="minorHAnsi"/>
          <w:sz w:val="20"/>
          <w:szCs w:val="20"/>
        </w:rPr>
        <w:t>.</w:t>
      </w:r>
    </w:p>
    <w:p w14:paraId="2835E27A" w14:textId="631846C4" w:rsidR="00F2664A" w:rsidRPr="00EA482C" w:rsidRDefault="00F2664A" w:rsidP="00EA482C">
      <w:pPr>
        <w:pStyle w:val="Bezodstpw"/>
        <w:numPr>
          <w:ilvl w:val="0"/>
          <w:numId w:val="39"/>
        </w:numPr>
        <w:spacing w:line="276" w:lineRule="auto"/>
        <w:ind w:left="284" w:hanging="284"/>
        <w:jc w:val="both"/>
        <w:rPr>
          <w:rFonts w:asciiTheme="minorHAnsi" w:hAnsiTheme="minorHAnsi"/>
          <w:sz w:val="20"/>
          <w:szCs w:val="20"/>
        </w:rPr>
      </w:pPr>
      <w:r w:rsidRPr="00EA482C">
        <w:rPr>
          <w:rFonts w:asciiTheme="minorHAnsi" w:hAnsiTheme="minorHAnsi"/>
          <w:sz w:val="20"/>
          <w:szCs w:val="20"/>
        </w:rPr>
        <w:t>Plan wsparcia powinien być opracowany w porozumieniu z opiekunami dziecka. W przypadku, gdy opiekun jest osobą krzywdzącą dziecko, wówczas plan należy opracować w porozumieniu z rodzicem niekrzywdzącym lub inną osobą bliską wskazaną przez dziecko.</w:t>
      </w:r>
    </w:p>
    <w:p w14:paraId="3FF897C4" w14:textId="77777777" w:rsidR="00EE482C" w:rsidRDefault="00EE482C" w:rsidP="00EA482C">
      <w:pPr>
        <w:pStyle w:val="Bezodstpw"/>
        <w:spacing w:line="276" w:lineRule="auto"/>
        <w:jc w:val="both"/>
        <w:rPr>
          <w:rFonts w:asciiTheme="minorHAnsi" w:hAnsiTheme="minorHAnsi"/>
          <w:b/>
          <w:bCs/>
          <w:color w:val="002060"/>
          <w:sz w:val="20"/>
          <w:szCs w:val="20"/>
        </w:rPr>
      </w:pPr>
    </w:p>
    <w:p w14:paraId="266E13B9" w14:textId="77777777" w:rsidR="00EE482C" w:rsidRDefault="00EE482C" w:rsidP="00EA482C">
      <w:pPr>
        <w:pStyle w:val="Bezodstpw"/>
        <w:spacing w:line="276" w:lineRule="auto"/>
        <w:jc w:val="both"/>
        <w:rPr>
          <w:rFonts w:asciiTheme="minorHAnsi" w:hAnsiTheme="minorHAnsi"/>
          <w:b/>
          <w:bCs/>
          <w:color w:val="002060"/>
          <w:sz w:val="20"/>
          <w:szCs w:val="20"/>
        </w:rPr>
      </w:pPr>
    </w:p>
    <w:p w14:paraId="1BE3F21A" w14:textId="77777777" w:rsidR="00EE482C" w:rsidRDefault="00EE482C" w:rsidP="00EA482C">
      <w:pPr>
        <w:pStyle w:val="Bezodstpw"/>
        <w:spacing w:line="276" w:lineRule="auto"/>
        <w:jc w:val="both"/>
        <w:rPr>
          <w:rFonts w:asciiTheme="minorHAnsi" w:hAnsiTheme="minorHAnsi"/>
          <w:b/>
          <w:bCs/>
          <w:color w:val="002060"/>
          <w:sz w:val="20"/>
          <w:szCs w:val="20"/>
        </w:rPr>
      </w:pPr>
    </w:p>
    <w:p w14:paraId="287AFA98" w14:textId="77777777" w:rsidR="00EE482C" w:rsidRDefault="00EE482C" w:rsidP="00EA482C">
      <w:pPr>
        <w:pStyle w:val="Bezodstpw"/>
        <w:spacing w:line="276" w:lineRule="auto"/>
        <w:jc w:val="both"/>
        <w:rPr>
          <w:rFonts w:asciiTheme="minorHAnsi" w:hAnsiTheme="minorHAnsi"/>
          <w:b/>
          <w:bCs/>
          <w:color w:val="002060"/>
          <w:sz w:val="20"/>
          <w:szCs w:val="20"/>
        </w:rPr>
      </w:pPr>
    </w:p>
    <w:p w14:paraId="363E2DA0" w14:textId="12CB9E0C" w:rsidR="00F2664A" w:rsidRDefault="00F2664A" w:rsidP="00EA482C">
      <w:pPr>
        <w:pStyle w:val="Bezodstpw"/>
        <w:spacing w:line="276" w:lineRule="auto"/>
        <w:jc w:val="both"/>
        <w:rPr>
          <w:rFonts w:asciiTheme="minorHAnsi" w:hAnsiTheme="minorHAnsi"/>
          <w:b/>
          <w:bCs/>
          <w:color w:val="002060"/>
          <w:sz w:val="20"/>
          <w:szCs w:val="20"/>
        </w:rPr>
      </w:pPr>
      <w:r w:rsidRPr="00EA482C">
        <w:rPr>
          <w:rFonts w:asciiTheme="minorHAnsi" w:hAnsiTheme="minorHAnsi"/>
          <w:b/>
          <w:bCs/>
          <w:color w:val="002060"/>
          <w:sz w:val="20"/>
          <w:szCs w:val="20"/>
        </w:rPr>
        <w:lastRenderedPageBreak/>
        <w:t xml:space="preserve">Rozdział IV. Monitoring stosowania standardów ochrony dzieci i realizacji standardów ochrony dzieci w </w:t>
      </w:r>
      <w:r w:rsidR="00847B18">
        <w:rPr>
          <w:rFonts w:asciiTheme="minorHAnsi" w:hAnsiTheme="minorHAnsi"/>
          <w:b/>
          <w:bCs/>
          <w:color w:val="002060"/>
          <w:sz w:val="20"/>
          <w:szCs w:val="20"/>
        </w:rPr>
        <w:t>P</w:t>
      </w:r>
      <w:r w:rsidRPr="00EA482C">
        <w:rPr>
          <w:rFonts w:asciiTheme="minorHAnsi" w:hAnsiTheme="minorHAnsi"/>
          <w:b/>
          <w:bCs/>
          <w:color w:val="002060"/>
          <w:sz w:val="20"/>
          <w:szCs w:val="20"/>
        </w:rPr>
        <w:t>odmiocie</w:t>
      </w:r>
    </w:p>
    <w:p w14:paraId="6AD2CD8B" w14:textId="77777777" w:rsidR="00847B18" w:rsidRPr="00EA482C" w:rsidRDefault="00847B18" w:rsidP="00EA482C">
      <w:pPr>
        <w:pStyle w:val="Bezodstpw"/>
        <w:spacing w:line="276" w:lineRule="auto"/>
        <w:jc w:val="both"/>
        <w:rPr>
          <w:rFonts w:asciiTheme="minorHAnsi" w:hAnsiTheme="minorHAnsi"/>
          <w:b/>
          <w:bCs/>
          <w:color w:val="002060"/>
          <w:sz w:val="20"/>
          <w:szCs w:val="20"/>
        </w:rPr>
      </w:pPr>
    </w:p>
    <w:p w14:paraId="0A691BA9" w14:textId="40269A3A" w:rsidR="00F2664A" w:rsidRPr="00847B18" w:rsidRDefault="00F2664A" w:rsidP="00F2664A">
      <w:pPr>
        <w:pStyle w:val="Bezodstpw"/>
        <w:spacing w:line="276" w:lineRule="auto"/>
        <w:jc w:val="center"/>
        <w:rPr>
          <w:rFonts w:asciiTheme="minorHAnsi" w:hAnsiTheme="minorHAnsi"/>
          <w:sz w:val="20"/>
          <w:szCs w:val="20"/>
        </w:rPr>
      </w:pPr>
      <w:r w:rsidRPr="00847B18">
        <w:rPr>
          <w:rFonts w:asciiTheme="minorHAnsi" w:hAnsiTheme="minorHAnsi"/>
          <w:sz w:val="20"/>
          <w:szCs w:val="20"/>
        </w:rPr>
        <w:t>§ 2</w:t>
      </w:r>
      <w:r w:rsidR="00847B18" w:rsidRPr="00847B18">
        <w:rPr>
          <w:rFonts w:asciiTheme="minorHAnsi" w:hAnsiTheme="minorHAnsi"/>
          <w:sz w:val="20"/>
          <w:szCs w:val="20"/>
        </w:rPr>
        <w:t>4</w:t>
      </w:r>
    </w:p>
    <w:p w14:paraId="0DC48B9D" w14:textId="77777777" w:rsidR="00847B18" w:rsidRDefault="00F2664A" w:rsidP="00847B18">
      <w:pPr>
        <w:pStyle w:val="Bezodstpw"/>
        <w:numPr>
          <w:ilvl w:val="0"/>
          <w:numId w:val="40"/>
        </w:numPr>
        <w:spacing w:line="276" w:lineRule="auto"/>
        <w:ind w:left="284" w:hanging="284"/>
        <w:jc w:val="both"/>
        <w:rPr>
          <w:rFonts w:asciiTheme="minorHAnsi" w:hAnsiTheme="minorHAnsi"/>
          <w:sz w:val="20"/>
          <w:szCs w:val="20"/>
        </w:rPr>
      </w:pPr>
      <w:r w:rsidRPr="00F2664A">
        <w:rPr>
          <w:rFonts w:asciiTheme="minorHAnsi" w:hAnsiTheme="minorHAnsi"/>
          <w:sz w:val="20"/>
          <w:szCs w:val="20"/>
        </w:rPr>
        <w:t xml:space="preserve">Realizacja </w:t>
      </w:r>
      <w:r w:rsidR="00847B18">
        <w:rPr>
          <w:rFonts w:asciiTheme="minorHAnsi" w:hAnsiTheme="minorHAnsi"/>
          <w:sz w:val="20"/>
          <w:szCs w:val="20"/>
        </w:rPr>
        <w:t>SOD</w:t>
      </w:r>
      <w:r w:rsidRPr="00F2664A">
        <w:rPr>
          <w:rFonts w:asciiTheme="minorHAnsi" w:hAnsiTheme="minorHAnsi"/>
          <w:sz w:val="20"/>
          <w:szCs w:val="20"/>
        </w:rPr>
        <w:t xml:space="preserve"> w </w:t>
      </w:r>
      <w:r w:rsidR="00847B18">
        <w:rPr>
          <w:rFonts w:asciiTheme="minorHAnsi" w:hAnsiTheme="minorHAnsi"/>
          <w:color w:val="002060"/>
          <w:sz w:val="20"/>
          <w:szCs w:val="20"/>
        </w:rPr>
        <w:t>P</w:t>
      </w:r>
      <w:r w:rsidR="00847B18" w:rsidRPr="00EA482C">
        <w:rPr>
          <w:rFonts w:asciiTheme="minorHAnsi" w:hAnsiTheme="minorHAnsi"/>
          <w:color w:val="002060"/>
          <w:sz w:val="20"/>
          <w:szCs w:val="20"/>
        </w:rPr>
        <w:t>odmiocie</w:t>
      </w:r>
      <w:r w:rsidR="00847B18" w:rsidRPr="00F2664A">
        <w:rPr>
          <w:rFonts w:asciiTheme="minorHAnsi" w:hAnsiTheme="minorHAnsi"/>
          <w:sz w:val="20"/>
          <w:szCs w:val="20"/>
        </w:rPr>
        <w:t xml:space="preserve"> </w:t>
      </w:r>
      <w:r w:rsidRPr="00F2664A">
        <w:rPr>
          <w:rFonts w:asciiTheme="minorHAnsi" w:hAnsiTheme="minorHAnsi"/>
          <w:sz w:val="20"/>
          <w:szCs w:val="20"/>
        </w:rPr>
        <w:t>jest regularnie monitorowana, poddawana ewaluacji i, w przypadku stwierdzenia takiej konieczności, modyfikowana.</w:t>
      </w:r>
    </w:p>
    <w:p w14:paraId="5F14B5BC" w14:textId="525E7BE9" w:rsidR="00F2664A" w:rsidRPr="00847B18" w:rsidRDefault="00847B18" w:rsidP="00847B18">
      <w:pPr>
        <w:pStyle w:val="Bezodstpw"/>
        <w:numPr>
          <w:ilvl w:val="0"/>
          <w:numId w:val="40"/>
        </w:numPr>
        <w:spacing w:line="276" w:lineRule="auto"/>
        <w:ind w:left="284" w:hanging="284"/>
        <w:jc w:val="both"/>
        <w:rPr>
          <w:rFonts w:asciiTheme="minorHAnsi" w:hAnsiTheme="minorHAnsi"/>
          <w:sz w:val="20"/>
          <w:szCs w:val="20"/>
        </w:rPr>
      </w:pPr>
      <w:r w:rsidRPr="00847B18">
        <w:rPr>
          <w:rFonts w:asciiTheme="minorHAnsi" w:hAnsiTheme="minorHAnsi"/>
          <w:color w:val="002060"/>
          <w:sz w:val="20"/>
          <w:szCs w:val="20"/>
        </w:rPr>
        <w:t>Osoba odpowiedzialna za standardy ochrony dzieci:</w:t>
      </w:r>
    </w:p>
    <w:p w14:paraId="388CCEDB" w14:textId="006D11E6" w:rsidR="00F2664A" w:rsidRPr="00F2664A" w:rsidRDefault="00F2664A" w:rsidP="00847B18">
      <w:pPr>
        <w:pStyle w:val="Bezodstpw"/>
        <w:numPr>
          <w:ilvl w:val="0"/>
          <w:numId w:val="41"/>
        </w:numPr>
        <w:spacing w:line="276" w:lineRule="auto"/>
        <w:ind w:left="567" w:hanging="283"/>
        <w:jc w:val="both"/>
        <w:rPr>
          <w:rFonts w:asciiTheme="minorHAnsi" w:hAnsiTheme="minorHAnsi"/>
          <w:sz w:val="20"/>
          <w:szCs w:val="20"/>
        </w:rPr>
      </w:pPr>
      <w:r w:rsidRPr="00F2664A">
        <w:rPr>
          <w:rFonts w:asciiTheme="minorHAnsi" w:hAnsiTheme="minorHAnsi"/>
          <w:sz w:val="20"/>
          <w:szCs w:val="20"/>
        </w:rPr>
        <w:t xml:space="preserve">regularnie monitoruje znajomość i przestrzeganie przez </w:t>
      </w:r>
      <w:r w:rsidR="00847B18" w:rsidRPr="00F2664A">
        <w:rPr>
          <w:rFonts w:asciiTheme="minorHAnsi" w:hAnsiTheme="minorHAnsi"/>
          <w:color w:val="002060"/>
          <w:sz w:val="20"/>
          <w:szCs w:val="20"/>
        </w:rPr>
        <w:t>Personel podmiotu</w:t>
      </w:r>
      <w:r w:rsidR="00847B18">
        <w:rPr>
          <w:rFonts w:asciiTheme="minorHAnsi" w:hAnsiTheme="minorHAnsi"/>
          <w:color w:val="002060"/>
          <w:sz w:val="20"/>
          <w:szCs w:val="20"/>
        </w:rPr>
        <w:t xml:space="preserve"> leczniczego</w:t>
      </w:r>
      <w:r w:rsidR="00847B18" w:rsidRPr="00F2664A">
        <w:rPr>
          <w:rFonts w:asciiTheme="minorHAnsi" w:hAnsiTheme="minorHAnsi"/>
          <w:sz w:val="20"/>
          <w:szCs w:val="20"/>
        </w:rPr>
        <w:t xml:space="preserve"> </w:t>
      </w:r>
      <w:r w:rsidRPr="00F2664A">
        <w:rPr>
          <w:rFonts w:asciiTheme="minorHAnsi" w:hAnsiTheme="minorHAnsi"/>
          <w:sz w:val="20"/>
          <w:szCs w:val="20"/>
        </w:rPr>
        <w:t>przyjętych standardów ochrony dzieci,</w:t>
      </w:r>
    </w:p>
    <w:p w14:paraId="0CE86E12" w14:textId="77777777" w:rsidR="00F2664A" w:rsidRPr="00F2664A" w:rsidRDefault="00F2664A" w:rsidP="00847B18">
      <w:pPr>
        <w:pStyle w:val="Bezodstpw"/>
        <w:numPr>
          <w:ilvl w:val="0"/>
          <w:numId w:val="41"/>
        </w:numPr>
        <w:spacing w:line="276" w:lineRule="auto"/>
        <w:ind w:left="567" w:hanging="283"/>
        <w:jc w:val="both"/>
        <w:rPr>
          <w:rFonts w:asciiTheme="minorHAnsi" w:hAnsiTheme="minorHAnsi"/>
          <w:sz w:val="20"/>
          <w:szCs w:val="20"/>
        </w:rPr>
      </w:pPr>
      <w:r w:rsidRPr="00F2664A">
        <w:rPr>
          <w:rFonts w:asciiTheme="minorHAnsi" w:hAnsiTheme="minorHAnsi"/>
          <w:sz w:val="20"/>
          <w:szCs w:val="20"/>
        </w:rPr>
        <w:t>sprawdza i ocenia skuteczność obowiązujących wytycznych i procedur,</w:t>
      </w:r>
    </w:p>
    <w:p w14:paraId="4BD35918" w14:textId="77777777" w:rsidR="00F2664A" w:rsidRPr="00F2664A" w:rsidRDefault="00F2664A" w:rsidP="00847B18">
      <w:pPr>
        <w:pStyle w:val="Bezodstpw"/>
        <w:numPr>
          <w:ilvl w:val="0"/>
          <w:numId w:val="41"/>
        </w:numPr>
        <w:spacing w:line="276" w:lineRule="auto"/>
        <w:ind w:left="567" w:hanging="283"/>
        <w:jc w:val="both"/>
        <w:rPr>
          <w:rFonts w:asciiTheme="minorHAnsi" w:hAnsiTheme="minorHAnsi"/>
          <w:sz w:val="20"/>
          <w:szCs w:val="20"/>
        </w:rPr>
      </w:pPr>
      <w:r w:rsidRPr="00F2664A">
        <w:rPr>
          <w:rFonts w:asciiTheme="minorHAnsi" w:hAnsiTheme="minorHAnsi"/>
          <w:sz w:val="20"/>
          <w:szCs w:val="20"/>
        </w:rPr>
        <w:t>prowadzi rejestr naruszeń standardów  i reaguje na nie,</w:t>
      </w:r>
    </w:p>
    <w:p w14:paraId="060DBC2C" w14:textId="77777777" w:rsidR="00F2664A" w:rsidRPr="00F2664A" w:rsidRDefault="00F2664A" w:rsidP="00847B18">
      <w:pPr>
        <w:pStyle w:val="Bezodstpw"/>
        <w:numPr>
          <w:ilvl w:val="0"/>
          <w:numId w:val="41"/>
        </w:numPr>
        <w:spacing w:line="276" w:lineRule="auto"/>
        <w:ind w:left="567" w:hanging="283"/>
        <w:jc w:val="both"/>
        <w:rPr>
          <w:rFonts w:asciiTheme="minorHAnsi" w:hAnsiTheme="minorHAnsi"/>
          <w:sz w:val="20"/>
          <w:szCs w:val="20"/>
        </w:rPr>
      </w:pPr>
      <w:r w:rsidRPr="00F2664A">
        <w:rPr>
          <w:rFonts w:asciiTheme="minorHAnsi" w:hAnsiTheme="minorHAnsi"/>
          <w:sz w:val="20"/>
          <w:szCs w:val="20"/>
        </w:rPr>
        <w:t>proponuje zmiany w standardach mające na celu skuteczną ochronę dzieci przed krzywdzeniem,</w:t>
      </w:r>
    </w:p>
    <w:p w14:paraId="57F89E47" w14:textId="2F81B601" w:rsidR="00F2664A" w:rsidRPr="00F2664A" w:rsidRDefault="00F2664A" w:rsidP="00847B18">
      <w:pPr>
        <w:pStyle w:val="Bezodstpw"/>
        <w:numPr>
          <w:ilvl w:val="0"/>
          <w:numId w:val="41"/>
        </w:numPr>
        <w:spacing w:line="276" w:lineRule="auto"/>
        <w:ind w:left="567" w:hanging="283"/>
        <w:jc w:val="both"/>
        <w:rPr>
          <w:rFonts w:asciiTheme="minorHAnsi" w:hAnsiTheme="minorHAnsi"/>
          <w:sz w:val="20"/>
          <w:szCs w:val="20"/>
        </w:rPr>
      </w:pPr>
      <w:r w:rsidRPr="00F2664A">
        <w:rPr>
          <w:rFonts w:asciiTheme="minorHAnsi" w:hAnsiTheme="minorHAnsi"/>
          <w:sz w:val="20"/>
          <w:szCs w:val="20"/>
        </w:rPr>
        <w:t xml:space="preserve">prowadzi dla </w:t>
      </w:r>
      <w:r w:rsidR="00847B18" w:rsidRPr="00F2664A">
        <w:rPr>
          <w:rFonts w:asciiTheme="minorHAnsi" w:hAnsiTheme="minorHAnsi"/>
          <w:color w:val="002060"/>
          <w:sz w:val="20"/>
          <w:szCs w:val="20"/>
        </w:rPr>
        <w:t>Personel</w:t>
      </w:r>
      <w:r w:rsidR="00847B18">
        <w:rPr>
          <w:rFonts w:asciiTheme="minorHAnsi" w:hAnsiTheme="minorHAnsi"/>
          <w:color w:val="002060"/>
          <w:sz w:val="20"/>
          <w:szCs w:val="20"/>
        </w:rPr>
        <w:t>u</w:t>
      </w:r>
      <w:r w:rsidR="00847B18" w:rsidRPr="00F2664A">
        <w:rPr>
          <w:rFonts w:asciiTheme="minorHAnsi" w:hAnsiTheme="minorHAnsi"/>
          <w:color w:val="002060"/>
          <w:sz w:val="20"/>
          <w:szCs w:val="20"/>
        </w:rPr>
        <w:t xml:space="preserve"> podmiotu</w:t>
      </w:r>
      <w:r w:rsidR="00847B18">
        <w:rPr>
          <w:rFonts w:asciiTheme="minorHAnsi" w:hAnsiTheme="minorHAnsi"/>
          <w:color w:val="002060"/>
          <w:sz w:val="20"/>
          <w:szCs w:val="20"/>
        </w:rPr>
        <w:t xml:space="preserve"> leczniczego</w:t>
      </w:r>
      <w:r w:rsidR="00847B18" w:rsidRPr="00F2664A">
        <w:rPr>
          <w:rFonts w:asciiTheme="minorHAnsi" w:hAnsiTheme="minorHAnsi"/>
          <w:sz w:val="20"/>
          <w:szCs w:val="20"/>
        </w:rPr>
        <w:t xml:space="preserve"> </w:t>
      </w:r>
      <w:r w:rsidRPr="00F2664A">
        <w:rPr>
          <w:rFonts w:asciiTheme="minorHAnsi" w:hAnsiTheme="minorHAnsi"/>
          <w:sz w:val="20"/>
          <w:szCs w:val="20"/>
        </w:rPr>
        <w:t xml:space="preserve">cykliczne szkolenia w zakresie obowiązujących standardów i nie rzadziej niż raz na dwa lata, a także po każdej zmianie jej treści. </w:t>
      </w:r>
    </w:p>
    <w:p w14:paraId="330150BC" w14:textId="77777777" w:rsidR="00847B18" w:rsidRDefault="00847B18" w:rsidP="00F2664A">
      <w:pPr>
        <w:pStyle w:val="Bezodstpw"/>
        <w:spacing w:line="276" w:lineRule="auto"/>
        <w:jc w:val="center"/>
        <w:rPr>
          <w:rFonts w:asciiTheme="minorHAnsi" w:hAnsiTheme="minorHAnsi"/>
          <w:b/>
          <w:bCs/>
          <w:sz w:val="20"/>
          <w:szCs w:val="20"/>
        </w:rPr>
      </w:pPr>
    </w:p>
    <w:p w14:paraId="77DCEFC4" w14:textId="0343CE80" w:rsidR="00F2664A" w:rsidRPr="00847B18" w:rsidRDefault="00F2664A" w:rsidP="00F2664A">
      <w:pPr>
        <w:pStyle w:val="Bezodstpw"/>
        <w:spacing w:line="276" w:lineRule="auto"/>
        <w:jc w:val="center"/>
        <w:rPr>
          <w:rFonts w:asciiTheme="minorHAnsi" w:hAnsiTheme="minorHAnsi"/>
          <w:sz w:val="20"/>
          <w:szCs w:val="20"/>
        </w:rPr>
      </w:pPr>
      <w:r w:rsidRPr="00847B18">
        <w:rPr>
          <w:rFonts w:asciiTheme="minorHAnsi" w:hAnsiTheme="minorHAnsi"/>
          <w:sz w:val="20"/>
          <w:szCs w:val="20"/>
        </w:rPr>
        <w:t>§ 2</w:t>
      </w:r>
      <w:r w:rsidR="00847B18" w:rsidRPr="00847B18">
        <w:rPr>
          <w:rFonts w:asciiTheme="minorHAnsi" w:hAnsiTheme="minorHAnsi"/>
          <w:sz w:val="20"/>
          <w:szCs w:val="20"/>
        </w:rPr>
        <w:t>5</w:t>
      </w:r>
    </w:p>
    <w:p w14:paraId="030968FA" w14:textId="77777777" w:rsidR="00847B18" w:rsidRDefault="00847B18" w:rsidP="00847B18">
      <w:pPr>
        <w:pStyle w:val="Bezodstpw"/>
        <w:numPr>
          <w:ilvl w:val="0"/>
          <w:numId w:val="42"/>
        </w:numPr>
        <w:spacing w:line="276" w:lineRule="auto"/>
        <w:ind w:left="284" w:hanging="284"/>
        <w:jc w:val="both"/>
        <w:rPr>
          <w:rFonts w:asciiTheme="minorHAnsi" w:hAnsiTheme="minorHAnsi"/>
          <w:sz w:val="20"/>
          <w:szCs w:val="20"/>
        </w:rPr>
      </w:pPr>
      <w:r w:rsidRPr="00847B18">
        <w:rPr>
          <w:rFonts w:asciiTheme="minorHAnsi" w:hAnsiTheme="minorHAnsi"/>
          <w:color w:val="002060"/>
          <w:sz w:val="20"/>
          <w:szCs w:val="20"/>
        </w:rPr>
        <w:t>Osoba odpowiedzialna za standardy ochrony dzieci</w:t>
      </w:r>
      <w:r w:rsidR="00F2664A" w:rsidRPr="00F2664A">
        <w:rPr>
          <w:rFonts w:asciiTheme="minorHAnsi" w:hAnsiTheme="minorHAnsi"/>
          <w:sz w:val="20"/>
          <w:szCs w:val="20"/>
        </w:rPr>
        <w:t xml:space="preserve">, przeprowadza raz na 2 lata badanie - ankietę na temat stanu znajomości i przestrzegania standardów ochrony dzieci oraz potrzeby wprowadzenia zmian w tych standardach. Wzór ankiety stanowi </w:t>
      </w:r>
      <w:r w:rsidR="00F2664A" w:rsidRPr="00847B18">
        <w:rPr>
          <w:rFonts w:asciiTheme="minorHAnsi" w:hAnsiTheme="minorHAnsi"/>
          <w:b/>
          <w:bCs/>
          <w:sz w:val="20"/>
          <w:szCs w:val="20"/>
        </w:rPr>
        <w:t>Załącznik [</w:t>
      </w:r>
      <w:r w:rsidR="00E72C25" w:rsidRPr="00847B18">
        <w:rPr>
          <w:rFonts w:asciiTheme="minorHAnsi" w:hAnsiTheme="minorHAnsi"/>
          <w:b/>
          <w:bCs/>
          <w:sz w:val="20"/>
          <w:szCs w:val="20"/>
        </w:rPr>
        <w:t>5</w:t>
      </w:r>
      <w:r w:rsidR="00F2664A" w:rsidRPr="00847B18">
        <w:rPr>
          <w:rFonts w:asciiTheme="minorHAnsi" w:hAnsiTheme="minorHAnsi"/>
          <w:b/>
          <w:bCs/>
          <w:sz w:val="20"/>
          <w:szCs w:val="20"/>
        </w:rPr>
        <w:t>a]</w:t>
      </w:r>
      <w:r w:rsidR="00F2664A" w:rsidRPr="00F2664A">
        <w:rPr>
          <w:rFonts w:asciiTheme="minorHAnsi" w:hAnsiTheme="minorHAnsi"/>
          <w:sz w:val="20"/>
          <w:szCs w:val="20"/>
        </w:rPr>
        <w:t xml:space="preserve"> do </w:t>
      </w:r>
      <w:r>
        <w:rPr>
          <w:rFonts w:asciiTheme="minorHAnsi" w:hAnsiTheme="minorHAnsi"/>
          <w:sz w:val="20"/>
          <w:szCs w:val="20"/>
        </w:rPr>
        <w:t>SOD</w:t>
      </w:r>
      <w:r w:rsidR="00F2664A" w:rsidRPr="00F2664A">
        <w:rPr>
          <w:rFonts w:asciiTheme="minorHAnsi" w:hAnsiTheme="minorHAnsi"/>
          <w:sz w:val="20"/>
          <w:szCs w:val="20"/>
        </w:rPr>
        <w:t>.</w:t>
      </w:r>
    </w:p>
    <w:p w14:paraId="4AF4AD98" w14:textId="77777777" w:rsidR="00847B18" w:rsidRDefault="00F2664A" w:rsidP="00847B18">
      <w:pPr>
        <w:pStyle w:val="Bezodstpw"/>
        <w:numPr>
          <w:ilvl w:val="0"/>
          <w:numId w:val="42"/>
        </w:numPr>
        <w:spacing w:line="276" w:lineRule="auto"/>
        <w:ind w:left="284" w:hanging="284"/>
        <w:jc w:val="both"/>
        <w:rPr>
          <w:rFonts w:asciiTheme="minorHAnsi" w:hAnsiTheme="minorHAnsi"/>
          <w:sz w:val="20"/>
          <w:szCs w:val="20"/>
        </w:rPr>
      </w:pPr>
      <w:r w:rsidRPr="00847B18">
        <w:rPr>
          <w:rFonts w:asciiTheme="minorHAnsi" w:hAnsiTheme="minorHAnsi"/>
          <w:sz w:val="20"/>
          <w:szCs w:val="20"/>
        </w:rPr>
        <w:t xml:space="preserve">Osobna ankieta bądź inna forma oceny funkcjonowania standardów przeprowadzana jest wśród dzieci i ich opiekunów. Wzór ankiety stanowi </w:t>
      </w:r>
      <w:r w:rsidRPr="00847B18">
        <w:rPr>
          <w:rFonts w:asciiTheme="minorHAnsi" w:hAnsiTheme="minorHAnsi"/>
          <w:b/>
          <w:bCs/>
          <w:sz w:val="20"/>
          <w:szCs w:val="20"/>
        </w:rPr>
        <w:t>Załącznik [</w:t>
      </w:r>
      <w:r w:rsidR="00E72C25" w:rsidRPr="00847B18">
        <w:rPr>
          <w:rFonts w:asciiTheme="minorHAnsi" w:hAnsiTheme="minorHAnsi"/>
          <w:b/>
          <w:bCs/>
          <w:sz w:val="20"/>
          <w:szCs w:val="20"/>
        </w:rPr>
        <w:t>5</w:t>
      </w:r>
      <w:r w:rsidRPr="00847B18">
        <w:rPr>
          <w:rFonts w:asciiTheme="minorHAnsi" w:hAnsiTheme="minorHAnsi"/>
          <w:b/>
          <w:bCs/>
          <w:sz w:val="20"/>
          <w:szCs w:val="20"/>
        </w:rPr>
        <w:t xml:space="preserve"> b, c]</w:t>
      </w:r>
      <w:r w:rsidRPr="00847B18">
        <w:rPr>
          <w:rFonts w:asciiTheme="minorHAnsi" w:hAnsiTheme="minorHAnsi"/>
          <w:sz w:val="20"/>
          <w:szCs w:val="20"/>
        </w:rPr>
        <w:t xml:space="preserve"> do </w:t>
      </w:r>
      <w:r w:rsidR="00847B18">
        <w:rPr>
          <w:rFonts w:asciiTheme="minorHAnsi" w:hAnsiTheme="minorHAnsi"/>
          <w:sz w:val="20"/>
          <w:szCs w:val="20"/>
        </w:rPr>
        <w:t>SOD</w:t>
      </w:r>
      <w:r w:rsidRPr="00847B18">
        <w:rPr>
          <w:rFonts w:asciiTheme="minorHAnsi" w:hAnsiTheme="minorHAnsi"/>
          <w:sz w:val="20"/>
          <w:szCs w:val="20"/>
        </w:rPr>
        <w:t>.</w:t>
      </w:r>
    </w:p>
    <w:p w14:paraId="27712902" w14:textId="77777777" w:rsidR="00847B18" w:rsidRDefault="00F2664A" w:rsidP="00847B18">
      <w:pPr>
        <w:pStyle w:val="Bezodstpw"/>
        <w:numPr>
          <w:ilvl w:val="0"/>
          <w:numId w:val="42"/>
        </w:numPr>
        <w:spacing w:line="276" w:lineRule="auto"/>
        <w:ind w:left="284" w:hanging="284"/>
        <w:jc w:val="both"/>
        <w:rPr>
          <w:rFonts w:asciiTheme="minorHAnsi" w:hAnsiTheme="minorHAnsi"/>
          <w:sz w:val="20"/>
          <w:szCs w:val="20"/>
        </w:rPr>
      </w:pPr>
      <w:r w:rsidRPr="00847B18">
        <w:rPr>
          <w:rFonts w:asciiTheme="minorHAnsi" w:hAnsiTheme="minorHAnsi"/>
          <w:sz w:val="20"/>
          <w:szCs w:val="20"/>
        </w:rPr>
        <w:t xml:space="preserve">Na podstawie badania ankiet, o których mowa w ustępie 1 i 2 oraz oceny zgodności </w:t>
      </w:r>
      <w:r w:rsidR="00847B18">
        <w:rPr>
          <w:rFonts w:asciiTheme="minorHAnsi" w:hAnsiTheme="minorHAnsi"/>
          <w:sz w:val="20"/>
          <w:szCs w:val="20"/>
        </w:rPr>
        <w:t>SOD</w:t>
      </w:r>
      <w:r w:rsidRPr="00847B18">
        <w:rPr>
          <w:rFonts w:asciiTheme="minorHAnsi" w:hAnsiTheme="minorHAnsi"/>
          <w:sz w:val="20"/>
          <w:szCs w:val="20"/>
        </w:rPr>
        <w:t xml:space="preserve"> z obowiązującymi przepisami prawnymi, </w:t>
      </w:r>
      <w:r w:rsidR="00847B18" w:rsidRPr="00847B18">
        <w:rPr>
          <w:rFonts w:asciiTheme="minorHAnsi" w:hAnsiTheme="minorHAnsi"/>
          <w:color w:val="002060"/>
          <w:sz w:val="20"/>
          <w:szCs w:val="20"/>
        </w:rPr>
        <w:t>Osoba odpowiedzialna za standardy ochrony dzieci</w:t>
      </w:r>
      <w:r w:rsidR="00847B18" w:rsidRPr="00847B18">
        <w:rPr>
          <w:rFonts w:asciiTheme="minorHAnsi" w:hAnsiTheme="minorHAnsi"/>
          <w:sz w:val="20"/>
          <w:szCs w:val="20"/>
        </w:rPr>
        <w:t xml:space="preserve"> </w:t>
      </w:r>
      <w:r w:rsidRPr="00847B18">
        <w:rPr>
          <w:rFonts w:asciiTheme="minorHAnsi" w:hAnsiTheme="minorHAnsi"/>
          <w:sz w:val="20"/>
          <w:szCs w:val="20"/>
        </w:rPr>
        <w:t xml:space="preserve">sporządza raport. Część raportu stanowi ocena znajomości standardów przez </w:t>
      </w:r>
      <w:r w:rsidR="00847B18" w:rsidRPr="00F2664A">
        <w:rPr>
          <w:rFonts w:asciiTheme="minorHAnsi" w:hAnsiTheme="minorHAnsi"/>
          <w:color w:val="002060"/>
          <w:sz w:val="20"/>
          <w:szCs w:val="20"/>
        </w:rPr>
        <w:t>Personel podmiotu</w:t>
      </w:r>
      <w:r w:rsidR="00847B18">
        <w:rPr>
          <w:rFonts w:asciiTheme="minorHAnsi" w:hAnsiTheme="minorHAnsi"/>
          <w:color w:val="002060"/>
          <w:sz w:val="20"/>
          <w:szCs w:val="20"/>
        </w:rPr>
        <w:t xml:space="preserve"> leczniczego</w:t>
      </w:r>
      <w:r w:rsidRPr="00847B18">
        <w:rPr>
          <w:rFonts w:asciiTheme="minorHAnsi" w:hAnsiTheme="minorHAnsi"/>
          <w:sz w:val="20"/>
          <w:szCs w:val="20"/>
        </w:rPr>
        <w:t xml:space="preserve">, zestawienie zgłaszanych naruszeń standardów ochrony dzieci oraz propozycje zmian w  </w:t>
      </w:r>
      <w:r w:rsidR="00847B18">
        <w:rPr>
          <w:rFonts w:asciiTheme="minorHAnsi" w:hAnsiTheme="minorHAnsi"/>
          <w:sz w:val="20"/>
          <w:szCs w:val="20"/>
        </w:rPr>
        <w:t>SOD.</w:t>
      </w:r>
    </w:p>
    <w:p w14:paraId="6C5BFF9B" w14:textId="77777777" w:rsidR="00847B18" w:rsidRDefault="00F2664A" w:rsidP="00847B18">
      <w:pPr>
        <w:pStyle w:val="Bezodstpw"/>
        <w:numPr>
          <w:ilvl w:val="0"/>
          <w:numId w:val="42"/>
        </w:numPr>
        <w:spacing w:line="276" w:lineRule="auto"/>
        <w:ind w:left="284" w:hanging="284"/>
        <w:jc w:val="both"/>
        <w:rPr>
          <w:rFonts w:asciiTheme="minorHAnsi" w:hAnsiTheme="minorHAnsi"/>
          <w:sz w:val="20"/>
          <w:szCs w:val="20"/>
        </w:rPr>
      </w:pPr>
      <w:r w:rsidRPr="00847B18">
        <w:rPr>
          <w:rFonts w:asciiTheme="minorHAnsi" w:hAnsiTheme="minorHAnsi"/>
          <w:color w:val="002060"/>
          <w:sz w:val="20"/>
          <w:szCs w:val="20"/>
        </w:rPr>
        <w:t>Kierownictwo</w:t>
      </w:r>
      <w:r w:rsidRPr="00847B18">
        <w:rPr>
          <w:rFonts w:asciiTheme="minorHAnsi" w:hAnsiTheme="minorHAnsi"/>
          <w:sz w:val="20"/>
          <w:szCs w:val="20"/>
        </w:rPr>
        <w:t xml:space="preserve"> podmiotu w terminie jednego miesiąca od otrzymania raportu, o którym mowa w ust. 3, podejmuje decyzje co do wprowadzenia zmian do </w:t>
      </w:r>
      <w:r w:rsidR="00847B18">
        <w:rPr>
          <w:rFonts w:asciiTheme="minorHAnsi" w:hAnsiTheme="minorHAnsi"/>
          <w:sz w:val="20"/>
          <w:szCs w:val="20"/>
        </w:rPr>
        <w:t xml:space="preserve">SOD </w:t>
      </w:r>
      <w:r w:rsidRPr="00847B18">
        <w:rPr>
          <w:rFonts w:asciiTheme="minorHAnsi" w:hAnsiTheme="minorHAnsi"/>
          <w:sz w:val="20"/>
          <w:szCs w:val="20"/>
        </w:rPr>
        <w:t>i przygotowanie now</w:t>
      </w:r>
      <w:r w:rsidR="00847B18">
        <w:rPr>
          <w:rFonts w:asciiTheme="minorHAnsi" w:hAnsiTheme="minorHAnsi"/>
          <w:sz w:val="20"/>
          <w:szCs w:val="20"/>
        </w:rPr>
        <w:t>y</w:t>
      </w:r>
      <w:r w:rsidRPr="00847B18">
        <w:rPr>
          <w:rFonts w:asciiTheme="minorHAnsi" w:hAnsiTheme="minorHAnsi"/>
          <w:sz w:val="20"/>
          <w:szCs w:val="20"/>
        </w:rPr>
        <w:t xml:space="preserve"> tekst </w:t>
      </w:r>
      <w:r w:rsidR="00847B18">
        <w:rPr>
          <w:rFonts w:asciiTheme="minorHAnsi" w:hAnsiTheme="minorHAnsi"/>
          <w:sz w:val="20"/>
          <w:szCs w:val="20"/>
        </w:rPr>
        <w:t>SOD</w:t>
      </w:r>
      <w:r w:rsidRPr="00847B18">
        <w:rPr>
          <w:rFonts w:asciiTheme="minorHAnsi" w:hAnsiTheme="minorHAnsi"/>
          <w:sz w:val="20"/>
          <w:szCs w:val="20"/>
        </w:rPr>
        <w:t>.</w:t>
      </w:r>
    </w:p>
    <w:p w14:paraId="1AF0CC4C" w14:textId="0E9560C4" w:rsidR="00F2664A" w:rsidRPr="00847B18" w:rsidRDefault="00F2664A" w:rsidP="00847B18">
      <w:pPr>
        <w:pStyle w:val="Bezodstpw"/>
        <w:numPr>
          <w:ilvl w:val="0"/>
          <w:numId w:val="42"/>
        </w:numPr>
        <w:spacing w:line="276" w:lineRule="auto"/>
        <w:ind w:left="284" w:hanging="284"/>
        <w:jc w:val="both"/>
        <w:rPr>
          <w:rFonts w:asciiTheme="minorHAnsi" w:hAnsiTheme="minorHAnsi"/>
          <w:sz w:val="20"/>
          <w:szCs w:val="20"/>
        </w:rPr>
      </w:pPr>
      <w:r w:rsidRPr="00847B18">
        <w:rPr>
          <w:rFonts w:asciiTheme="minorHAnsi" w:hAnsiTheme="minorHAnsi"/>
          <w:sz w:val="20"/>
          <w:szCs w:val="20"/>
        </w:rPr>
        <w:t xml:space="preserve">Jeśli na podstawie raportu zostanie ustalone, że stopień znajomości </w:t>
      </w:r>
      <w:r w:rsidR="00847B18">
        <w:rPr>
          <w:rFonts w:asciiTheme="minorHAnsi" w:hAnsiTheme="minorHAnsi"/>
          <w:sz w:val="20"/>
          <w:szCs w:val="20"/>
        </w:rPr>
        <w:t>SOD</w:t>
      </w:r>
      <w:r w:rsidRPr="00847B18">
        <w:rPr>
          <w:rFonts w:asciiTheme="minorHAnsi" w:hAnsiTheme="minorHAnsi"/>
          <w:sz w:val="20"/>
          <w:szCs w:val="20"/>
        </w:rPr>
        <w:t xml:space="preserve"> wśród członków </w:t>
      </w:r>
      <w:r w:rsidR="00847B18" w:rsidRPr="00F2664A">
        <w:rPr>
          <w:rFonts w:asciiTheme="minorHAnsi" w:hAnsiTheme="minorHAnsi"/>
          <w:color w:val="002060"/>
          <w:sz w:val="20"/>
          <w:szCs w:val="20"/>
        </w:rPr>
        <w:t>Personel</w:t>
      </w:r>
      <w:r w:rsidR="00847B18">
        <w:rPr>
          <w:rFonts w:asciiTheme="minorHAnsi" w:hAnsiTheme="minorHAnsi"/>
          <w:color w:val="002060"/>
          <w:sz w:val="20"/>
          <w:szCs w:val="20"/>
        </w:rPr>
        <w:t>u</w:t>
      </w:r>
      <w:r w:rsidR="00847B18" w:rsidRPr="00F2664A">
        <w:rPr>
          <w:rFonts w:asciiTheme="minorHAnsi" w:hAnsiTheme="minorHAnsi"/>
          <w:color w:val="002060"/>
          <w:sz w:val="20"/>
          <w:szCs w:val="20"/>
        </w:rPr>
        <w:t xml:space="preserve"> podmiotu</w:t>
      </w:r>
      <w:r w:rsidR="00847B18">
        <w:rPr>
          <w:rFonts w:asciiTheme="minorHAnsi" w:hAnsiTheme="minorHAnsi"/>
          <w:color w:val="002060"/>
          <w:sz w:val="20"/>
          <w:szCs w:val="20"/>
        </w:rPr>
        <w:t xml:space="preserve"> leczniczego</w:t>
      </w:r>
      <w:r w:rsidR="00847B18" w:rsidRPr="00847B18">
        <w:rPr>
          <w:rFonts w:asciiTheme="minorHAnsi" w:hAnsiTheme="minorHAnsi"/>
          <w:sz w:val="20"/>
          <w:szCs w:val="20"/>
        </w:rPr>
        <w:t xml:space="preserve"> </w:t>
      </w:r>
      <w:r w:rsidRPr="00847B18">
        <w:rPr>
          <w:rFonts w:asciiTheme="minorHAnsi" w:hAnsiTheme="minorHAnsi"/>
          <w:sz w:val="20"/>
          <w:szCs w:val="20"/>
        </w:rPr>
        <w:t>jest niewystarczający, osoba odpowiedzialna za standardy ochrony dzieci, ma obowiązek przeprowadzić szkolenie ze standardów ochrony dzieci dla personelu.</w:t>
      </w:r>
    </w:p>
    <w:p w14:paraId="22DA339D" w14:textId="77777777" w:rsidR="00F2664A" w:rsidRPr="00F2664A" w:rsidRDefault="00F2664A" w:rsidP="00F2664A">
      <w:pPr>
        <w:pStyle w:val="Bezodstpw"/>
        <w:spacing w:line="276" w:lineRule="auto"/>
        <w:rPr>
          <w:rFonts w:asciiTheme="minorHAnsi" w:hAnsiTheme="minorHAnsi"/>
          <w:b/>
          <w:bCs/>
          <w:sz w:val="20"/>
          <w:szCs w:val="20"/>
        </w:rPr>
      </w:pPr>
    </w:p>
    <w:p w14:paraId="27FAC3C3" w14:textId="2E5D1A4F" w:rsidR="00F2664A" w:rsidRPr="005823ED" w:rsidRDefault="00F2664A" w:rsidP="00F2664A">
      <w:pPr>
        <w:pStyle w:val="Bezodstpw"/>
        <w:spacing w:line="276" w:lineRule="auto"/>
        <w:jc w:val="center"/>
        <w:rPr>
          <w:rFonts w:asciiTheme="minorHAnsi" w:hAnsiTheme="minorHAnsi"/>
          <w:sz w:val="20"/>
          <w:szCs w:val="20"/>
        </w:rPr>
      </w:pPr>
      <w:r w:rsidRPr="005823ED">
        <w:rPr>
          <w:rFonts w:asciiTheme="minorHAnsi" w:hAnsiTheme="minorHAnsi"/>
          <w:sz w:val="20"/>
          <w:szCs w:val="20"/>
        </w:rPr>
        <w:t xml:space="preserve">§ </w:t>
      </w:r>
      <w:r w:rsidR="005823ED" w:rsidRPr="005823ED">
        <w:rPr>
          <w:rFonts w:asciiTheme="minorHAnsi" w:hAnsiTheme="minorHAnsi"/>
          <w:sz w:val="20"/>
          <w:szCs w:val="20"/>
        </w:rPr>
        <w:t>26</w:t>
      </w:r>
    </w:p>
    <w:p w14:paraId="2A07E2AD" w14:textId="77777777" w:rsidR="00F2664A" w:rsidRDefault="00F2664A" w:rsidP="00F2664A">
      <w:pPr>
        <w:pStyle w:val="Bezodstpw"/>
        <w:spacing w:line="276" w:lineRule="auto"/>
        <w:rPr>
          <w:rFonts w:asciiTheme="minorHAnsi" w:hAnsiTheme="minorHAnsi"/>
          <w:sz w:val="20"/>
          <w:szCs w:val="20"/>
        </w:rPr>
      </w:pPr>
      <w:r w:rsidRPr="005823ED">
        <w:rPr>
          <w:rFonts w:asciiTheme="minorHAnsi" w:hAnsiTheme="minorHAnsi"/>
          <w:color w:val="002060"/>
          <w:sz w:val="20"/>
          <w:szCs w:val="20"/>
        </w:rPr>
        <w:t>Kierownictwo</w:t>
      </w:r>
      <w:r w:rsidRPr="00F2664A">
        <w:rPr>
          <w:rFonts w:asciiTheme="minorHAnsi" w:hAnsiTheme="minorHAnsi"/>
          <w:sz w:val="20"/>
          <w:szCs w:val="20"/>
        </w:rPr>
        <w:t xml:space="preserve"> wprowadza do standardów niezbędne zmiany i ogłasza nowe brzmienie standardów.</w:t>
      </w:r>
    </w:p>
    <w:p w14:paraId="249D9E62" w14:textId="77777777" w:rsidR="005823ED" w:rsidRPr="00F2664A" w:rsidRDefault="005823ED" w:rsidP="00F2664A">
      <w:pPr>
        <w:pStyle w:val="Bezodstpw"/>
        <w:spacing w:line="276" w:lineRule="auto"/>
        <w:rPr>
          <w:rFonts w:asciiTheme="minorHAnsi" w:hAnsiTheme="minorHAnsi"/>
          <w:b/>
          <w:bCs/>
          <w:sz w:val="20"/>
          <w:szCs w:val="20"/>
        </w:rPr>
      </w:pPr>
    </w:p>
    <w:p w14:paraId="0B8FBDD9" w14:textId="77777777" w:rsidR="00F2664A" w:rsidRPr="00F2664A" w:rsidRDefault="00F2664A" w:rsidP="00F2664A">
      <w:pPr>
        <w:pStyle w:val="Nagwek3"/>
        <w:spacing w:before="0" w:after="0" w:line="276" w:lineRule="auto"/>
        <w:rPr>
          <w:rFonts w:asciiTheme="minorHAnsi" w:hAnsiTheme="minorHAnsi"/>
          <w:color w:val="002060"/>
          <w:sz w:val="20"/>
          <w:szCs w:val="20"/>
        </w:rPr>
      </w:pPr>
      <w:bookmarkStart w:id="6" w:name="_Toc171586276"/>
      <w:r w:rsidRPr="00F2664A">
        <w:rPr>
          <w:rFonts w:asciiTheme="minorHAnsi" w:hAnsiTheme="minorHAnsi"/>
          <w:color w:val="002060"/>
          <w:sz w:val="20"/>
          <w:szCs w:val="20"/>
        </w:rPr>
        <w:t>Rozdział VI. Przepisy końcowe</w:t>
      </w:r>
      <w:bookmarkEnd w:id="6"/>
    </w:p>
    <w:p w14:paraId="2472EDBF" w14:textId="54DC939C" w:rsidR="00F2664A" w:rsidRPr="00EE482C" w:rsidRDefault="00F2664A" w:rsidP="00F2664A">
      <w:pPr>
        <w:pStyle w:val="Bezodstpw"/>
        <w:spacing w:line="276" w:lineRule="auto"/>
        <w:jc w:val="center"/>
        <w:rPr>
          <w:rFonts w:asciiTheme="minorHAnsi" w:hAnsiTheme="minorHAnsi"/>
          <w:sz w:val="20"/>
          <w:szCs w:val="20"/>
        </w:rPr>
      </w:pPr>
      <w:r w:rsidRPr="00EE482C">
        <w:rPr>
          <w:rFonts w:asciiTheme="minorHAnsi" w:hAnsiTheme="minorHAnsi"/>
          <w:sz w:val="20"/>
          <w:szCs w:val="20"/>
        </w:rPr>
        <w:t>§ 2</w:t>
      </w:r>
      <w:r w:rsidR="00EE482C" w:rsidRPr="00EE482C">
        <w:rPr>
          <w:rFonts w:asciiTheme="minorHAnsi" w:hAnsiTheme="minorHAnsi"/>
          <w:sz w:val="20"/>
          <w:szCs w:val="20"/>
        </w:rPr>
        <w:t>7</w:t>
      </w:r>
    </w:p>
    <w:p w14:paraId="68178FE7" w14:textId="0116B4C3" w:rsidR="00F2664A" w:rsidRPr="00F2664A" w:rsidRDefault="005823ED" w:rsidP="005823ED">
      <w:pPr>
        <w:pStyle w:val="Bezodstpw"/>
        <w:numPr>
          <w:ilvl w:val="0"/>
          <w:numId w:val="44"/>
        </w:numPr>
        <w:spacing w:line="276" w:lineRule="auto"/>
        <w:ind w:left="284" w:hanging="284"/>
        <w:rPr>
          <w:rFonts w:asciiTheme="minorHAnsi" w:hAnsiTheme="minorHAnsi"/>
          <w:sz w:val="20"/>
          <w:szCs w:val="20"/>
        </w:rPr>
      </w:pPr>
      <w:r>
        <w:rPr>
          <w:rFonts w:asciiTheme="minorHAnsi" w:hAnsiTheme="minorHAnsi"/>
          <w:sz w:val="20"/>
          <w:szCs w:val="20"/>
        </w:rPr>
        <w:t>Niniejsze SOD obowiązują od 15.08.2024 r.</w:t>
      </w:r>
      <w:r w:rsidR="00F2664A" w:rsidRPr="00F2664A">
        <w:rPr>
          <w:rFonts w:asciiTheme="minorHAnsi" w:hAnsiTheme="minorHAnsi"/>
          <w:sz w:val="20"/>
          <w:szCs w:val="20"/>
        </w:rPr>
        <w:t xml:space="preserve">. </w:t>
      </w:r>
    </w:p>
    <w:p w14:paraId="6AF870C0" w14:textId="60A1A3D4" w:rsidR="00F2664A" w:rsidRPr="00F2664A" w:rsidRDefault="00F2664A" w:rsidP="005823ED">
      <w:pPr>
        <w:pStyle w:val="Bezodstpw"/>
        <w:numPr>
          <w:ilvl w:val="0"/>
          <w:numId w:val="44"/>
        </w:numPr>
        <w:spacing w:line="276" w:lineRule="auto"/>
        <w:ind w:left="284" w:hanging="284"/>
        <w:jc w:val="both"/>
        <w:rPr>
          <w:rFonts w:asciiTheme="minorHAnsi" w:hAnsiTheme="minorHAnsi"/>
          <w:sz w:val="20"/>
          <w:szCs w:val="20"/>
        </w:rPr>
      </w:pPr>
      <w:r w:rsidRPr="00F2664A">
        <w:rPr>
          <w:rFonts w:asciiTheme="minorHAnsi" w:hAnsiTheme="minorHAnsi"/>
          <w:sz w:val="20"/>
          <w:szCs w:val="20"/>
        </w:rPr>
        <w:t xml:space="preserve">Udostępnienie standardów  w wersji zupełnej oraz skróconej, przeznaczonej dla dzieci następuje w sposób umożliwiający zapoznanie się z nią przez </w:t>
      </w:r>
      <w:r w:rsidR="005823ED" w:rsidRPr="00F2664A">
        <w:rPr>
          <w:rFonts w:asciiTheme="minorHAnsi" w:hAnsiTheme="minorHAnsi"/>
          <w:color w:val="002060"/>
          <w:sz w:val="20"/>
          <w:szCs w:val="20"/>
        </w:rPr>
        <w:t>Personel podmiotu</w:t>
      </w:r>
      <w:r w:rsidR="005823ED">
        <w:rPr>
          <w:rFonts w:asciiTheme="minorHAnsi" w:hAnsiTheme="minorHAnsi"/>
          <w:color w:val="002060"/>
          <w:sz w:val="20"/>
          <w:szCs w:val="20"/>
        </w:rPr>
        <w:t xml:space="preserve"> leczniczego</w:t>
      </w:r>
      <w:r w:rsidRPr="00F2664A">
        <w:rPr>
          <w:rFonts w:asciiTheme="minorHAnsi" w:hAnsiTheme="minorHAnsi"/>
          <w:sz w:val="20"/>
          <w:szCs w:val="20"/>
        </w:rPr>
        <w:t>, dzieci i ich opiekunów poprzez:</w:t>
      </w:r>
    </w:p>
    <w:p w14:paraId="580A5BCD" w14:textId="03BF0420" w:rsidR="00F2664A" w:rsidRPr="00F2664A" w:rsidRDefault="00F2664A" w:rsidP="00443F89">
      <w:pPr>
        <w:pStyle w:val="Bezodstpw"/>
        <w:numPr>
          <w:ilvl w:val="0"/>
          <w:numId w:val="45"/>
        </w:numPr>
        <w:spacing w:line="276" w:lineRule="auto"/>
        <w:rPr>
          <w:rFonts w:asciiTheme="minorHAnsi" w:hAnsiTheme="minorHAnsi"/>
          <w:sz w:val="20"/>
          <w:szCs w:val="20"/>
        </w:rPr>
      </w:pPr>
      <w:r w:rsidRPr="00F2664A">
        <w:rPr>
          <w:rFonts w:asciiTheme="minorHAnsi" w:hAnsiTheme="minorHAnsi"/>
          <w:sz w:val="20"/>
          <w:szCs w:val="20"/>
        </w:rPr>
        <w:t xml:space="preserve">wywieszenie w siedzibie </w:t>
      </w:r>
      <w:r w:rsidR="005823ED" w:rsidRPr="005823ED">
        <w:rPr>
          <w:rFonts w:asciiTheme="minorHAnsi" w:hAnsiTheme="minorHAnsi"/>
          <w:color w:val="002060"/>
          <w:sz w:val="20"/>
          <w:szCs w:val="20"/>
        </w:rPr>
        <w:t>P</w:t>
      </w:r>
      <w:r w:rsidRPr="005823ED">
        <w:rPr>
          <w:rFonts w:asciiTheme="minorHAnsi" w:hAnsiTheme="minorHAnsi"/>
          <w:color w:val="002060"/>
          <w:sz w:val="20"/>
          <w:szCs w:val="20"/>
        </w:rPr>
        <w:t>odmiotu</w:t>
      </w:r>
      <w:r w:rsidRPr="00F2664A">
        <w:rPr>
          <w:rFonts w:asciiTheme="minorHAnsi" w:hAnsiTheme="minorHAnsi"/>
          <w:sz w:val="20"/>
          <w:szCs w:val="20"/>
        </w:rPr>
        <w:t xml:space="preserve"> (</w:t>
      </w:r>
      <w:r w:rsidR="005823ED">
        <w:rPr>
          <w:rFonts w:asciiTheme="minorHAnsi" w:hAnsiTheme="minorHAnsi"/>
          <w:sz w:val="20"/>
          <w:szCs w:val="20"/>
        </w:rPr>
        <w:t>rejestracja</w:t>
      </w:r>
      <w:r w:rsidRPr="00F2664A">
        <w:rPr>
          <w:rFonts w:asciiTheme="minorHAnsi" w:hAnsiTheme="minorHAnsi"/>
          <w:sz w:val="20"/>
          <w:szCs w:val="20"/>
        </w:rPr>
        <w:t>)</w:t>
      </w:r>
    </w:p>
    <w:p w14:paraId="2070B099" w14:textId="2190AAD4" w:rsidR="00F2664A" w:rsidRPr="00F2664A" w:rsidRDefault="00F2664A" w:rsidP="00443F89">
      <w:pPr>
        <w:pStyle w:val="Bezodstpw"/>
        <w:numPr>
          <w:ilvl w:val="0"/>
          <w:numId w:val="45"/>
        </w:numPr>
        <w:spacing w:line="276" w:lineRule="auto"/>
        <w:rPr>
          <w:rFonts w:asciiTheme="minorHAnsi" w:hAnsiTheme="minorHAnsi"/>
          <w:sz w:val="20"/>
          <w:szCs w:val="20"/>
        </w:rPr>
      </w:pPr>
      <w:r w:rsidRPr="00F2664A">
        <w:rPr>
          <w:rFonts w:asciiTheme="minorHAnsi" w:hAnsiTheme="minorHAnsi"/>
          <w:sz w:val="20"/>
          <w:szCs w:val="20"/>
        </w:rPr>
        <w:t>zamieszczenie na stronie internetowej</w:t>
      </w:r>
      <w:r w:rsidR="005823ED">
        <w:rPr>
          <w:rFonts w:asciiTheme="minorHAnsi" w:hAnsiTheme="minorHAnsi"/>
          <w:sz w:val="20"/>
          <w:szCs w:val="20"/>
        </w:rPr>
        <w:t>,</w:t>
      </w:r>
    </w:p>
    <w:p w14:paraId="1E33B15B" w14:textId="38021831" w:rsidR="00F2664A" w:rsidRPr="00F2664A" w:rsidRDefault="00F2664A" w:rsidP="005823ED">
      <w:pPr>
        <w:pStyle w:val="Bezodstpw"/>
        <w:numPr>
          <w:ilvl w:val="0"/>
          <w:numId w:val="45"/>
        </w:numPr>
        <w:spacing w:line="276" w:lineRule="auto"/>
        <w:jc w:val="both"/>
        <w:rPr>
          <w:rFonts w:asciiTheme="minorHAnsi" w:hAnsiTheme="minorHAnsi"/>
          <w:sz w:val="20"/>
          <w:szCs w:val="20"/>
        </w:rPr>
      </w:pPr>
      <w:r w:rsidRPr="00F2664A">
        <w:rPr>
          <w:rFonts w:asciiTheme="minorHAnsi" w:hAnsiTheme="minorHAnsi"/>
          <w:sz w:val="20"/>
          <w:szCs w:val="20"/>
        </w:rPr>
        <w:t xml:space="preserve">przekazanie służbowymi drogami komunikacyjnymi wszystkim </w:t>
      </w:r>
      <w:r w:rsidR="005823ED" w:rsidRPr="00F2664A">
        <w:rPr>
          <w:rFonts w:asciiTheme="minorHAnsi" w:hAnsiTheme="minorHAnsi"/>
          <w:color w:val="002060"/>
          <w:sz w:val="20"/>
          <w:szCs w:val="20"/>
        </w:rPr>
        <w:t>Personel podmiotu</w:t>
      </w:r>
      <w:r w:rsidR="005823ED">
        <w:rPr>
          <w:rFonts w:asciiTheme="minorHAnsi" w:hAnsiTheme="minorHAnsi"/>
          <w:color w:val="002060"/>
          <w:sz w:val="20"/>
          <w:szCs w:val="20"/>
        </w:rPr>
        <w:t xml:space="preserve"> leczniczego</w:t>
      </w:r>
      <w:r w:rsidRPr="00F2664A">
        <w:rPr>
          <w:rFonts w:asciiTheme="minorHAnsi" w:hAnsiTheme="minorHAnsi"/>
          <w:sz w:val="20"/>
          <w:szCs w:val="20"/>
        </w:rPr>
        <w:t>.</w:t>
      </w:r>
    </w:p>
    <w:p w14:paraId="5C71BD85" w14:textId="77777777" w:rsidR="005823ED" w:rsidRDefault="005823ED" w:rsidP="00F2664A">
      <w:pPr>
        <w:pStyle w:val="Bezodstpw"/>
        <w:spacing w:line="276" w:lineRule="auto"/>
        <w:rPr>
          <w:rFonts w:asciiTheme="minorHAnsi" w:hAnsiTheme="minorHAnsi"/>
          <w:sz w:val="20"/>
          <w:szCs w:val="20"/>
        </w:rPr>
      </w:pPr>
    </w:p>
    <w:p w14:paraId="4C26CB87" w14:textId="77777777" w:rsidR="00F2664A" w:rsidRPr="00F2664A" w:rsidRDefault="00F2664A" w:rsidP="00F2664A">
      <w:pPr>
        <w:pStyle w:val="Nagwek1"/>
        <w:spacing w:before="0" w:after="0" w:line="276" w:lineRule="auto"/>
        <w:rPr>
          <w:rFonts w:asciiTheme="minorHAnsi" w:hAnsiTheme="minorHAnsi"/>
          <w:color w:val="002060"/>
          <w:sz w:val="20"/>
          <w:szCs w:val="20"/>
        </w:rPr>
      </w:pPr>
    </w:p>
    <w:p w14:paraId="075AD04A" w14:textId="77777777" w:rsidR="00F2664A" w:rsidRPr="00F2664A" w:rsidRDefault="00F2664A" w:rsidP="00F2664A">
      <w:pPr>
        <w:pStyle w:val="Nagwek1"/>
        <w:spacing w:before="0" w:after="0" w:line="276" w:lineRule="auto"/>
        <w:rPr>
          <w:rFonts w:asciiTheme="minorHAnsi" w:hAnsiTheme="minorHAnsi"/>
          <w:color w:val="002060"/>
          <w:sz w:val="20"/>
          <w:szCs w:val="20"/>
        </w:rPr>
      </w:pPr>
    </w:p>
    <w:p w14:paraId="41F55CFB" w14:textId="77777777" w:rsidR="00F2664A" w:rsidRPr="00F2664A" w:rsidRDefault="00F2664A" w:rsidP="00F2664A">
      <w:pPr>
        <w:spacing w:after="0"/>
        <w:rPr>
          <w:sz w:val="20"/>
          <w:szCs w:val="20"/>
        </w:rPr>
      </w:pPr>
    </w:p>
    <w:p w14:paraId="7CFCE890" w14:textId="77777777" w:rsidR="00F2664A" w:rsidRPr="00F2664A" w:rsidRDefault="00F2664A" w:rsidP="00F2664A">
      <w:pPr>
        <w:spacing w:after="0"/>
        <w:rPr>
          <w:sz w:val="20"/>
          <w:szCs w:val="20"/>
        </w:rPr>
      </w:pPr>
    </w:p>
    <w:p w14:paraId="0D72E549" w14:textId="77777777" w:rsidR="00F2664A" w:rsidRPr="00F2664A" w:rsidRDefault="00F2664A" w:rsidP="00F2664A">
      <w:pPr>
        <w:spacing w:after="0"/>
        <w:rPr>
          <w:sz w:val="20"/>
          <w:szCs w:val="20"/>
        </w:rPr>
      </w:pPr>
    </w:p>
    <w:p w14:paraId="0BD2D67F" w14:textId="77777777" w:rsidR="00F2664A" w:rsidRPr="00F2664A" w:rsidRDefault="00F2664A" w:rsidP="00F2664A">
      <w:pPr>
        <w:spacing w:after="0"/>
        <w:rPr>
          <w:sz w:val="20"/>
          <w:szCs w:val="20"/>
        </w:rPr>
      </w:pPr>
    </w:p>
    <w:p w14:paraId="327B89B9" w14:textId="77777777" w:rsidR="00F2664A" w:rsidRPr="00F2664A" w:rsidRDefault="00F2664A" w:rsidP="00F2664A">
      <w:pPr>
        <w:spacing w:after="0"/>
        <w:rPr>
          <w:sz w:val="20"/>
          <w:szCs w:val="20"/>
        </w:rPr>
      </w:pPr>
    </w:p>
    <w:p w14:paraId="15AFD9CA" w14:textId="6385C0EC" w:rsidR="00F2664A" w:rsidRPr="00F2664A" w:rsidRDefault="00EE482C" w:rsidP="00F2664A">
      <w:pPr>
        <w:pStyle w:val="Nagwek3"/>
        <w:spacing w:before="0" w:after="0" w:line="276" w:lineRule="auto"/>
        <w:rPr>
          <w:rFonts w:asciiTheme="minorHAnsi" w:hAnsiTheme="minorHAnsi"/>
          <w:color w:val="002060"/>
          <w:sz w:val="20"/>
          <w:szCs w:val="20"/>
        </w:rPr>
      </w:pPr>
      <w:bookmarkStart w:id="7" w:name="_Toc171586278"/>
      <w:r>
        <w:rPr>
          <w:rFonts w:asciiTheme="minorHAnsi" w:hAnsiTheme="minorHAnsi"/>
          <w:color w:val="002060"/>
          <w:sz w:val="20"/>
          <w:szCs w:val="20"/>
        </w:rPr>
        <w:lastRenderedPageBreak/>
        <w:t>Załącznik</w:t>
      </w:r>
      <w:r w:rsidR="00F2664A" w:rsidRPr="00F2664A">
        <w:rPr>
          <w:rFonts w:asciiTheme="minorHAnsi" w:hAnsiTheme="minorHAnsi"/>
          <w:color w:val="002060"/>
          <w:sz w:val="20"/>
          <w:szCs w:val="20"/>
        </w:rPr>
        <w:t xml:space="preserve"> nr</w:t>
      </w:r>
      <w:r>
        <w:rPr>
          <w:rFonts w:asciiTheme="minorHAnsi" w:hAnsiTheme="minorHAnsi"/>
          <w:color w:val="002060"/>
          <w:sz w:val="20"/>
          <w:szCs w:val="20"/>
        </w:rPr>
        <w:t xml:space="preserve"> </w:t>
      </w:r>
      <w:r w:rsidR="00F2664A" w:rsidRPr="00F2664A">
        <w:rPr>
          <w:rFonts w:asciiTheme="minorHAnsi" w:hAnsiTheme="minorHAnsi"/>
          <w:color w:val="002060"/>
          <w:sz w:val="20"/>
          <w:szCs w:val="20"/>
        </w:rPr>
        <w:t>1</w:t>
      </w:r>
      <w:r>
        <w:rPr>
          <w:rFonts w:asciiTheme="minorHAnsi" w:hAnsiTheme="minorHAnsi"/>
          <w:color w:val="002060"/>
          <w:sz w:val="20"/>
          <w:szCs w:val="20"/>
        </w:rPr>
        <w:t>:</w:t>
      </w:r>
      <w:r w:rsidR="00F2664A" w:rsidRPr="00F2664A">
        <w:rPr>
          <w:rFonts w:asciiTheme="minorHAnsi" w:hAnsiTheme="minorHAnsi"/>
          <w:color w:val="002060"/>
          <w:sz w:val="20"/>
          <w:szCs w:val="20"/>
        </w:rPr>
        <w:t xml:space="preserve"> Oświadczenie o zobowiązaniu do przestrzegania standardów ochrony dzieci</w:t>
      </w:r>
      <w:bookmarkEnd w:id="7"/>
    </w:p>
    <w:p w14:paraId="1642D4C1" w14:textId="77777777" w:rsidR="00F2664A" w:rsidRPr="00F2664A" w:rsidRDefault="00F2664A" w:rsidP="00F2664A">
      <w:pPr>
        <w:spacing w:after="0"/>
        <w:rPr>
          <w:sz w:val="20"/>
          <w:szCs w:val="20"/>
        </w:rPr>
      </w:pPr>
    </w:p>
    <w:p w14:paraId="31CF3E34" w14:textId="77777777" w:rsidR="005823ED" w:rsidRDefault="005823ED" w:rsidP="00F2664A">
      <w:pPr>
        <w:spacing w:after="0"/>
        <w:jc w:val="center"/>
        <w:rPr>
          <w:sz w:val="20"/>
          <w:szCs w:val="20"/>
        </w:rPr>
      </w:pPr>
    </w:p>
    <w:p w14:paraId="5DD4D841" w14:textId="77777777" w:rsidR="005823ED" w:rsidRDefault="005823ED" w:rsidP="00F2664A">
      <w:pPr>
        <w:spacing w:after="0"/>
        <w:jc w:val="center"/>
        <w:rPr>
          <w:sz w:val="20"/>
          <w:szCs w:val="20"/>
        </w:rPr>
      </w:pPr>
    </w:p>
    <w:p w14:paraId="1CE8B6B3" w14:textId="769218F8" w:rsidR="00F2664A" w:rsidRPr="00F2664A" w:rsidRDefault="00F2664A" w:rsidP="00F2664A">
      <w:pPr>
        <w:spacing w:after="0"/>
        <w:jc w:val="center"/>
        <w:rPr>
          <w:sz w:val="20"/>
          <w:szCs w:val="20"/>
        </w:rPr>
      </w:pPr>
      <w:r w:rsidRPr="00F2664A">
        <w:rPr>
          <w:sz w:val="20"/>
          <w:szCs w:val="20"/>
        </w:rPr>
        <w:t>Oświadczenie o zobowiązaniu do przestrzegania standardów ochrony dzieci</w:t>
      </w:r>
      <w:r w:rsidR="005823ED">
        <w:rPr>
          <w:sz w:val="20"/>
          <w:szCs w:val="20"/>
        </w:rPr>
        <w:t xml:space="preserve"> [SOD]</w:t>
      </w:r>
    </w:p>
    <w:p w14:paraId="26B5A88D" w14:textId="77777777" w:rsidR="00F2664A" w:rsidRPr="00F2664A" w:rsidRDefault="00F2664A" w:rsidP="00F2664A">
      <w:pPr>
        <w:spacing w:after="0"/>
        <w:jc w:val="center"/>
        <w:rPr>
          <w:sz w:val="20"/>
          <w:szCs w:val="20"/>
        </w:rPr>
      </w:pPr>
      <w:r w:rsidRPr="00F2664A">
        <w:rPr>
          <w:sz w:val="20"/>
          <w:szCs w:val="20"/>
        </w:rPr>
        <w:t>(wzór)</w:t>
      </w:r>
    </w:p>
    <w:p w14:paraId="220FF38E" w14:textId="77777777" w:rsidR="00F2664A" w:rsidRPr="00F2664A" w:rsidRDefault="00F2664A" w:rsidP="00F2664A">
      <w:pPr>
        <w:spacing w:after="0"/>
        <w:rPr>
          <w:rFonts w:eastAsia="Lato" w:cs="Lato"/>
          <w:sz w:val="20"/>
          <w:szCs w:val="20"/>
        </w:rPr>
      </w:pPr>
    </w:p>
    <w:p w14:paraId="58FF4941" w14:textId="6D701CCF" w:rsidR="00F2664A" w:rsidRPr="00F2664A" w:rsidRDefault="00F2664A" w:rsidP="00F2664A">
      <w:pPr>
        <w:spacing w:after="0"/>
        <w:ind w:left="5217" w:right="727"/>
        <w:jc w:val="center"/>
        <w:rPr>
          <w:rFonts w:eastAsia="Lato" w:cs="Lato"/>
          <w:color w:val="000000"/>
          <w:sz w:val="20"/>
          <w:szCs w:val="20"/>
        </w:rPr>
      </w:pPr>
      <w:r w:rsidRPr="00F2664A">
        <w:rPr>
          <w:rFonts w:eastAsia="Lato" w:cs="Lato"/>
          <w:color w:val="231F20"/>
          <w:sz w:val="20"/>
          <w:szCs w:val="20"/>
        </w:rPr>
        <w:t>.............................................................</w:t>
      </w:r>
    </w:p>
    <w:p w14:paraId="54AA2511" w14:textId="77777777" w:rsidR="00F2664A" w:rsidRPr="00F2664A" w:rsidRDefault="00F2664A" w:rsidP="00F2664A">
      <w:pPr>
        <w:spacing w:after="0"/>
        <w:ind w:left="5191" w:right="727"/>
        <w:jc w:val="center"/>
        <w:rPr>
          <w:rFonts w:eastAsia="Lato" w:cs="Lato"/>
          <w:color w:val="000000"/>
          <w:sz w:val="20"/>
          <w:szCs w:val="20"/>
        </w:rPr>
      </w:pPr>
      <w:r w:rsidRPr="00F2664A">
        <w:rPr>
          <w:rFonts w:eastAsia="Lato" w:cs="Lato"/>
          <w:color w:val="231F20"/>
          <w:sz w:val="20"/>
          <w:szCs w:val="20"/>
        </w:rPr>
        <w:t>miejsce i data</w:t>
      </w:r>
    </w:p>
    <w:p w14:paraId="1E5CF0F1" w14:textId="77777777" w:rsidR="00F2664A" w:rsidRPr="00F2664A" w:rsidRDefault="00F2664A" w:rsidP="00F2664A">
      <w:pPr>
        <w:spacing w:after="0"/>
        <w:rPr>
          <w:rFonts w:eastAsia="Lato" w:cs="Lato"/>
          <w:sz w:val="20"/>
          <w:szCs w:val="20"/>
        </w:rPr>
      </w:pPr>
    </w:p>
    <w:p w14:paraId="6E941960" w14:textId="77777777" w:rsidR="00F2664A" w:rsidRPr="00F2664A" w:rsidRDefault="00F2664A" w:rsidP="00F2664A">
      <w:pPr>
        <w:spacing w:after="0"/>
        <w:rPr>
          <w:rFonts w:eastAsia="Lato" w:cs="Lato"/>
          <w:color w:val="000000"/>
          <w:sz w:val="20"/>
          <w:szCs w:val="20"/>
        </w:rPr>
      </w:pPr>
      <w:r w:rsidRPr="00F2664A">
        <w:rPr>
          <w:rFonts w:eastAsia="Lato" w:cs="Lato"/>
          <w:color w:val="231F20"/>
          <w:sz w:val="20"/>
          <w:szCs w:val="20"/>
        </w:rPr>
        <w:t>Ja, ................................................................................................................................</w:t>
      </w:r>
    </w:p>
    <w:p w14:paraId="429E712F" w14:textId="7071FFE5" w:rsidR="00F2664A" w:rsidRPr="00F2664A" w:rsidRDefault="00F2664A" w:rsidP="005823ED">
      <w:pPr>
        <w:spacing w:after="0"/>
        <w:jc w:val="both"/>
        <w:rPr>
          <w:rFonts w:eastAsia="Lato" w:cs="Lato"/>
          <w:color w:val="000000"/>
          <w:sz w:val="20"/>
          <w:szCs w:val="20"/>
        </w:rPr>
      </w:pPr>
      <w:r w:rsidRPr="00F2664A">
        <w:rPr>
          <w:rFonts w:eastAsia="Lato" w:cs="Lato"/>
          <w:color w:val="231F20"/>
          <w:sz w:val="20"/>
          <w:szCs w:val="20"/>
        </w:rPr>
        <w:t xml:space="preserve">oświadczam, że zapoznałam/-em się ze standardami ochrony dzieci </w:t>
      </w:r>
      <w:r w:rsidR="005823ED">
        <w:rPr>
          <w:rFonts w:eastAsia="Lato" w:cs="Lato"/>
          <w:color w:val="231F20"/>
          <w:sz w:val="20"/>
          <w:szCs w:val="20"/>
        </w:rPr>
        <w:t xml:space="preserve">[SOD] </w:t>
      </w:r>
      <w:r w:rsidRPr="00F2664A">
        <w:rPr>
          <w:rFonts w:eastAsia="Lato" w:cs="Lato"/>
          <w:color w:val="231F20"/>
          <w:sz w:val="20"/>
          <w:szCs w:val="20"/>
        </w:rPr>
        <w:t>obowiązującymi w</w:t>
      </w:r>
      <w:r w:rsidR="005823ED">
        <w:rPr>
          <w:rFonts w:eastAsia="Lato" w:cs="Lato"/>
          <w:color w:val="231F20"/>
          <w:sz w:val="20"/>
          <w:szCs w:val="20"/>
        </w:rPr>
        <w:t xml:space="preserve"> podmiocie leczniczym</w:t>
      </w:r>
      <w:r w:rsidRPr="00F2664A">
        <w:rPr>
          <w:rFonts w:eastAsia="Lato" w:cs="Lato"/>
          <w:color w:val="231F20"/>
          <w:sz w:val="20"/>
          <w:szCs w:val="20"/>
        </w:rPr>
        <w:t xml:space="preserve"> </w:t>
      </w:r>
      <w:r w:rsidR="005823ED" w:rsidRPr="00A05960">
        <w:rPr>
          <w:rFonts w:ascii="Arial" w:eastAsia="Arial" w:hAnsi="Arial" w:cs="Arial"/>
          <w:b/>
          <w:color w:val="00B050"/>
          <w:sz w:val="19"/>
          <w:szCs w:val="19"/>
        </w:rPr>
        <w:t>Ortodoncja Przy Parku dr n. med. Katarzyna Zaleska</w:t>
      </w:r>
      <w:r w:rsidR="005823ED" w:rsidRPr="00F2664A">
        <w:rPr>
          <w:rFonts w:eastAsia="Lato" w:cs="Lato"/>
          <w:color w:val="231F20"/>
          <w:sz w:val="20"/>
          <w:szCs w:val="20"/>
        </w:rPr>
        <w:t xml:space="preserve"> </w:t>
      </w:r>
      <w:r w:rsidRPr="00F2664A">
        <w:rPr>
          <w:rFonts w:eastAsia="Lato" w:cs="Lato"/>
          <w:color w:val="231F20"/>
          <w:sz w:val="20"/>
          <w:szCs w:val="20"/>
        </w:rPr>
        <w:t>i zobowiązuję się do jej przestrzegania.</w:t>
      </w:r>
    </w:p>
    <w:p w14:paraId="5368F4E9" w14:textId="77777777" w:rsidR="00F2664A" w:rsidRDefault="00F2664A" w:rsidP="00F2664A">
      <w:pPr>
        <w:spacing w:after="0"/>
        <w:rPr>
          <w:rFonts w:eastAsia="Lato" w:cs="Lato"/>
          <w:sz w:val="20"/>
          <w:szCs w:val="20"/>
        </w:rPr>
      </w:pPr>
    </w:p>
    <w:p w14:paraId="6BB9E13F" w14:textId="77777777" w:rsidR="005823ED" w:rsidRDefault="005823ED" w:rsidP="00F2664A">
      <w:pPr>
        <w:spacing w:after="0"/>
        <w:rPr>
          <w:rFonts w:eastAsia="Lato" w:cs="Lato"/>
          <w:sz w:val="20"/>
          <w:szCs w:val="20"/>
        </w:rPr>
      </w:pPr>
    </w:p>
    <w:p w14:paraId="728842A7" w14:textId="77777777" w:rsidR="005823ED" w:rsidRPr="00F2664A" w:rsidRDefault="005823ED" w:rsidP="00F2664A">
      <w:pPr>
        <w:spacing w:after="0"/>
        <w:rPr>
          <w:rFonts w:eastAsia="Lato" w:cs="Lato"/>
          <w:sz w:val="20"/>
          <w:szCs w:val="20"/>
        </w:rPr>
      </w:pPr>
    </w:p>
    <w:p w14:paraId="7C886A81" w14:textId="677C1266" w:rsidR="00F2664A" w:rsidRPr="00F2664A" w:rsidRDefault="00F2664A" w:rsidP="00F2664A">
      <w:pPr>
        <w:spacing w:after="0"/>
        <w:ind w:left="5217" w:right="727"/>
        <w:jc w:val="center"/>
        <w:rPr>
          <w:rFonts w:eastAsia="Lato" w:cs="Lato"/>
          <w:color w:val="000000"/>
          <w:sz w:val="20"/>
          <w:szCs w:val="20"/>
        </w:rPr>
      </w:pPr>
      <w:r w:rsidRPr="00F2664A">
        <w:rPr>
          <w:rFonts w:eastAsia="Lato" w:cs="Lato"/>
          <w:color w:val="231F20"/>
          <w:sz w:val="20"/>
          <w:szCs w:val="20"/>
        </w:rPr>
        <w:t>.............................................................</w:t>
      </w:r>
    </w:p>
    <w:p w14:paraId="186ACB3B" w14:textId="77777777" w:rsidR="00F2664A" w:rsidRPr="00F2664A" w:rsidRDefault="00F2664A" w:rsidP="00F2664A">
      <w:pPr>
        <w:spacing w:after="0"/>
        <w:ind w:left="5225" w:right="727"/>
        <w:jc w:val="center"/>
        <w:rPr>
          <w:rFonts w:eastAsia="Lato" w:cs="Lato"/>
          <w:color w:val="000000"/>
          <w:sz w:val="20"/>
          <w:szCs w:val="20"/>
        </w:rPr>
      </w:pPr>
      <w:r w:rsidRPr="00F2664A">
        <w:rPr>
          <w:rFonts w:eastAsia="Lato" w:cs="Lato"/>
          <w:color w:val="231F20"/>
          <w:sz w:val="20"/>
          <w:szCs w:val="20"/>
        </w:rPr>
        <w:t>podpis</w:t>
      </w:r>
    </w:p>
    <w:p w14:paraId="54034D5B" w14:textId="77777777" w:rsidR="00F2664A" w:rsidRPr="00F2664A" w:rsidRDefault="00F2664A" w:rsidP="00F2664A">
      <w:pPr>
        <w:spacing w:after="0"/>
        <w:rPr>
          <w:rFonts w:eastAsia="Lato" w:cs="Lato"/>
          <w:sz w:val="20"/>
          <w:szCs w:val="20"/>
        </w:rPr>
      </w:pPr>
    </w:p>
    <w:p w14:paraId="1DBB7B5F" w14:textId="77777777" w:rsidR="00F2664A" w:rsidRPr="00F2664A" w:rsidRDefault="00F2664A" w:rsidP="00F2664A">
      <w:pPr>
        <w:spacing w:after="0"/>
        <w:rPr>
          <w:rFonts w:eastAsia="Lato" w:cs="Lato"/>
          <w:sz w:val="20"/>
          <w:szCs w:val="20"/>
        </w:rPr>
      </w:pPr>
      <w:r w:rsidRPr="00F2664A">
        <w:rPr>
          <w:sz w:val="20"/>
          <w:szCs w:val="20"/>
        </w:rPr>
        <w:br w:type="page"/>
      </w:r>
    </w:p>
    <w:p w14:paraId="3C78A0C9" w14:textId="4546F746" w:rsidR="00F2664A" w:rsidRPr="00F2664A" w:rsidRDefault="00EE482C" w:rsidP="00F2664A">
      <w:pPr>
        <w:pStyle w:val="Nagwek3"/>
        <w:spacing w:before="0" w:after="0" w:line="276" w:lineRule="auto"/>
        <w:rPr>
          <w:rFonts w:asciiTheme="minorHAnsi" w:hAnsiTheme="minorHAnsi"/>
          <w:color w:val="002060"/>
          <w:sz w:val="20"/>
          <w:szCs w:val="20"/>
        </w:rPr>
      </w:pPr>
      <w:bookmarkStart w:id="8" w:name="_Toc171586279"/>
      <w:r>
        <w:rPr>
          <w:rFonts w:asciiTheme="minorHAnsi" w:hAnsiTheme="minorHAnsi"/>
          <w:color w:val="002060"/>
          <w:sz w:val="20"/>
          <w:szCs w:val="20"/>
        </w:rPr>
        <w:lastRenderedPageBreak/>
        <w:t>Załącznik</w:t>
      </w:r>
      <w:r w:rsidRPr="00F2664A">
        <w:rPr>
          <w:rFonts w:asciiTheme="minorHAnsi" w:hAnsiTheme="minorHAnsi"/>
          <w:color w:val="002060"/>
          <w:sz w:val="20"/>
          <w:szCs w:val="20"/>
        </w:rPr>
        <w:t xml:space="preserve"> nr</w:t>
      </w:r>
      <w:r>
        <w:rPr>
          <w:rFonts w:asciiTheme="minorHAnsi" w:hAnsiTheme="minorHAnsi"/>
          <w:color w:val="002060"/>
          <w:sz w:val="20"/>
          <w:szCs w:val="20"/>
        </w:rPr>
        <w:t xml:space="preserve"> 2: </w:t>
      </w:r>
      <w:r w:rsidR="00F2664A" w:rsidRPr="00F2664A">
        <w:rPr>
          <w:rFonts w:asciiTheme="minorHAnsi" w:hAnsiTheme="minorHAnsi"/>
          <w:color w:val="002060"/>
          <w:sz w:val="20"/>
          <w:szCs w:val="20"/>
        </w:rPr>
        <w:t>Oświadczenie o zobowiązaniu do przestrzegania Zasad bezpiecznych relacji dorosły-dziecko</w:t>
      </w:r>
      <w:bookmarkEnd w:id="8"/>
    </w:p>
    <w:p w14:paraId="7ABD1E7A" w14:textId="77777777" w:rsidR="00F2664A" w:rsidRPr="00F2664A" w:rsidRDefault="00F2664A" w:rsidP="00F2664A">
      <w:pPr>
        <w:spacing w:after="0"/>
        <w:rPr>
          <w:sz w:val="20"/>
          <w:szCs w:val="20"/>
        </w:rPr>
      </w:pPr>
    </w:p>
    <w:p w14:paraId="444717E5" w14:textId="4132DFB6" w:rsidR="00F2664A" w:rsidRPr="00F2664A" w:rsidRDefault="00F2664A" w:rsidP="00F2664A">
      <w:pPr>
        <w:spacing w:after="0"/>
        <w:jc w:val="center"/>
        <w:rPr>
          <w:sz w:val="20"/>
          <w:szCs w:val="20"/>
        </w:rPr>
      </w:pPr>
      <w:r w:rsidRPr="00F2664A">
        <w:rPr>
          <w:sz w:val="20"/>
          <w:szCs w:val="20"/>
        </w:rPr>
        <w:t xml:space="preserve">Oświadczenie o zobowiązaniu do przestrzegania Zasad </w:t>
      </w:r>
      <w:r w:rsidR="005823ED" w:rsidRPr="00F2664A">
        <w:rPr>
          <w:rFonts w:eastAsia="Lato" w:cs="Lato"/>
          <w:color w:val="231F20"/>
          <w:sz w:val="20"/>
          <w:szCs w:val="20"/>
        </w:rPr>
        <w:t xml:space="preserve">Zasadami </w:t>
      </w:r>
      <w:r w:rsidR="005823ED">
        <w:rPr>
          <w:rFonts w:eastAsia="Lato" w:cs="Lato"/>
          <w:color w:val="231F20"/>
          <w:sz w:val="20"/>
          <w:szCs w:val="20"/>
        </w:rPr>
        <w:t>bezpiecznego kontaktu</w:t>
      </w:r>
      <w:r w:rsidR="005823ED" w:rsidRPr="00F2664A">
        <w:rPr>
          <w:rFonts w:eastAsia="Lato" w:cs="Lato"/>
          <w:color w:val="231F20"/>
          <w:sz w:val="20"/>
          <w:szCs w:val="20"/>
        </w:rPr>
        <w:t xml:space="preserve"> </w:t>
      </w:r>
      <w:r w:rsidR="005823ED">
        <w:rPr>
          <w:rFonts w:eastAsia="Lato" w:cs="Lato"/>
          <w:color w:val="231F20"/>
          <w:sz w:val="20"/>
          <w:szCs w:val="20"/>
        </w:rPr>
        <w:t>personelu z dzieckiem</w:t>
      </w:r>
    </w:p>
    <w:p w14:paraId="766C837B" w14:textId="77777777" w:rsidR="00F2664A" w:rsidRDefault="00F2664A" w:rsidP="00F2664A">
      <w:pPr>
        <w:spacing w:after="0"/>
        <w:jc w:val="center"/>
        <w:rPr>
          <w:sz w:val="20"/>
          <w:szCs w:val="20"/>
        </w:rPr>
      </w:pPr>
      <w:r w:rsidRPr="00F2664A">
        <w:rPr>
          <w:sz w:val="20"/>
          <w:szCs w:val="20"/>
        </w:rPr>
        <w:t>(wzór)</w:t>
      </w:r>
    </w:p>
    <w:p w14:paraId="4E631745" w14:textId="77777777" w:rsidR="005823ED" w:rsidRDefault="005823ED" w:rsidP="00F2664A">
      <w:pPr>
        <w:spacing w:after="0"/>
        <w:jc w:val="center"/>
        <w:rPr>
          <w:sz w:val="20"/>
          <w:szCs w:val="20"/>
        </w:rPr>
      </w:pPr>
    </w:p>
    <w:p w14:paraId="411F4DF8" w14:textId="77777777" w:rsidR="005823ED" w:rsidRPr="00F2664A" w:rsidRDefault="005823ED" w:rsidP="00F2664A">
      <w:pPr>
        <w:spacing w:after="0"/>
        <w:jc w:val="center"/>
        <w:rPr>
          <w:rFonts w:eastAsia="Lato" w:cs="Lato"/>
          <w:sz w:val="20"/>
          <w:szCs w:val="20"/>
        </w:rPr>
      </w:pPr>
    </w:p>
    <w:p w14:paraId="3BFCF6FA" w14:textId="497920B0" w:rsidR="00F2664A" w:rsidRDefault="00F2664A" w:rsidP="00F2664A">
      <w:pPr>
        <w:spacing w:after="0"/>
        <w:ind w:left="5217" w:right="727"/>
        <w:jc w:val="center"/>
        <w:rPr>
          <w:rFonts w:eastAsia="Lato" w:cs="Lato"/>
          <w:color w:val="231F20"/>
          <w:sz w:val="20"/>
          <w:szCs w:val="20"/>
        </w:rPr>
      </w:pPr>
      <w:r w:rsidRPr="00F2664A">
        <w:rPr>
          <w:rFonts w:eastAsia="Lato" w:cs="Lato"/>
          <w:color w:val="231F20"/>
          <w:sz w:val="20"/>
          <w:szCs w:val="20"/>
        </w:rPr>
        <w:t>.............................................................</w:t>
      </w:r>
    </w:p>
    <w:p w14:paraId="451975CE" w14:textId="77777777" w:rsidR="005823ED" w:rsidRPr="00F2664A" w:rsidRDefault="005823ED" w:rsidP="00F2664A">
      <w:pPr>
        <w:spacing w:after="0"/>
        <w:ind w:left="5217" w:right="727"/>
        <w:jc w:val="center"/>
        <w:rPr>
          <w:rFonts w:eastAsia="Lato" w:cs="Lato"/>
          <w:color w:val="000000"/>
          <w:sz w:val="20"/>
          <w:szCs w:val="20"/>
        </w:rPr>
      </w:pPr>
    </w:p>
    <w:p w14:paraId="729BA0DF" w14:textId="77777777" w:rsidR="00F2664A" w:rsidRPr="00F2664A" w:rsidRDefault="00F2664A" w:rsidP="00F2664A">
      <w:pPr>
        <w:spacing w:after="0"/>
        <w:ind w:left="5191" w:right="727"/>
        <w:jc w:val="center"/>
        <w:rPr>
          <w:rFonts w:eastAsia="Lato" w:cs="Lato"/>
          <w:color w:val="000000"/>
          <w:sz w:val="20"/>
          <w:szCs w:val="20"/>
        </w:rPr>
      </w:pPr>
      <w:r w:rsidRPr="00F2664A">
        <w:rPr>
          <w:rFonts w:eastAsia="Lato" w:cs="Lato"/>
          <w:color w:val="231F20"/>
          <w:sz w:val="20"/>
          <w:szCs w:val="20"/>
        </w:rPr>
        <w:t>miejsce i data</w:t>
      </w:r>
    </w:p>
    <w:p w14:paraId="577772DC" w14:textId="77777777" w:rsidR="00F2664A" w:rsidRPr="00F2664A" w:rsidRDefault="00F2664A" w:rsidP="00F2664A">
      <w:pPr>
        <w:spacing w:after="0"/>
        <w:jc w:val="both"/>
        <w:rPr>
          <w:rFonts w:eastAsia="Lato" w:cs="Lato"/>
          <w:color w:val="231F20"/>
          <w:sz w:val="20"/>
          <w:szCs w:val="20"/>
        </w:rPr>
      </w:pPr>
      <w:r w:rsidRPr="00F2664A">
        <w:rPr>
          <w:rFonts w:eastAsia="Lato" w:cs="Lato"/>
          <w:color w:val="231F20"/>
          <w:sz w:val="20"/>
          <w:szCs w:val="20"/>
        </w:rPr>
        <w:t>Ja, ................................................................................................................................</w:t>
      </w:r>
    </w:p>
    <w:p w14:paraId="1C7E58D6" w14:textId="4607607C" w:rsidR="00F2664A" w:rsidRPr="00F2664A" w:rsidRDefault="00F2664A" w:rsidP="00F2664A">
      <w:pPr>
        <w:spacing w:after="0"/>
        <w:jc w:val="both"/>
        <w:rPr>
          <w:rFonts w:eastAsia="Lato" w:cs="Lato"/>
          <w:color w:val="231F20"/>
          <w:sz w:val="20"/>
          <w:szCs w:val="20"/>
        </w:rPr>
      </w:pPr>
      <w:r w:rsidRPr="00F2664A">
        <w:rPr>
          <w:rFonts w:eastAsia="Lato" w:cs="Lato"/>
          <w:color w:val="231F20"/>
          <w:sz w:val="20"/>
          <w:szCs w:val="20"/>
        </w:rPr>
        <w:t xml:space="preserve">oświadczam, że zapoznałam/-em się z Zasadami </w:t>
      </w:r>
      <w:r w:rsidR="005823ED">
        <w:rPr>
          <w:rFonts w:eastAsia="Lato" w:cs="Lato"/>
          <w:color w:val="231F20"/>
          <w:sz w:val="20"/>
          <w:szCs w:val="20"/>
        </w:rPr>
        <w:t>bezpiecznego kontaktu</w:t>
      </w:r>
      <w:r w:rsidRPr="00F2664A">
        <w:rPr>
          <w:rFonts w:eastAsia="Lato" w:cs="Lato"/>
          <w:color w:val="231F20"/>
          <w:sz w:val="20"/>
          <w:szCs w:val="20"/>
        </w:rPr>
        <w:t xml:space="preserve"> </w:t>
      </w:r>
      <w:r w:rsidR="005823ED">
        <w:rPr>
          <w:rFonts w:eastAsia="Lato" w:cs="Lato"/>
          <w:color w:val="231F20"/>
          <w:sz w:val="20"/>
          <w:szCs w:val="20"/>
        </w:rPr>
        <w:t xml:space="preserve">personelu z dzieckiem pacjentem </w:t>
      </w:r>
      <w:r w:rsidRPr="00F2664A">
        <w:rPr>
          <w:rFonts w:eastAsia="Lato" w:cs="Lato"/>
          <w:color w:val="231F20"/>
          <w:sz w:val="20"/>
          <w:szCs w:val="20"/>
        </w:rPr>
        <w:t xml:space="preserve">obowiązującymi w </w:t>
      </w:r>
      <w:r w:rsidR="005823ED">
        <w:rPr>
          <w:rFonts w:eastAsia="Lato" w:cs="Lato"/>
          <w:color w:val="231F20"/>
          <w:sz w:val="20"/>
          <w:szCs w:val="20"/>
        </w:rPr>
        <w:t xml:space="preserve">podmiocie leczniczym </w:t>
      </w:r>
      <w:r w:rsidR="005823ED" w:rsidRPr="00A05960">
        <w:rPr>
          <w:rFonts w:ascii="Arial" w:eastAsia="Arial" w:hAnsi="Arial" w:cs="Arial"/>
          <w:b/>
          <w:color w:val="00B050"/>
          <w:sz w:val="19"/>
          <w:szCs w:val="19"/>
        </w:rPr>
        <w:t>Ortodoncja Przy Parku dr n. med. Katarzyna Zaleska</w:t>
      </w:r>
      <w:r w:rsidR="005823ED" w:rsidRPr="00F2664A">
        <w:rPr>
          <w:rFonts w:eastAsia="Lato" w:cs="Lato"/>
          <w:color w:val="231F20"/>
          <w:sz w:val="20"/>
          <w:szCs w:val="20"/>
        </w:rPr>
        <w:t xml:space="preserve"> </w:t>
      </w:r>
      <w:r w:rsidRPr="00F2664A">
        <w:rPr>
          <w:rFonts w:eastAsia="Lato" w:cs="Lato"/>
          <w:color w:val="231F20"/>
          <w:sz w:val="20"/>
          <w:szCs w:val="20"/>
        </w:rPr>
        <w:t>i zobowiązuję się do ich przestrzegania.</w:t>
      </w:r>
    </w:p>
    <w:p w14:paraId="3622C756" w14:textId="77777777" w:rsidR="00F2664A" w:rsidRDefault="00F2664A" w:rsidP="00F2664A">
      <w:pPr>
        <w:spacing w:after="0"/>
        <w:rPr>
          <w:rFonts w:eastAsia="Lato" w:cs="Lato"/>
          <w:sz w:val="20"/>
          <w:szCs w:val="20"/>
        </w:rPr>
      </w:pPr>
    </w:p>
    <w:p w14:paraId="6ED68040" w14:textId="77777777" w:rsidR="005823ED" w:rsidRDefault="005823ED" w:rsidP="00F2664A">
      <w:pPr>
        <w:spacing w:after="0"/>
        <w:rPr>
          <w:rFonts w:eastAsia="Lato" w:cs="Lato"/>
          <w:sz w:val="20"/>
          <w:szCs w:val="20"/>
        </w:rPr>
      </w:pPr>
    </w:p>
    <w:p w14:paraId="303FE7F6" w14:textId="77777777" w:rsidR="005823ED" w:rsidRPr="00F2664A" w:rsidRDefault="005823ED" w:rsidP="00F2664A">
      <w:pPr>
        <w:spacing w:after="0"/>
        <w:rPr>
          <w:rFonts w:eastAsia="Lato" w:cs="Lato"/>
          <w:sz w:val="20"/>
          <w:szCs w:val="20"/>
        </w:rPr>
      </w:pPr>
    </w:p>
    <w:p w14:paraId="6F45ED8E" w14:textId="6ADC73FA" w:rsidR="00F2664A" w:rsidRPr="00F2664A" w:rsidRDefault="00F2664A" w:rsidP="00F2664A">
      <w:pPr>
        <w:spacing w:after="0"/>
        <w:ind w:left="5217" w:right="727"/>
        <w:jc w:val="center"/>
        <w:rPr>
          <w:rFonts w:eastAsia="Lato" w:cs="Lato"/>
          <w:color w:val="000000"/>
          <w:sz w:val="20"/>
          <w:szCs w:val="20"/>
        </w:rPr>
      </w:pPr>
      <w:r w:rsidRPr="00F2664A">
        <w:rPr>
          <w:rFonts w:eastAsia="Lato" w:cs="Lato"/>
          <w:color w:val="231F20"/>
          <w:sz w:val="20"/>
          <w:szCs w:val="20"/>
        </w:rPr>
        <w:t>.............................................................</w:t>
      </w:r>
    </w:p>
    <w:p w14:paraId="68B74D14" w14:textId="77777777" w:rsidR="00F2664A" w:rsidRPr="00F2664A" w:rsidRDefault="00F2664A" w:rsidP="00F2664A">
      <w:pPr>
        <w:spacing w:after="0"/>
        <w:ind w:left="5225" w:right="727"/>
        <w:jc w:val="center"/>
        <w:rPr>
          <w:rFonts w:eastAsia="Lato" w:cs="Lato"/>
          <w:color w:val="000000"/>
          <w:sz w:val="20"/>
          <w:szCs w:val="20"/>
        </w:rPr>
      </w:pPr>
      <w:r w:rsidRPr="00F2664A">
        <w:rPr>
          <w:rFonts w:eastAsia="Lato" w:cs="Lato"/>
          <w:color w:val="231F20"/>
          <w:sz w:val="20"/>
          <w:szCs w:val="20"/>
        </w:rPr>
        <w:t>podpis</w:t>
      </w:r>
    </w:p>
    <w:p w14:paraId="5B14F911" w14:textId="77777777" w:rsidR="00F2664A" w:rsidRPr="00F2664A" w:rsidRDefault="00F2664A" w:rsidP="00F2664A">
      <w:pPr>
        <w:spacing w:after="0"/>
        <w:rPr>
          <w:rFonts w:eastAsia="Lato" w:cs="Lato"/>
          <w:sz w:val="20"/>
          <w:szCs w:val="20"/>
        </w:rPr>
      </w:pPr>
    </w:p>
    <w:p w14:paraId="4EA3E43B" w14:textId="77777777" w:rsidR="00F2664A" w:rsidRPr="00F2664A" w:rsidRDefault="00F2664A" w:rsidP="00F2664A">
      <w:pPr>
        <w:spacing w:after="0"/>
        <w:ind w:left="360" w:hanging="360"/>
        <w:rPr>
          <w:rFonts w:eastAsia="Lato" w:cs="Lato"/>
          <w:sz w:val="20"/>
          <w:szCs w:val="20"/>
        </w:rPr>
      </w:pPr>
    </w:p>
    <w:p w14:paraId="00778A39" w14:textId="77777777" w:rsidR="00F2664A" w:rsidRPr="00F2664A" w:rsidRDefault="00F2664A" w:rsidP="00F2664A">
      <w:pPr>
        <w:pStyle w:val="Nagwek3"/>
        <w:spacing w:before="0" w:after="0" w:line="276" w:lineRule="auto"/>
        <w:jc w:val="both"/>
        <w:rPr>
          <w:rFonts w:asciiTheme="minorHAnsi" w:hAnsiTheme="minorHAnsi"/>
          <w:color w:val="002060"/>
          <w:sz w:val="20"/>
          <w:szCs w:val="20"/>
        </w:rPr>
      </w:pPr>
    </w:p>
    <w:p w14:paraId="04FE5792" w14:textId="77777777" w:rsidR="00F2664A" w:rsidRPr="00F2664A" w:rsidRDefault="00F2664A" w:rsidP="00F2664A">
      <w:pPr>
        <w:pStyle w:val="Nagwek3"/>
        <w:spacing w:before="0" w:after="0" w:line="276" w:lineRule="auto"/>
        <w:rPr>
          <w:rFonts w:asciiTheme="minorHAnsi" w:hAnsiTheme="minorHAnsi"/>
          <w:b w:val="0"/>
          <w:bCs/>
          <w:color w:val="002060"/>
          <w:sz w:val="20"/>
          <w:szCs w:val="20"/>
        </w:rPr>
      </w:pPr>
    </w:p>
    <w:p w14:paraId="2C722B9F" w14:textId="77777777" w:rsidR="00F2664A" w:rsidRPr="00F2664A" w:rsidRDefault="00F2664A" w:rsidP="00F2664A">
      <w:pPr>
        <w:pStyle w:val="Nagwek3"/>
        <w:spacing w:before="0" w:after="0" w:line="276" w:lineRule="auto"/>
        <w:rPr>
          <w:rFonts w:asciiTheme="minorHAnsi" w:hAnsiTheme="minorHAnsi"/>
          <w:b w:val="0"/>
          <w:bCs/>
          <w:color w:val="002060"/>
          <w:sz w:val="20"/>
          <w:szCs w:val="20"/>
        </w:rPr>
      </w:pPr>
    </w:p>
    <w:p w14:paraId="33003ED9" w14:textId="77777777" w:rsidR="00F2664A" w:rsidRDefault="00F2664A" w:rsidP="00F2664A">
      <w:pPr>
        <w:spacing w:after="0"/>
        <w:rPr>
          <w:sz w:val="20"/>
          <w:szCs w:val="20"/>
        </w:rPr>
      </w:pPr>
    </w:p>
    <w:p w14:paraId="0EC4B93D" w14:textId="77777777" w:rsidR="005823ED" w:rsidRDefault="005823ED" w:rsidP="00F2664A">
      <w:pPr>
        <w:spacing w:after="0"/>
        <w:rPr>
          <w:sz w:val="20"/>
          <w:szCs w:val="20"/>
        </w:rPr>
      </w:pPr>
    </w:p>
    <w:p w14:paraId="0CE03131" w14:textId="77777777" w:rsidR="005823ED" w:rsidRDefault="005823ED" w:rsidP="00F2664A">
      <w:pPr>
        <w:spacing w:after="0"/>
        <w:rPr>
          <w:sz w:val="20"/>
          <w:szCs w:val="20"/>
        </w:rPr>
      </w:pPr>
    </w:p>
    <w:p w14:paraId="19D051FE" w14:textId="77777777" w:rsidR="005823ED" w:rsidRDefault="005823ED" w:rsidP="00F2664A">
      <w:pPr>
        <w:spacing w:after="0"/>
        <w:rPr>
          <w:sz w:val="20"/>
          <w:szCs w:val="20"/>
        </w:rPr>
      </w:pPr>
    </w:p>
    <w:p w14:paraId="0935F5E5" w14:textId="77777777" w:rsidR="005823ED" w:rsidRDefault="005823ED" w:rsidP="00F2664A">
      <w:pPr>
        <w:spacing w:after="0"/>
        <w:rPr>
          <w:sz w:val="20"/>
          <w:szCs w:val="20"/>
        </w:rPr>
      </w:pPr>
    </w:p>
    <w:p w14:paraId="512E2D02" w14:textId="77777777" w:rsidR="005823ED" w:rsidRDefault="005823ED" w:rsidP="00F2664A">
      <w:pPr>
        <w:spacing w:after="0"/>
        <w:rPr>
          <w:sz w:val="20"/>
          <w:szCs w:val="20"/>
        </w:rPr>
      </w:pPr>
    </w:p>
    <w:p w14:paraId="4CC50FCB" w14:textId="77777777" w:rsidR="005823ED" w:rsidRDefault="005823ED" w:rsidP="00F2664A">
      <w:pPr>
        <w:spacing w:after="0"/>
        <w:rPr>
          <w:sz w:val="20"/>
          <w:szCs w:val="20"/>
        </w:rPr>
      </w:pPr>
    </w:p>
    <w:p w14:paraId="58A332A6" w14:textId="77777777" w:rsidR="005823ED" w:rsidRDefault="005823ED" w:rsidP="00F2664A">
      <w:pPr>
        <w:spacing w:after="0"/>
        <w:rPr>
          <w:sz w:val="20"/>
          <w:szCs w:val="20"/>
        </w:rPr>
      </w:pPr>
    </w:p>
    <w:p w14:paraId="738BEFD1" w14:textId="77777777" w:rsidR="005823ED" w:rsidRDefault="005823ED" w:rsidP="00F2664A">
      <w:pPr>
        <w:spacing w:after="0"/>
        <w:rPr>
          <w:sz w:val="20"/>
          <w:szCs w:val="20"/>
        </w:rPr>
      </w:pPr>
    </w:p>
    <w:p w14:paraId="672ABA6C" w14:textId="77777777" w:rsidR="005823ED" w:rsidRDefault="005823ED" w:rsidP="00F2664A">
      <w:pPr>
        <w:spacing w:after="0"/>
        <w:rPr>
          <w:sz w:val="20"/>
          <w:szCs w:val="20"/>
        </w:rPr>
      </w:pPr>
    </w:p>
    <w:p w14:paraId="1AF75E37" w14:textId="77777777" w:rsidR="005823ED" w:rsidRDefault="005823ED" w:rsidP="00F2664A">
      <w:pPr>
        <w:spacing w:after="0"/>
        <w:rPr>
          <w:sz w:val="20"/>
          <w:szCs w:val="20"/>
        </w:rPr>
      </w:pPr>
    </w:p>
    <w:p w14:paraId="000CC7EA" w14:textId="77777777" w:rsidR="005823ED" w:rsidRDefault="005823ED" w:rsidP="00F2664A">
      <w:pPr>
        <w:spacing w:after="0"/>
        <w:rPr>
          <w:sz w:val="20"/>
          <w:szCs w:val="20"/>
        </w:rPr>
      </w:pPr>
    </w:p>
    <w:p w14:paraId="06C3BFDC" w14:textId="77777777" w:rsidR="005823ED" w:rsidRDefault="005823ED" w:rsidP="00F2664A">
      <w:pPr>
        <w:spacing w:after="0"/>
        <w:rPr>
          <w:sz w:val="20"/>
          <w:szCs w:val="20"/>
        </w:rPr>
      </w:pPr>
    </w:p>
    <w:p w14:paraId="15FAF202" w14:textId="77777777" w:rsidR="005823ED" w:rsidRDefault="005823ED" w:rsidP="00F2664A">
      <w:pPr>
        <w:spacing w:after="0"/>
        <w:rPr>
          <w:sz w:val="20"/>
          <w:szCs w:val="20"/>
        </w:rPr>
      </w:pPr>
    </w:p>
    <w:p w14:paraId="740F0113" w14:textId="77777777" w:rsidR="005823ED" w:rsidRDefault="005823ED" w:rsidP="00F2664A">
      <w:pPr>
        <w:spacing w:after="0"/>
        <w:rPr>
          <w:sz w:val="20"/>
          <w:szCs w:val="20"/>
        </w:rPr>
      </w:pPr>
    </w:p>
    <w:p w14:paraId="39A7DCEC" w14:textId="77777777" w:rsidR="005823ED" w:rsidRDefault="005823ED" w:rsidP="00F2664A">
      <w:pPr>
        <w:spacing w:after="0"/>
        <w:rPr>
          <w:sz w:val="20"/>
          <w:szCs w:val="20"/>
        </w:rPr>
      </w:pPr>
    </w:p>
    <w:p w14:paraId="7961D792" w14:textId="77777777" w:rsidR="005823ED" w:rsidRDefault="005823ED" w:rsidP="00F2664A">
      <w:pPr>
        <w:spacing w:after="0"/>
        <w:rPr>
          <w:sz w:val="20"/>
          <w:szCs w:val="20"/>
        </w:rPr>
      </w:pPr>
    </w:p>
    <w:p w14:paraId="17F699CA" w14:textId="77777777" w:rsidR="005823ED" w:rsidRDefault="005823ED" w:rsidP="00F2664A">
      <w:pPr>
        <w:spacing w:after="0"/>
        <w:rPr>
          <w:sz w:val="20"/>
          <w:szCs w:val="20"/>
        </w:rPr>
      </w:pPr>
    </w:p>
    <w:p w14:paraId="61F91969" w14:textId="77777777" w:rsidR="005823ED" w:rsidRDefault="005823ED" w:rsidP="00F2664A">
      <w:pPr>
        <w:spacing w:after="0"/>
        <w:rPr>
          <w:sz w:val="20"/>
          <w:szCs w:val="20"/>
        </w:rPr>
      </w:pPr>
    </w:p>
    <w:p w14:paraId="2FD01F4B" w14:textId="77777777" w:rsidR="005823ED" w:rsidRDefault="005823ED" w:rsidP="00F2664A">
      <w:pPr>
        <w:spacing w:after="0"/>
        <w:rPr>
          <w:sz w:val="20"/>
          <w:szCs w:val="20"/>
        </w:rPr>
      </w:pPr>
    </w:p>
    <w:p w14:paraId="592F6808" w14:textId="77777777" w:rsidR="005823ED" w:rsidRDefault="005823ED" w:rsidP="00F2664A">
      <w:pPr>
        <w:spacing w:after="0"/>
        <w:rPr>
          <w:sz w:val="20"/>
          <w:szCs w:val="20"/>
        </w:rPr>
      </w:pPr>
    </w:p>
    <w:p w14:paraId="26C9A9FF" w14:textId="77777777" w:rsidR="005823ED" w:rsidRDefault="005823ED" w:rsidP="00F2664A">
      <w:pPr>
        <w:spacing w:after="0"/>
        <w:rPr>
          <w:sz w:val="20"/>
          <w:szCs w:val="20"/>
        </w:rPr>
      </w:pPr>
    </w:p>
    <w:p w14:paraId="79A5EED9" w14:textId="77777777" w:rsidR="005823ED" w:rsidRPr="00F2664A" w:rsidRDefault="005823ED" w:rsidP="00F2664A">
      <w:pPr>
        <w:spacing w:after="0"/>
        <w:rPr>
          <w:sz w:val="20"/>
          <w:szCs w:val="20"/>
        </w:rPr>
      </w:pPr>
    </w:p>
    <w:p w14:paraId="2B77DB58" w14:textId="77777777" w:rsidR="00F2664A" w:rsidRDefault="00F2664A" w:rsidP="00F2664A">
      <w:pPr>
        <w:spacing w:after="0"/>
        <w:rPr>
          <w:sz w:val="20"/>
          <w:szCs w:val="20"/>
        </w:rPr>
      </w:pPr>
    </w:p>
    <w:p w14:paraId="33A8002F" w14:textId="77777777" w:rsidR="005823ED" w:rsidRDefault="005823ED" w:rsidP="00F2664A">
      <w:pPr>
        <w:spacing w:after="0"/>
        <w:rPr>
          <w:sz w:val="20"/>
          <w:szCs w:val="20"/>
        </w:rPr>
      </w:pPr>
    </w:p>
    <w:p w14:paraId="7AFEC420" w14:textId="77777777" w:rsidR="005823ED" w:rsidRDefault="005823ED" w:rsidP="00F2664A">
      <w:pPr>
        <w:spacing w:after="0"/>
        <w:rPr>
          <w:sz w:val="20"/>
          <w:szCs w:val="20"/>
        </w:rPr>
      </w:pPr>
    </w:p>
    <w:p w14:paraId="77FAC33C" w14:textId="77777777" w:rsidR="005823ED" w:rsidRDefault="005823ED" w:rsidP="00F2664A">
      <w:pPr>
        <w:spacing w:after="0"/>
        <w:rPr>
          <w:sz w:val="20"/>
          <w:szCs w:val="20"/>
        </w:rPr>
      </w:pPr>
    </w:p>
    <w:p w14:paraId="7DE8095B" w14:textId="7BDE000C" w:rsidR="005823ED" w:rsidRPr="00F2664A" w:rsidRDefault="00EE482C" w:rsidP="005823ED">
      <w:pPr>
        <w:pStyle w:val="Nagwek3"/>
        <w:spacing w:before="0" w:after="0" w:line="276" w:lineRule="auto"/>
        <w:rPr>
          <w:rFonts w:asciiTheme="minorHAnsi" w:hAnsiTheme="minorHAnsi"/>
          <w:color w:val="002060"/>
          <w:sz w:val="20"/>
          <w:szCs w:val="20"/>
        </w:rPr>
      </w:pPr>
      <w:r>
        <w:rPr>
          <w:rFonts w:asciiTheme="minorHAnsi" w:hAnsiTheme="minorHAnsi"/>
          <w:color w:val="002060"/>
          <w:sz w:val="20"/>
          <w:szCs w:val="20"/>
        </w:rPr>
        <w:lastRenderedPageBreak/>
        <w:t>Załącznik</w:t>
      </w:r>
      <w:r w:rsidRPr="00F2664A">
        <w:rPr>
          <w:rFonts w:asciiTheme="minorHAnsi" w:hAnsiTheme="minorHAnsi"/>
          <w:color w:val="002060"/>
          <w:sz w:val="20"/>
          <w:szCs w:val="20"/>
        </w:rPr>
        <w:t xml:space="preserve"> nr</w:t>
      </w:r>
      <w:r>
        <w:rPr>
          <w:rFonts w:asciiTheme="minorHAnsi" w:hAnsiTheme="minorHAnsi"/>
          <w:color w:val="002060"/>
          <w:sz w:val="20"/>
          <w:szCs w:val="20"/>
        </w:rPr>
        <w:t xml:space="preserve"> </w:t>
      </w:r>
      <w:r w:rsidR="005823ED">
        <w:rPr>
          <w:rFonts w:asciiTheme="minorHAnsi" w:hAnsiTheme="minorHAnsi"/>
          <w:color w:val="002060"/>
          <w:sz w:val="20"/>
          <w:szCs w:val="20"/>
        </w:rPr>
        <w:t>3A</w:t>
      </w:r>
      <w:r>
        <w:rPr>
          <w:rFonts w:asciiTheme="minorHAnsi" w:hAnsiTheme="minorHAnsi"/>
          <w:color w:val="002060"/>
          <w:sz w:val="20"/>
          <w:szCs w:val="20"/>
        </w:rPr>
        <w:t>:</w:t>
      </w:r>
      <w:r w:rsidR="005823ED" w:rsidRPr="00F2664A">
        <w:rPr>
          <w:rFonts w:asciiTheme="minorHAnsi" w:hAnsiTheme="minorHAnsi"/>
          <w:color w:val="002060"/>
          <w:sz w:val="20"/>
          <w:szCs w:val="20"/>
        </w:rPr>
        <w:t xml:space="preserve"> Zasad</w:t>
      </w:r>
      <w:r w:rsidR="005823ED">
        <w:rPr>
          <w:rFonts w:asciiTheme="minorHAnsi" w:hAnsiTheme="minorHAnsi"/>
          <w:color w:val="002060"/>
          <w:sz w:val="20"/>
          <w:szCs w:val="20"/>
        </w:rPr>
        <w:t>y</w:t>
      </w:r>
      <w:r w:rsidR="005823ED" w:rsidRPr="00F2664A">
        <w:rPr>
          <w:rFonts w:asciiTheme="minorHAnsi" w:hAnsiTheme="minorHAnsi"/>
          <w:color w:val="002060"/>
          <w:sz w:val="20"/>
          <w:szCs w:val="20"/>
        </w:rPr>
        <w:t xml:space="preserve"> bezpieczn</w:t>
      </w:r>
      <w:r w:rsidR="005823ED">
        <w:rPr>
          <w:rFonts w:asciiTheme="minorHAnsi" w:hAnsiTheme="minorHAnsi"/>
          <w:color w:val="002060"/>
          <w:sz w:val="20"/>
          <w:szCs w:val="20"/>
        </w:rPr>
        <w:t>ego kontaktu personelu z dzieckiem pacjentem.</w:t>
      </w:r>
    </w:p>
    <w:p w14:paraId="5EACE975" w14:textId="77777777" w:rsidR="005823ED" w:rsidRDefault="005823ED" w:rsidP="005823ED">
      <w:pPr>
        <w:spacing w:after="60" w:line="240" w:lineRule="auto"/>
        <w:jc w:val="center"/>
        <w:rPr>
          <w:b/>
          <w:bCs/>
        </w:rPr>
      </w:pPr>
    </w:p>
    <w:p w14:paraId="2A850C71" w14:textId="77777777" w:rsidR="005823ED" w:rsidRPr="005B0E32" w:rsidRDefault="005823ED" w:rsidP="005823ED">
      <w:pPr>
        <w:spacing w:after="60" w:line="240" w:lineRule="auto"/>
        <w:jc w:val="center"/>
        <w:rPr>
          <w:b/>
          <w:bCs/>
        </w:rPr>
      </w:pPr>
      <w:r w:rsidRPr="005B0E32">
        <w:rPr>
          <w:b/>
          <w:bCs/>
        </w:rPr>
        <w:t>Zasady bezpiecznego kontaktu personelu z dzieckiem - pacjentem</w:t>
      </w:r>
    </w:p>
    <w:p w14:paraId="4D3B03D9" w14:textId="77777777" w:rsidR="005823ED" w:rsidRDefault="005823ED" w:rsidP="005823ED">
      <w:pPr>
        <w:spacing w:after="60" w:line="240" w:lineRule="auto"/>
        <w:jc w:val="center"/>
      </w:pPr>
      <w:r w:rsidRPr="005B0E32">
        <w:t xml:space="preserve">w </w:t>
      </w:r>
      <w:r w:rsidRPr="00A05960">
        <w:rPr>
          <w:rFonts w:ascii="Arial" w:eastAsia="Arial" w:hAnsi="Arial" w:cs="Arial"/>
          <w:b/>
          <w:color w:val="00B050"/>
          <w:sz w:val="19"/>
          <w:szCs w:val="19"/>
        </w:rPr>
        <w:t>Ortodoncja Przy Parku dr n. med. Katarzyna Zaleska</w:t>
      </w:r>
    </w:p>
    <w:p w14:paraId="6C0F6988" w14:textId="77777777" w:rsidR="005823ED" w:rsidRDefault="005823ED" w:rsidP="005823ED">
      <w:pPr>
        <w:spacing w:after="60" w:line="240" w:lineRule="auto"/>
        <w:jc w:val="both"/>
      </w:pPr>
    </w:p>
    <w:p w14:paraId="26506E1C" w14:textId="77777777" w:rsidR="005823ED" w:rsidRDefault="005823ED" w:rsidP="005823ED">
      <w:pPr>
        <w:spacing w:after="60" w:line="240" w:lineRule="auto"/>
        <w:jc w:val="both"/>
      </w:pPr>
      <w:r w:rsidRPr="005B0E32">
        <w:t>We wszystkich działaniach podejmowanych wobec dziecka</w:t>
      </w:r>
      <w:r>
        <w:t xml:space="preserve"> </w:t>
      </w:r>
      <w:r w:rsidRPr="005B0E32">
        <w:t>-</w:t>
      </w:r>
      <w:r>
        <w:t xml:space="preserve"> </w:t>
      </w:r>
      <w:r w:rsidRPr="005B0E32">
        <w:t xml:space="preserve">pacjenta </w:t>
      </w:r>
      <w:r>
        <w:t xml:space="preserve">członkowie personelu podmiotu leczniczego </w:t>
      </w:r>
      <w:r w:rsidRPr="00A05960">
        <w:rPr>
          <w:rFonts w:ascii="Arial" w:eastAsia="Arial" w:hAnsi="Arial" w:cs="Arial"/>
          <w:b/>
          <w:color w:val="00B050"/>
          <w:sz w:val="19"/>
          <w:szCs w:val="19"/>
        </w:rPr>
        <w:t>Ortodoncja Przy Parku dr n. med. Katarzyna Zaleska</w:t>
      </w:r>
      <w:r w:rsidRPr="005B0E32">
        <w:t xml:space="preserve"> </w:t>
      </w:r>
      <w:r>
        <w:t xml:space="preserve">kieruje </w:t>
      </w:r>
      <w:r w:rsidRPr="005B0E32">
        <w:t xml:space="preserve">się dobrem dziecka i jego najlepszym interesem. </w:t>
      </w:r>
    </w:p>
    <w:p w14:paraId="769CEAA1" w14:textId="77777777" w:rsidR="005823ED" w:rsidRDefault="005823ED" w:rsidP="005823ED">
      <w:pPr>
        <w:spacing w:after="60" w:line="240" w:lineRule="auto"/>
        <w:jc w:val="both"/>
      </w:pPr>
      <w:r w:rsidRPr="005B0E32">
        <w:t>Dziecko</w:t>
      </w:r>
      <w:r>
        <w:t xml:space="preserve"> </w:t>
      </w:r>
      <w:r w:rsidRPr="005B0E32">
        <w:t>-</w:t>
      </w:r>
      <w:r>
        <w:t xml:space="preserve"> </w:t>
      </w:r>
      <w:r w:rsidRPr="005B0E32">
        <w:t>pacjent jest zawsze podmiotem naszych poczynań. W</w:t>
      </w:r>
      <w:r>
        <w:t xml:space="preserve"> </w:t>
      </w:r>
      <w:r w:rsidRPr="005B0E32">
        <w:t xml:space="preserve">każdej interakcji z dzieckiem bierzemy pod uwagę jego wiek, sytuację medyczną, możliwości poznawcze i indywidualne potrzeby. </w:t>
      </w:r>
    </w:p>
    <w:p w14:paraId="7CE2271C" w14:textId="77777777" w:rsidR="005823ED" w:rsidRDefault="005823ED" w:rsidP="005823ED">
      <w:pPr>
        <w:spacing w:after="60" w:line="240" w:lineRule="auto"/>
        <w:jc w:val="both"/>
      </w:pPr>
      <w:r w:rsidRPr="005B0E32">
        <w:t>Niniejsze zasady zostały spisane w celu określenia ram profesjonalnych relacji z dzieckiem</w:t>
      </w:r>
      <w:r>
        <w:t xml:space="preserve"> - </w:t>
      </w:r>
      <w:r w:rsidRPr="005B0E32">
        <w:t xml:space="preserve">pacjentem i wskazania dobrych praktyk, a także </w:t>
      </w:r>
      <w:proofErr w:type="spellStart"/>
      <w:r w:rsidRPr="005B0E32">
        <w:t>zachowań</w:t>
      </w:r>
      <w:proofErr w:type="spellEnd"/>
      <w:r w:rsidRPr="005B0E32">
        <w:t xml:space="preserve">, które nigdy nie powinny mieć miejsca. </w:t>
      </w:r>
    </w:p>
    <w:p w14:paraId="0B034A7F" w14:textId="77777777" w:rsidR="005823ED" w:rsidRDefault="005823ED" w:rsidP="005823ED">
      <w:pPr>
        <w:spacing w:after="60" w:line="240" w:lineRule="auto"/>
        <w:jc w:val="both"/>
      </w:pPr>
    </w:p>
    <w:p w14:paraId="184D9E37" w14:textId="77777777" w:rsidR="005823ED" w:rsidRDefault="005823ED" w:rsidP="005823ED">
      <w:pPr>
        <w:spacing w:after="60" w:line="240" w:lineRule="auto"/>
        <w:jc w:val="both"/>
      </w:pPr>
      <w:r w:rsidRPr="005B0E32">
        <w:t xml:space="preserve">Pacjent małoletni ma prawo, aby rodzice/opiekunowie towarzyszyli mu podczas leczenia i korzystania ze świadczeń medycznych zawsze, gdy tego potrzebuje. </w:t>
      </w:r>
    </w:p>
    <w:p w14:paraId="74BB60AB" w14:textId="77777777" w:rsidR="005823ED" w:rsidRDefault="005823ED" w:rsidP="005823ED">
      <w:pPr>
        <w:spacing w:after="60" w:line="240" w:lineRule="auto"/>
        <w:jc w:val="both"/>
      </w:pPr>
      <w:r w:rsidRPr="005B0E32">
        <w:t>W kontakcie z dzieckiem</w:t>
      </w:r>
      <w:r>
        <w:t xml:space="preserve"> - </w:t>
      </w:r>
      <w:r w:rsidRPr="005B0E32">
        <w:t>pacjentem i jego rodzicami lub opiekunami zachowuj:</w:t>
      </w:r>
    </w:p>
    <w:p w14:paraId="53788545" w14:textId="77777777" w:rsidR="005823ED" w:rsidRDefault="005823ED" w:rsidP="005823ED">
      <w:pPr>
        <w:spacing w:after="60" w:line="240" w:lineRule="auto"/>
        <w:jc w:val="both"/>
      </w:pPr>
      <w:r>
        <w:t xml:space="preserve">- </w:t>
      </w:r>
      <w:r w:rsidRPr="005B0E32">
        <w:t>życzliwość, empatię i szacunek</w:t>
      </w:r>
      <w:r>
        <w:t>,</w:t>
      </w:r>
    </w:p>
    <w:p w14:paraId="519D795D" w14:textId="77777777" w:rsidR="005823ED" w:rsidRDefault="005823ED" w:rsidP="005823ED">
      <w:pPr>
        <w:spacing w:after="60" w:line="240" w:lineRule="auto"/>
        <w:jc w:val="both"/>
      </w:pPr>
      <w:r w:rsidRPr="005B0E32">
        <w:t>-</w:t>
      </w:r>
      <w:r>
        <w:t xml:space="preserve"> </w:t>
      </w:r>
      <w:r w:rsidRPr="005B0E32">
        <w:t>wrażliwość kulturową</w:t>
      </w:r>
      <w:r>
        <w:t>,</w:t>
      </w:r>
      <w:r w:rsidRPr="005B0E32">
        <w:t xml:space="preserve"> </w:t>
      </w:r>
    </w:p>
    <w:p w14:paraId="2145C1B3" w14:textId="77777777" w:rsidR="005823ED" w:rsidRDefault="005823ED" w:rsidP="005823ED">
      <w:pPr>
        <w:spacing w:after="60" w:line="240" w:lineRule="auto"/>
        <w:jc w:val="both"/>
      </w:pPr>
      <w:r>
        <w:t xml:space="preserve">- </w:t>
      </w:r>
      <w:r w:rsidRPr="005B0E32">
        <w:t>postawę</w:t>
      </w:r>
      <w:r>
        <w:t xml:space="preserve"> </w:t>
      </w:r>
      <w:r w:rsidRPr="005B0E32">
        <w:t>nieoceniającą.</w:t>
      </w:r>
    </w:p>
    <w:p w14:paraId="0C24AC7F" w14:textId="77777777" w:rsidR="005823ED" w:rsidRDefault="005823ED" w:rsidP="005823ED">
      <w:pPr>
        <w:spacing w:after="60" w:line="240" w:lineRule="auto"/>
        <w:jc w:val="both"/>
      </w:pPr>
      <w:r w:rsidRPr="005B0E32">
        <w:t xml:space="preserve"> </w:t>
      </w:r>
    </w:p>
    <w:p w14:paraId="75FA4E03" w14:textId="77777777" w:rsidR="005823ED" w:rsidRDefault="005823ED" w:rsidP="005823ED">
      <w:pPr>
        <w:spacing w:after="60" w:line="240" w:lineRule="auto"/>
        <w:jc w:val="both"/>
      </w:pPr>
      <w:r w:rsidRPr="005B0E32">
        <w:t xml:space="preserve">Powyższe zasady są realizowane przez personel </w:t>
      </w:r>
      <w:r w:rsidRPr="00A05960">
        <w:rPr>
          <w:rFonts w:ascii="Arial" w:eastAsia="Arial" w:hAnsi="Arial" w:cs="Arial"/>
          <w:b/>
          <w:color w:val="00B050"/>
          <w:sz w:val="19"/>
          <w:szCs w:val="19"/>
        </w:rPr>
        <w:t>Ortodoncja Przy Parku dr n. med. Katarzyna Zaleska</w:t>
      </w:r>
      <w:r w:rsidRPr="005B0E32">
        <w:t xml:space="preserve"> szczególnie</w:t>
      </w:r>
      <w:r>
        <w:t xml:space="preserve"> </w:t>
      </w:r>
      <w:r w:rsidRPr="005B0E32">
        <w:t xml:space="preserve">przez: </w:t>
      </w:r>
    </w:p>
    <w:p w14:paraId="1E8FCD0A" w14:textId="77777777" w:rsidR="005823ED" w:rsidRDefault="005823ED" w:rsidP="005823ED">
      <w:pPr>
        <w:spacing w:after="60" w:line="240" w:lineRule="auto"/>
        <w:jc w:val="both"/>
      </w:pPr>
    </w:p>
    <w:p w14:paraId="0DB9CD88" w14:textId="77777777" w:rsidR="005823ED" w:rsidRPr="005B0E32" w:rsidRDefault="005823ED" w:rsidP="005823ED">
      <w:pPr>
        <w:spacing w:after="60" w:line="240" w:lineRule="auto"/>
        <w:jc w:val="both"/>
        <w:rPr>
          <w:b/>
          <w:bCs/>
          <w:u w:val="single"/>
        </w:rPr>
      </w:pPr>
      <w:r w:rsidRPr="005B0E32">
        <w:rPr>
          <w:b/>
          <w:bCs/>
          <w:u w:val="single"/>
        </w:rPr>
        <w:t>I. PRAWO DO INFORMACJI (kontakt bezpośredni z dzieckiem-pacjentem)</w:t>
      </w:r>
      <w:r>
        <w:rPr>
          <w:b/>
          <w:bCs/>
          <w:u w:val="single"/>
        </w:rPr>
        <w:t>:</w:t>
      </w:r>
    </w:p>
    <w:p w14:paraId="2C0E862A" w14:textId="77777777" w:rsidR="005823ED" w:rsidRDefault="005823ED" w:rsidP="005823ED">
      <w:pPr>
        <w:pStyle w:val="Akapitzlist"/>
        <w:numPr>
          <w:ilvl w:val="0"/>
          <w:numId w:val="62"/>
        </w:numPr>
        <w:spacing w:after="60" w:line="240" w:lineRule="auto"/>
        <w:ind w:left="426" w:hanging="284"/>
        <w:jc w:val="both"/>
      </w:pPr>
      <w:r w:rsidRPr="005B0E32">
        <w:t xml:space="preserve">Zanim zaopiekujesz się małym pacjentem, przedstaw się i powiedz, kim jesteś. </w:t>
      </w:r>
    </w:p>
    <w:p w14:paraId="443DD618" w14:textId="77777777" w:rsidR="005823ED" w:rsidRPr="00CA29A4" w:rsidRDefault="005823ED" w:rsidP="005823ED">
      <w:pPr>
        <w:pStyle w:val="Akapitzlist"/>
        <w:numPr>
          <w:ilvl w:val="0"/>
          <w:numId w:val="62"/>
        </w:numPr>
        <w:spacing w:after="60" w:line="240" w:lineRule="auto"/>
        <w:ind w:left="426" w:hanging="284"/>
        <w:jc w:val="both"/>
      </w:pPr>
      <w:r w:rsidRPr="00CA29A4">
        <w:t>Komunikuje się z dziećmi w sposób życzliwy i cierpliwy, okazuje empatię i dobrą wolę w rozmowie.</w:t>
      </w:r>
    </w:p>
    <w:p w14:paraId="134B3295" w14:textId="77777777" w:rsidR="005823ED" w:rsidRDefault="005823ED" w:rsidP="005823ED">
      <w:pPr>
        <w:pStyle w:val="Akapitzlist"/>
        <w:numPr>
          <w:ilvl w:val="0"/>
          <w:numId w:val="62"/>
        </w:numPr>
        <w:spacing w:after="60" w:line="240" w:lineRule="auto"/>
        <w:ind w:left="426" w:hanging="284"/>
        <w:jc w:val="both"/>
      </w:pPr>
      <w:r w:rsidRPr="005B0E32">
        <w:t>W komunikacji z dzieckiem-pacjentem zachowaj uczciwość</w:t>
      </w:r>
      <w:r w:rsidRPr="00541659">
        <w:t xml:space="preserve"> </w:t>
      </w:r>
      <w:r w:rsidRPr="00CA29A4">
        <w:t>i dobre intencje</w:t>
      </w:r>
      <w:r w:rsidRPr="005B0E32">
        <w:t xml:space="preserve">, tzn. mów prawdę i zwracaj uwagę innym członkom personelu na potrzebę mówienia dzieciom prawdy. Zawsze uwzględniaj kontekst (wiek, sytuację i poziom rozwoju dziecka). </w:t>
      </w:r>
      <w:r>
        <w:t xml:space="preserve"> </w:t>
      </w:r>
    </w:p>
    <w:p w14:paraId="46E04C21" w14:textId="77777777" w:rsidR="005823ED" w:rsidRDefault="005823ED" w:rsidP="005823ED">
      <w:pPr>
        <w:pStyle w:val="Akapitzlist"/>
        <w:numPr>
          <w:ilvl w:val="0"/>
          <w:numId w:val="62"/>
        </w:numPr>
        <w:spacing w:after="60" w:line="240" w:lineRule="auto"/>
        <w:ind w:left="426" w:hanging="284"/>
        <w:jc w:val="both"/>
      </w:pPr>
      <w:r w:rsidRPr="005B0E32">
        <w:t>Przekazuj dziecku informacje przy użyciu prostego języka</w:t>
      </w:r>
      <w:r>
        <w:t>,</w:t>
      </w:r>
      <w:r w:rsidRPr="005B0E32">
        <w:t xml:space="preserve"> w sposób dostosowany do jego wieku</w:t>
      </w:r>
      <w:r>
        <w:t xml:space="preserve"> i predyspozycji, uwzględniając </w:t>
      </w:r>
      <w:r w:rsidRPr="00CA29A4">
        <w:t>sytuację dzieci małoletnich ze specjalnymi potrzebami edukacyjnymi, w tym z niepełnosprawnościami</w:t>
      </w:r>
      <w:r w:rsidRPr="005B0E32">
        <w:t xml:space="preserve">. Informuj o tym, co robisz i co się z nim dzieje lub będzie dziać. Sprawdzaj, czy dziecko rozumie sytuację oraz skutki działań medycznych lub terapeutycznych. </w:t>
      </w:r>
    </w:p>
    <w:p w14:paraId="25D56B33" w14:textId="77777777" w:rsidR="005823ED" w:rsidRDefault="005823ED" w:rsidP="005823ED">
      <w:pPr>
        <w:pStyle w:val="Akapitzlist"/>
        <w:numPr>
          <w:ilvl w:val="0"/>
          <w:numId w:val="62"/>
        </w:numPr>
        <w:spacing w:after="60" w:line="240" w:lineRule="auto"/>
        <w:ind w:left="426" w:hanging="284"/>
        <w:jc w:val="both"/>
      </w:pPr>
      <w:r w:rsidRPr="005B0E32">
        <w:t>Upewnij się, że dziecko wie o możliwości zadawania pytań osobom</w:t>
      </w:r>
      <w:r>
        <w:t xml:space="preserve"> </w:t>
      </w:r>
      <w:r w:rsidRPr="005B0E32">
        <w:t xml:space="preserve">z personelu. </w:t>
      </w:r>
    </w:p>
    <w:p w14:paraId="077E5BDF" w14:textId="77777777" w:rsidR="005823ED" w:rsidRDefault="005823ED" w:rsidP="005823ED">
      <w:pPr>
        <w:pStyle w:val="Akapitzlist"/>
        <w:numPr>
          <w:ilvl w:val="0"/>
          <w:numId w:val="62"/>
        </w:numPr>
        <w:spacing w:after="60" w:line="240" w:lineRule="auto"/>
        <w:ind w:left="426" w:hanging="284"/>
        <w:jc w:val="both"/>
      </w:pPr>
      <w:r w:rsidRPr="00541659">
        <w:t>Zwracaj się do dziecka po imieniu w formie preferowanej przez dziecko, respektuje jego tożsamość i ekspresję.</w:t>
      </w:r>
    </w:p>
    <w:p w14:paraId="15973369" w14:textId="77777777" w:rsidR="005823ED" w:rsidRDefault="005823ED" w:rsidP="005823ED">
      <w:pPr>
        <w:pStyle w:val="Akapitzlist"/>
        <w:numPr>
          <w:ilvl w:val="0"/>
          <w:numId w:val="62"/>
        </w:numPr>
        <w:spacing w:after="60" w:line="240" w:lineRule="auto"/>
        <w:ind w:left="426" w:hanging="284"/>
        <w:jc w:val="both"/>
      </w:pPr>
      <w:r w:rsidRPr="005B0E32">
        <w:t xml:space="preserve">Korzystaj z alternatywnych form komunikacji z dzieckiem, które tego potrzebuje. </w:t>
      </w:r>
    </w:p>
    <w:p w14:paraId="649BFBDD" w14:textId="77777777" w:rsidR="005823ED" w:rsidRDefault="005823ED" w:rsidP="005823ED">
      <w:pPr>
        <w:pStyle w:val="Akapitzlist"/>
        <w:numPr>
          <w:ilvl w:val="0"/>
          <w:numId w:val="62"/>
        </w:numPr>
        <w:spacing w:after="60" w:line="240" w:lineRule="auto"/>
        <w:ind w:left="426" w:hanging="284"/>
        <w:jc w:val="both"/>
      </w:pPr>
      <w:r w:rsidRPr="00541659">
        <w:t>Zachowaj wrażliwość kulturową, szanuj i równo traktuj każde dziecko bez względu na jakiekolwiek cechy, w tym specjalne potrzeby, niepełnosprawność, rasę, płeć, religię, kolor skóry, pochodzenie narodowe lub etniczne, język, stan cywilny, orientację seksualną, stan zdrowia, wiek, zdolności, przekonania polityczne lub status społeczny.</w:t>
      </w:r>
    </w:p>
    <w:p w14:paraId="4F1A3A61" w14:textId="77777777" w:rsidR="005823ED" w:rsidRDefault="005823ED" w:rsidP="005823ED">
      <w:pPr>
        <w:spacing w:after="60" w:line="240" w:lineRule="auto"/>
        <w:jc w:val="both"/>
      </w:pPr>
    </w:p>
    <w:p w14:paraId="3C3E8710" w14:textId="77777777" w:rsidR="005823ED" w:rsidRPr="002956E1" w:rsidRDefault="005823ED" w:rsidP="005823ED">
      <w:pPr>
        <w:spacing w:after="60" w:line="240" w:lineRule="auto"/>
        <w:jc w:val="both"/>
        <w:rPr>
          <w:b/>
          <w:bCs/>
          <w:u w:val="single"/>
        </w:rPr>
      </w:pPr>
      <w:r w:rsidRPr="002956E1">
        <w:rPr>
          <w:b/>
          <w:bCs/>
          <w:u w:val="single"/>
        </w:rPr>
        <w:t>II. ZAPEWNIENIE</w:t>
      </w:r>
      <w:r>
        <w:rPr>
          <w:b/>
          <w:bCs/>
          <w:u w:val="single"/>
        </w:rPr>
        <w:t xml:space="preserve"> </w:t>
      </w:r>
      <w:r w:rsidRPr="002956E1">
        <w:rPr>
          <w:b/>
          <w:bCs/>
          <w:u w:val="single"/>
        </w:rPr>
        <w:t>MAŁYM</w:t>
      </w:r>
      <w:r>
        <w:rPr>
          <w:b/>
          <w:bCs/>
          <w:u w:val="single"/>
        </w:rPr>
        <w:t xml:space="preserve"> </w:t>
      </w:r>
      <w:r w:rsidRPr="002956E1">
        <w:rPr>
          <w:b/>
          <w:bCs/>
          <w:u w:val="single"/>
        </w:rPr>
        <w:t>PACJENTOM</w:t>
      </w:r>
      <w:r>
        <w:rPr>
          <w:b/>
          <w:bCs/>
          <w:u w:val="single"/>
        </w:rPr>
        <w:t xml:space="preserve"> </w:t>
      </w:r>
      <w:r w:rsidRPr="002956E1">
        <w:rPr>
          <w:b/>
          <w:bCs/>
          <w:u w:val="single"/>
        </w:rPr>
        <w:t>SPRAWCZOŚCI</w:t>
      </w:r>
      <w:r>
        <w:rPr>
          <w:b/>
          <w:bCs/>
          <w:u w:val="single"/>
        </w:rPr>
        <w:t>:</w:t>
      </w:r>
    </w:p>
    <w:p w14:paraId="45D032E6" w14:textId="77777777" w:rsidR="005823ED" w:rsidRDefault="005823ED" w:rsidP="005823ED">
      <w:pPr>
        <w:pStyle w:val="Akapitzlist"/>
        <w:numPr>
          <w:ilvl w:val="0"/>
          <w:numId w:val="63"/>
        </w:numPr>
        <w:spacing w:after="60" w:line="240" w:lineRule="auto"/>
        <w:ind w:left="426" w:hanging="284"/>
        <w:jc w:val="both"/>
      </w:pPr>
      <w:r w:rsidRPr="005B0E32">
        <w:t>Zwracaj się do dziecka po imieniu w formie preferowanej przez dziecko.</w:t>
      </w:r>
    </w:p>
    <w:p w14:paraId="5F3D8356" w14:textId="77777777" w:rsidR="005823ED" w:rsidRDefault="005823ED" w:rsidP="005823ED">
      <w:pPr>
        <w:pStyle w:val="Akapitzlist"/>
        <w:numPr>
          <w:ilvl w:val="0"/>
          <w:numId w:val="63"/>
        </w:numPr>
        <w:spacing w:after="60" w:line="240" w:lineRule="auto"/>
        <w:ind w:left="426" w:hanging="284"/>
        <w:jc w:val="both"/>
      </w:pPr>
      <w:r w:rsidRPr="005B0E32">
        <w:t>Pamiętaj, że to dziecko jest podmiotem Twoich działań. Nie rozmawiaj z rodzicem/opiekunem w taki sposób,</w:t>
      </w:r>
      <w:r>
        <w:t xml:space="preserve"> </w:t>
      </w:r>
      <w:r w:rsidRPr="005B0E32">
        <w:t xml:space="preserve">jakby dziecko było nieobecne podczas rozmowy. </w:t>
      </w:r>
    </w:p>
    <w:p w14:paraId="55E455A7" w14:textId="77777777" w:rsidR="005823ED" w:rsidRDefault="005823ED" w:rsidP="005823ED">
      <w:pPr>
        <w:pStyle w:val="Akapitzlist"/>
        <w:numPr>
          <w:ilvl w:val="0"/>
          <w:numId w:val="63"/>
        </w:numPr>
        <w:spacing w:after="60" w:line="240" w:lineRule="auto"/>
        <w:ind w:left="426" w:hanging="284"/>
        <w:jc w:val="both"/>
      </w:pPr>
      <w:r w:rsidRPr="005B0E32">
        <w:lastRenderedPageBreak/>
        <w:t>W miarę możliwości konsultuj z dzieckiem kwestie pozamedyczne, jeśli wiesz, że danie dziecku wyboru nie będzie miało wpływu na jakość leczenia i przedstawiaj mu opcje do wyboru.</w:t>
      </w:r>
    </w:p>
    <w:p w14:paraId="33B6D896" w14:textId="77777777" w:rsidR="005823ED" w:rsidRDefault="005823ED" w:rsidP="005823ED">
      <w:pPr>
        <w:pStyle w:val="Akapitzlist"/>
        <w:numPr>
          <w:ilvl w:val="0"/>
          <w:numId w:val="63"/>
        </w:numPr>
        <w:spacing w:after="60" w:line="240" w:lineRule="auto"/>
        <w:ind w:left="426" w:hanging="284"/>
        <w:jc w:val="both"/>
      </w:pPr>
      <w:r w:rsidRPr="005B0E32">
        <w:t>Uszanuj prawo dziecka do zmiany nastroju, zmiany zdania oraz potrzebę oswojenia się z nową</w:t>
      </w:r>
      <w:r>
        <w:t xml:space="preserve"> </w:t>
      </w:r>
      <w:r w:rsidRPr="005B0E32">
        <w:t>sytuacją</w:t>
      </w:r>
      <w:r>
        <w:t xml:space="preserve"> </w:t>
      </w:r>
      <w:r w:rsidRPr="005B0E32">
        <w:t xml:space="preserve">i miejscem. </w:t>
      </w:r>
    </w:p>
    <w:p w14:paraId="089FC212" w14:textId="77777777" w:rsidR="005823ED" w:rsidRDefault="005823ED" w:rsidP="005823ED">
      <w:pPr>
        <w:spacing w:after="60" w:line="240" w:lineRule="auto"/>
        <w:jc w:val="both"/>
      </w:pPr>
    </w:p>
    <w:p w14:paraId="73E4DC44" w14:textId="77777777" w:rsidR="005823ED" w:rsidRPr="002956E1" w:rsidRDefault="005823ED" w:rsidP="005823ED">
      <w:pPr>
        <w:spacing w:after="60" w:line="240" w:lineRule="auto"/>
        <w:jc w:val="both"/>
        <w:rPr>
          <w:b/>
          <w:bCs/>
          <w:u w:val="single"/>
        </w:rPr>
      </w:pPr>
      <w:r w:rsidRPr="002956E1">
        <w:rPr>
          <w:b/>
          <w:bCs/>
          <w:u w:val="single"/>
        </w:rPr>
        <w:t>III. POSZANOWANIE INTYMNOŚCI</w:t>
      </w:r>
      <w:r>
        <w:rPr>
          <w:b/>
          <w:bCs/>
          <w:u w:val="single"/>
        </w:rPr>
        <w:t xml:space="preserve"> </w:t>
      </w:r>
      <w:r w:rsidRPr="002956E1">
        <w:rPr>
          <w:b/>
          <w:bCs/>
          <w:u w:val="single"/>
        </w:rPr>
        <w:t>DZIECKA</w:t>
      </w:r>
      <w:r>
        <w:rPr>
          <w:b/>
          <w:bCs/>
          <w:u w:val="single"/>
        </w:rPr>
        <w:t>:</w:t>
      </w:r>
      <w:r w:rsidRPr="002956E1">
        <w:rPr>
          <w:b/>
          <w:bCs/>
          <w:u w:val="single"/>
        </w:rPr>
        <w:t xml:space="preserve"> </w:t>
      </w:r>
    </w:p>
    <w:p w14:paraId="2DE31198" w14:textId="77777777" w:rsidR="005823ED" w:rsidRDefault="005823ED" w:rsidP="005823ED">
      <w:pPr>
        <w:pStyle w:val="Akapitzlist"/>
        <w:numPr>
          <w:ilvl w:val="0"/>
          <w:numId w:val="64"/>
        </w:numPr>
        <w:spacing w:after="60" w:line="240" w:lineRule="auto"/>
        <w:ind w:left="426" w:hanging="284"/>
        <w:jc w:val="both"/>
      </w:pPr>
      <w:r w:rsidRPr="005B0E32">
        <w:t xml:space="preserve">Podczas badania medycznego odsłaniaj ciało dziecka partiami. W trakcie badania dziecku powinien towarzyszyć rodzic/opiekun </w:t>
      </w:r>
      <w:r w:rsidRPr="00D31921">
        <w:rPr>
          <w:sz w:val="20"/>
          <w:szCs w:val="20"/>
        </w:rPr>
        <w:t>inna osoba bliska wskazana przez dziecko, chyba że dziecko sobie tego nie życzy</w:t>
      </w:r>
      <w:r w:rsidRPr="005B0E32">
        <w:t xml:space="preserve">. </w:t>
      </w:r>
    </w:p>
    <w:p w14:paraId="7B26B57A" w14:textId="77777777" w:rsidR="005823ED" w:rsidRDefault="005823ED" w:rsidP="005823ED">
      <w:pPr>
        <w:pStyle w:val="Akapitzlist"/>
        <w:numPr>
          <w:ilvl w:val="0"/>
          <w:numId w:val="64"/>
        </w:numPr>
        <w:spacing w:after="60" w:line="240" w:lineRule="auto"/>
        <w:ind w:left="426" w:hanging="284"/>
        <w:jc w:val="both"/>
      </w:pPr>
      <w:r w:rsidRPr="005B0E32">
        <w:t xml:space="preserve">Kontakt fizyczny z dzieckiem, który jest niezwiązany z udzielaniem świadczenia medycznego, może odbywać się wyłącznie za zgodą dziecka i zgodnie z jego potrzebą. Zanim przytulisz, pogłaszczesz czy weźmiesz dziecko na kolana, aby np. je pocieszyć lub uspokoić, zapytaj je, czy tego potrzebuje. </w:t>
      </w:r>
    </w:p>
    <w:p w14:paraId="170D118B" w14:textId="77777777" w:rsidR="005823ED" w:rsidRDefault="005823ED" w:rsidP="005823ED">
      <w:pPr>
        <w:pStyle w:val="Akapitzlist"/>
        <w:numPr>
          <w:ilvl w:val="0"/>
          <w:numId w:val="64"/>
        </w:numPr>
        <w:spacing w:after="60" w:line="240" w:lineRule="auto"/>
        <w:ind w:left="426" w:hanging="284"/>
        <w:jc w:val="both"/>
      </w:pPr>
      <w:r>
        <w:t>W strefie udzielania świadczeń</w:t>
      </w:r>
      <w:r w:rsidRPr="005B0E32">
        <w:t xml:space="preserve"> </w:t>
      </w:r>
      <w:r>
        <w:t xml:space="preserve">mogą przebywać </w:t>
      </w:r>
      <w:r w:rsidRPr="005B0E32">
        <w:t xml:space="preserve">wyłącznie osoby uprawnione. </w:t>
      </w:r>
    </w:p>
    <w:p w14:paraId="6B66BDA9" w14:textId="77777777" w:rsidR="005823ED" w:rsidRDefault="005823ED" w:rsidP="005823ED">
      <w:pPr>
        <w:spacing w:after="60" w:line="240" w:lineRule="auto"/>
        <w:jc w:val="both"/>
        <w:rPr>
          <w:b/>
          <w:bCs/>
          <w:u w:val="single"/>
        </w:rPr>
      </w:pPr>
    </w:p>
    <w:p w14:paraId="5F86F720" w14:textId="77777777" w:rsidR="005823ED" w:rsidRPr="002956E1" w:rsidRDefault="005823ED" w:rsidP="005823ED">
      <w:pPr>
        <w:spacing w:after="60" w:line="240" w:lineRule="auto"/>
        <w:jc w:val="both"/>
        <w:rPr>
          <w:b/>
          <w:bCs/>
          <w:u w:val="single"/>
        </w:rPr>
      </w:pPr>
      <w:r w:rsidRPr="002956E1">
        <w:rPr>
          <w:b/>
          <w:bCs/>
          <w:u w:val="single"/>
        </w:rPr>
        <w:t xml:space="preserve">IV. WSPÓŁPRACA Z RODZICAMI/OPIEKUNAMI: </w:t>
      </w:r>
    </w:p>
    <w:p w14:paraId="57C374D8" w14:textId="77777777" w:rsidR="005823ED" w:rsidRDefault="005823ED" w:rsidP="005823ED">
      <w:pPr>
        <w:pStyle w:val="Akapitzlist"/>
        <w:numPr>
          <w:ilvl w:val="0"/>
          <w:numId w:val="65"/>
        </w:numPr>
        <w:spacing w:after="60" w:line="240" w:lineRule="auto"/>
        <w:ind w:left="426" w:hanging="284"/>
        <w:jc w:val="both"/>
      </w:pPr>
      <w:r w:rsidRPr="005B0E32">
        <w:t xml:space="preserve">Informuj dziecko i rodziców/opiekunów o zasadach obowiązujących w placówce. Podkreślaj znaczenie ich przestrzegania dla minimalizowania dyskomfortu wszystkich pacjentów. Zachęcaj do czytania informacji. </w:t>
      </w:r>
    </w:p>
    <w:p w14:paraId="006663BB" w14:textId="77777777" w:rsidR="005823ED" w:rsidRDefault="005823ED" w:rsidP="005823ED">
      <w:pPr>
        <w:pStyle w:val="Akapitzlist"/>
        <w:numPr>
          <w:ilvl w:val="0"/>
          <w:numId w:val="65"/>
        </w:numPr>
        <w:spacing w:after="60" w:line="240" w:lineRule="auto"/>
        <w:ind w:left="426" w:hanging="284"/>
        <w:jc w:val="both"/>
      </w:pPr>
      <w:r w:rsidRPr="005B0E32">
        <w:t>Zadbaj oto, aby rodzic był informowany</w:t>
      </w:r>
      <w:r>
        <w:t xml:space="preserve"> </w:t>
      </w:r>
      <w:r w:rsidRPr="005B0E32">
        <w:t xml:space="preserve">o bieżącej sytuacji medycznej dziecka. </w:t>
      </w:r>
    </w:p>
    <w:p w14:paraId="730CA791" w14:textId="77777777" w:rsidR="005823ED" w:rsidRDefault="005823ED" w:rsidP="005823ED">
      <w:pPr>
        <w:pStyle w:val="Akapitzlist"/>
        <w:numPr>
          <w:ilvl w:val="0"/>
          <w:numId w:val="65"/>
        </w:numPr>
        <w:spacing w:after="60" w:line="240" w:lineRule="auto"/>
        <w:ind w:left="426" w:hanging="284"/>
        <w:jc w:val="both"/>
      </w:pPr>
      <w:r w:rsidRPr="005B0E32">
        <w:t xml:space="preserve">Współpracuj z rodzicami/opiekunami w procesie przygotowania i uspokojenia dziecka; spytaj, co dziecko lubi, na co reaguje niekorzystnie, a na co pozytywnie. </w:t>
      </w:r>
    </w:p>
    <w:p w14:paraId="47854D14" w14:textId="77777777" w:rsidR="005823ED" w:rsidRDefault="005823ED" w:rsidP="005823ED">
      <w:pPr>
        <w:pStyle w:val="Akapitzlist"/>
        <w:numPr>
          <w:ilvl w:val="0"/>
          <w:numId w:val="65"/>
        </w:numPr>
        <w:spacing w:after="60" w:line="240" w:lineRule="auto"/>
        <w:ind w:left="426" w:hanging="284"/>
        <w:jc w:val="both"/>
      </w:pPr>
      <w:r w:rsidRPr="00CA29A4">
        <w:t>Kontaktuj się z dziećmi i/lub ich rodzicami/opiekunami w godzinach pracy, za pomocą kanałów służbowych i w celach związanych z udzielaniem świadczeń medycznych.</w:t>
      </w:r>
    </w:p>
    <w:p w14:paraId="5FEAD39A" w14:textId="77777777" w:rsidR="005823ED" w:rsidRDefault="005823ED" w:rsidP="005823ED">
      <w:pPr>
        <w:spacing w:after="60" w:line="240" w:lineRule="auto"/>
        <w:jc w:val="both"/>
      </w:pPr>
    </w:p>
    <w:p w14:paraId="4EC4A4E5" w14:textId="77777777" w:rsidR="005823ED" w:rsidRPr="002956E1" w:rsidRDefault="005823ED" w:rsidP="005823ED">
      <w:pPr>
        <w:spacing w:after="60" w:line="240" w:lineRule="auto"/>
        <w:jc w:val="both"/>
        <w:rPr>
          <w:b/>
          <w:bCs/>
          <w:u w:val="single"/>
        </w:rPr>
      </w:pPr>
      <w:r w:rsidRPr="002956E1">
        <w:rPr>
          <w:b/>
          <w:bCs/>
          <w:u w:val="single"/>
        </w:rPr>
        <w:t>V. OCHRONA</w:t>
      </w:r>
      <w:r>
        <w:rPr>
          <w:b/>
          <w:bCs/>
          <w:u w:val="single"/>
        </w:rPr>
        <w:t xml:space="preserve"> </w:t>
      </w:r>
      <w:r w:rsidRPr="002956E1">
        <w:rPr>
          <w:b/>
          <w:bCs/>
          <w:u w:val="single"/>
        </w:rPr>
        <w:t>DZIECI</w:t>
      </w:r>
      <w:r>
        <w:rPr>
          <w:b/>
          <w:bCs/>
          <w:u w:val="single"/>
        </w:rPr>
        <w:t xml:space="preserve"> </w:t>
      </w:r>
      <w:r w:rsidRPr="002956E1">
        <w:rPr>
          <w:b/>
          <w:bCs/>
          <w:u w:val="single"/>
        </w:rPr>
        <w:t>PRZED</w:t>
      </w:r>
      <w:r>
        <w:rPr>
          <w:b/>
          <w:bCs/>
          <w:u w:val="single"/>
        </w:rPr>
        <w:t xml:space="preserve"> </w:t>
      </w:r>
      <w:r w:rsidRPr="002956E1">
        <w:rPr>
          <w:b/>
          <w:bCs/>
          <w:u w:val="single"/>
        </w:rPr>
        <w:t xml:space="preserve">KRZYWDZENIEM </w:t>
      </w:r>
    </w:p>
    <w:p w14:paraId="68F6B8E2" w14:textId="77777777" w:rsidR="005823ED" w:rsidRDefault="005823ED" w:rsidP="005823ED">
      <w:pPr>
        <w:pStyle w:val="Akapitzlist"/>
        <w:numPr>
          <w:ilvl w:val="0"/>
          <w:numId w:val="66"/>
        </w:numPr>
        <w:spacing w:after="60" w:line="240" w:lineRule="auto"/>
        <w:ind w:left="426" w:hanging="284"/>
        <w:jc w:val="both"/>
      </w:pPr>
      <w:r w:rsidRPr="005B0E32">
        <w:t>Jeśli widzisz lub podejrzewasz, że dziecku dzieje się krzywda, reaguj.</w:t>
      </w:r>
    </w:p>
    <w:p w14:paraId="5C1FB22E" w14:textId="77777777" w:rsidR="005823ED" w:rsidRDefault="005823ED" w:rsidP="005823ED">
      <w:pPr>
        <w:pStyle w:val="Akapitzlist"/>
        <w:numPr>
          <w:ilvl w:val="0"/>
          <w:numId w:val="66"/>
        </w:numPr>
        <w:spacing w:after="60" w:line="240" w:lineRule="auto"/>
        <w:ind w:left="426" w:hanging="284"/>
        <w:jc w:val="both"/>
      </w:pPr>
      <w:r w:rsidRPr="005B0E32">
        <w:t xml:space="preserve">W sytuacji, gdy rodzic/opiekun lub inna osoba z personelu straszy dziecko, udziela mu nieprawdziwych informacji, bagatelizuje potrzeby i odczucia dziecka, zareaguj i przypomnij o zasadach komunikacji z dzieckiem. </w:t>
      </w:r>
    </w:p>
    <w:p w14:paraId="4703871F" w14:textId="77777777" w:rsidR="005823ED" w:rsidRDefault="005823ED" w:rsidP="005823ED">
      <w:pPr>
        <w:pStyle w:val="Akapitzlist"/>
        <w:numPr>
          <w:ilvl w:val="0"/>
          <w:numId w:val="66"/>
        </w:numPr>
        <w:spacing w:after="60" w:line="240" w:lineRule="auto"/>
        <w:ind w:left="426" w:hanging="284"/>
        <w:jc w:val="both"/>
      </w:pPr>
      <w:r w:rsidRPr="005B0E32">
        <w:t>Jeżeli coś w zachowaniu dziecka lub rodzica/opiekuna budzi twój niepokój, poproś inną osobę z personelu o obecność</w:t>
      </w:r>
      <w:r>
        <w:t xml:space="preserve"> </w:t>
      </w:r>
      <w:r w:rsidRPr="005B0E32">
        <w:t xml:space="preserve">podczas badania/wizyty. </w:t>
      </w:r>
    </w:p>
    <w:p w14:paraId="6D638621" w14:textId="77777777" w:rsidR="005823ED" w:rsidRPr="004C2042" w:rsidRDefault="005823ED" w:rsidP="005823ED">
      <w:pPr>
        <w:pStyle w:val="Akapitzlist"/>
        <w:numPr>
          <w:ilvl w:val="0"/>
          <w:numId w:val="66"/>
        </w:numPr>
        <w:spacing w:after="60" w:line="240" w:lineRule="auto"/>
        <w:ind w:left="426" w:hanging="284"/>
        <w:jc w:val="both"/>
      </w:pPr>
      <w:r>
        <w:t xml:space="preserve">Dziecko ma prawo rozmowy, w warunkach poufności i szacunku do prywatności z zaufaną osobą z placówki jeżeli </w:t>
      </w:r>
      <w:r w:rsidRPr="004C2042">
        <w:t>ma jakikolwiek problem, obawia się lub doznaj</w:t>
      </w:r>
      <w:r>
        <w:t>e</w:t>
      </w:r>
      <w:r w:rsidRPr="004C2042">
        <w:t xml:space="preserve"> przemocy, w tym doświadczył</w:t>
      </w:r>
      <w:r>
        <w:t>o</w:t>
      </w:r>
      <w:r w:rsidRPr="004C2042">
        <w:t xml:space="preserve"> zachowania wskazanego w zasadach bezpiecznych relacji jako niedopuszczalne ze strony członka personelu podmiotu, innego dziecka, opiekuna dziecka, innej osoby bliskiej, lub innej osoby, albo był</w:t>
      </w:r>
      <w:r>
        <w:t>o</w:t>
      </w:r>
      <w:r w:rsidRPr="004C2042">
        <w:t xml:space="preserve"> świadkiem niewłaściwych, niezrozumiałych lub niejasnych </w:t>
      </w:r>
      <w:proofErr w:type="spellStart"/>
      <w:r w:rsidRPr="004C2042">
        <w:t>zachowań</w:t>
      </w:r>
      <w:proofErr w:type="spellEnd"/>
      <w:r w:rsidRPr="004C2042">
        <w:t>, w tym wskazanych w zasadach bezpiecznych relacji jako niedopuszczalne wobec innego dziecka ze strony członka personelu podmiotu, innego dziecka, opiekuna dziecka, innej osoby bliskiej, lub innej osoby</w:t>
      </w:r>
      <w:r>
        <w:t>.</w:t>
      </w:r>
    </w:p>
    <w:p w14:paraId="1E1D7FF9" w14:textId="77777777" w:rsidR="005823ED" w:rsidRDefault="005823ED" w:rsidP="005823ED">
      <w:pPr>
        <w:spacing w:after="60" w:line="240" w:lineRule="auto"/>
        <w:jc w:val="both"/>
      </w:pPr>
    </w:p>
    <w:p w14:paraId="6CC34128" w14:textId="77777777" w:rsidR="005823ED" w:rsidRPr="002956E1" w:rsidRDefault="005823ED" w:rsidP="005823ED">
      <w:pPr>
        <w:spacing w:after="60" w:line="240" w:lineRule="auto"/>
        <w:jc w:val="both"/>
        <w:rPr>
          <w:b/>
          <w:bCs/>
          <w:u w:val="single"/>
        </w:rPr>
      </w:pPr>
      <w:r w:rsidRPr="002956E1">
        <w:rPr>
          <w:b/>
          <w:bCs/>
          <w:u w:val="single"/>
        </w:rPr>
        <w:t xml:space="preserve">VI. NIGDY </w:t>
      </w:r>
    </w:p>
    <w:p w14:paraId="19A7833C" w14:textId="77777777" w:rsidR="005823ED" w:rsidRDefault="005823ED" w:rsidP="005823ED">
      <w:pPr>
        <w:pStyle w:val="Akapitzlist"/>
        <w:numPr>
          <w:ilvl w:val="0"/>
          <w:numId w:val="67"/>
        </w:numPr>
        <w:spacing w:after="60" w:line="240" w:lineRule="auto"/>
        <w:ind w:left="426" w:hanging="284"/>
        <w:jc w:val="both"/>
      </w:pPr>
      <w:r>
        <w:t>Nie stosuj przemocy wobec dziecka w jakiejkolwiek formie.</w:t>
      </w:r>
    </w:p>
    <w:p w14:paraId="4A625742" w14:textId="77777777" w:rsidR="005823ED" w:rsidRDefault="005823ED" w:rsidP="005823ED">
      <w:pPr>
        <w:pStyle w:val="Akapitzlist"/>
        <w:numPr>
          <w:ilvl w:val="0"/>
          <w:numId w:val="67"/>
        </w:numPr>
        <w:spacing w:after="60" w:line="240" w:lineRule="auto"/>
        <w:ind w:left="426" w:hanging="284"/>
        <w:jc w:val="both"/>
      </w:pPr>
      <w:r>
        <w:t xml:space="preserve">Nie nawiązuj z dzieckiem relacji o </w:t>
      </w:r>
      <w:r w:rsidRPr="00CA29A4">
        <w:t>charakterze seksualnym czy romantycznym</w:t>
      </w:r>
      <w:r>
        <w:t>.</w:t>
      </w:r>
    </w:p>
    <w:p w14:paraId="39BA5D3D" w14:textId="77777777" w:rsidR="005823ED" w:rsidRPr="00652C14" w:rsidRDefault="005823ED" w:rsidP="005823ED">
      <w:pPr>
        <w:pStyle w:val="Akapitzlist"/>
        <w:numPr>
          <w:ilvl w:val="0"/>
          <w:numId w:val="67"/>
        </w:numPr>
        <w:spacing w:after="60" w:line="240" w:lineRule="auto"/>
        <w:ind w:left="426" w:hanging="284"/>
        <w:jc w:val="both"/>
      </w:pPr>
      <w:r w:rsidRPr="00652C14">
        <w:t>Nie proponuj dzieciom alkoholu, wyrobów tytoniowych, substancji psychoaktywnych, jak również nie używaj ich w obecności dzieci.</w:t>
      </w:r>
    </w:p>
    <w:p w14:paraId="3D97B3F8" w14:textId="77777777" w:rsidR="005823ED" w:rsidRPr="00652C14" w:rsidRDefault="005823ED" w:rsidP="005823ED">
      <w:pPr>
        <w:pStyle w:val="Akapitzlist"/>
        <w:numPr>
          <w:ilvl w:val="0"/>
          <w:numId w:val="67"/>
        </w:numPr>
        <w:spacing w:after="60" w:line="240" w:lineRule="auto"/>
        <w:ind w:left="426" w:hanging="284"/>
        <w:jc w:val="both"/>
      </w:pPr>
      <w:r w:rsidRPr="00652C14">
        <w:t>Nie oglądaj treści erotycznych i pornograficznych bez względu na ich formę w obecności dzieci, nie udostępniaj dzieciom treści erotycznych i pornograficznych bez względu na ich formę i nie umożliwiaj zapoznanie się z tymi treściami.</w:t>
      </w:r>
    </w:p>
    <w:p w14:paraId="7FDFFD84" w14:textId="77777777" w:rsidR="005823ED" w:rsidRDefault="005823ED" w:rsidP="005823ED">
      <w:pPr>
        <w:pStyle w:val="Akapitzlist"/>
        <w:numPr>
          <w:ilvl w:val="0"/>
          <w:numId w:val="67"/>
        </w:numPr>
        <w:spacing w:after="60" w:line="240" w:lineRule="auto"/>
        <w:ind w:left="426" w:hanging="284"/>
        <w:jc w:val="both"/>
      </w:pPr>
      <w:r w:rsidRPr="00652C14">
        <w:t>Nie utrwala wizerunku dziecka (filmowanie, nagrywanie głosu, fotografowanie) dla potrzeb prywatnych.</w:t>
      </w:r>
    </w:p>
    <w:p w14:paraId="4F0DBBA5" w14:textId="77777777" w:rsidR="005823ED" w:rsidRDefault="005823ED" w:rsidP="005823ED">
      <w:pPr>
        <w:pStyle w:val="Akapitzlist"/>
        <w:numPr>
          <w:ilvl w:val="0"/>
          <w:numId w:val="67"/>
        </w:numPr>
        <w:spacing w:after="60" w:line="240" w:lineRule="auto"/>
        <w:ind w:left="426" w:hanging="284"/>
        <w:jc w:val="both"/>
      </w:pPr>
      <w:r w:rsidRPr="005B0E32">
        <w:lastRenderedPageBreak/>
        <w:t xml:space="preserve">Nie naruszaj prawa dziecka do intymności i prywatności. Nie ujawniaj danych osobowych ani wrażliwych. </w:t>
      </w:r>
    </w:p>
    <w:p w14:paraId="5CE48B2C" w14:textId="77777777" w:rsidR="005823ED" w:rsidRDefault="005823ED" w:rsidP="005823ED">
      <w:pPr>
        <w:pStyle w:val="Akapitzlist"/>
        <w:numPr>
          <w:ilvl w:val="0"/>
          <w:numId w:val="67"/>
        </w:numPr>
        <w:spacing w:after="60" w:line="240" w:lineRule="auto"/>
        <w:ind w:left="426" w:hanging="284"/>
        <w:jc w:val="both"/>
      </w:pPr>
      <w:r w:rsidRPr="005B0E32">
        <w:t>Nie omawiaj</w:t>
      </w:r>
      <w:r>
        <w:t xml:space="preserve"> </w:t>
      </w:r>
      <w:r w:rsidRPr="005B0E32">
        <w:t>sytuacji</w:t>
      </w:r>
      <w:r>
        <w:t xml:space="preserve"> </w:t>
      </w:r>
      <w:r w:rsidRPr="005B0E32">
        <w:t xml:space="preserve">dziecka ponad jego głową, ignorując jego obecność. </w:t>
      </w:r>
    </w:p>
    <w:p w14:paraId="46BBF5D8" w14:textId="77777777" w:rsidR="005823ED" w:rsidRDefault="005823ED" w:rsidP="005823ED">
      <w:pPr>
        <w:pStyle w:val="Akapitzlist"/>
        <w:numPr>
          <w:ilvl w:val="0"/>
          <w:numId w:val="67"/>
        </w:numPr>
        <w:spacing w:after="60" w:line="240" w:lineRule="auto"/>
        <w:ind w:left="426" w:hanging="284"/>
        <w:jc w:val="both"/>
      </w:pPr>
      <w:r w:rsidRPr="005B0E32">
        <w:t xml:space="preserve">Nie ograniczaj możliwości pobytu rodzica przy dziecku. Nie lekceważ tego, że rodzic dobrze zna dziecko, jego potrzeby i upodobania. </w:t>
      </w:r>
    </w:p>
    <w:p w14:paraId="33D337A9" w14:textId="77777777" w:rsidR="005823ED" w:rsidRDefault="005823ED" w:rsidP="005823ED">
      <w:pPr>
        <w:pStyle w:val="Akapitzlist"/>
        <w:numPr>
          <w:ilvl w:val="0"/>
          <w:numId w:val="67"/>
        </w:numPr>
        <w:spacing w:after="60" w:line="240" w:lineRule="auto"/>
        <w:ind w:left="426" w:hanging="284"/>
        <w:jc w:val="both"/>
      </w:pPr>
      <w:r w:rsidRPr="005B0E32">
        <w:t xml:space="preserve">Nie strasz dziecka i nie szantażuj w celu nakłonienia do współpracy. </w:t>
      </w:r>
    </w:p>
    <w:p w14:paraId="490B2037" w14:textId="77777777" w:rsidR="005823ED" w:rsidRDefault="005823ED" w:rsidP="005823ED">
      <w:pPr>
        <w:pStyle w:val="Akapitzlist"/>
        <w:numPr>
          <w:ilvl w:val="0"/>
          <w:numId w:val="67"/>
        </w:numPr>
        <w:spacing w:after="60" w:line="240" w:lineRule="auto"/>
        <w:ind w:left="426" w:hanging="284"/>
        <w:jc w:val="both"/>
      </w:pPr>
      <w:r w:rsidRPr="005B0E32">
        <w:t>Nie ignoruj i nie bagatelizuj odczuć dziecka, np. strachu, lęku przed bólem, niepewności co do nowej</w:t>
      </w:r>
      <w:r>
        <w:t xml:space="preserve"> </w:t>
      </w:r>
      <w:r w:rsidRPr="005B0E32">
        <w:t xml:space="preserve">sytuacji. </w:t>
      </w:r>
    </w:p>
    <w:p w14:paraId="4ADFC54E" w14:textId="77777777" w:rsidR="005823ED" w:rsidRDefault="005823ED" w:rsidP="005823ED">
      <w:pPr>
        <w:pStyle w:val="Akapitzlist"/>
        <w:numPr>
          <w:ilvl w:val="0"/>
          <w:numId w:val="67"/>
        </w:numPr>
        <w:spacing w:after="60" w:line="240" w:lineRule="auto"/>
        <w:ind w:left="426" w:hanging="284"/>
        <w:jc w:val="both"/>
      </w:pPr>
      <w:r w:rsidRPr="005B0E32">
        <w:t>Nie mów</w:t>
      </w:r>
      <w:r>
        <w:t xml:space="preserve"> </w:t>
      </w:r>
      <w:r w:rsidRPr="005B0E32">
        <w:t>nieprawdy, np. twierdząc, że nie będzie bolało,</w:t>
      </w:r>
      <w:r>
        <w:t xml:space="preserve"> </w:t>
      </w:r>
      <w:r w:rsidRPr="005B0E32">
        <w:t xml:space="preserve">kiedy wiesz, że może boleć. </w:t>
      </w:r>
    </w:p>
    <w:p w14:paraId="05A12DB0" w14:textId="77777777" w:rsidR="005823ED" w:rsidRDefault="005823ED" w:rsidP="005823ED">
      <w:pPr>
        <w:pStyle w:val="Akapitzlist"/>
        <w:numPr>
          <w:ilvl w:val="0"/>
          <w:numId w:val="67"/>
        </w:numPr>
        <w:spacing w:after="60" w:line="240" w:lineRule="auto"/>
        <w:ind w:left="426" w:hanging="284"/>
        <w:jc w:val="both"/>
      </w:pPr>
      <w:r w:rsidRPr="005B0E32">
        <w:t xml:space="preserve">Nie wyciągaj pochopnych wniosków o dziecku i rodzinie, jeśli nie są uzasadnione profesjonalną wiedzą i oceną (np. wynikają z zastosowania arkusza ryzyka). </w:t>
      </w:r>
    </w:p>
    <w:p w14:paraId="13625F14" w14:textId="77777777" w:rsidR="005823ED" w:rsidRDefault="005823ED" w:rsidP="005823ED">
      <w:pPr>
        <w:pStyle w:val="Akapitzlist"/>
        <w:numPr>
          <w:ilvl w:val="0"/>
          <w:numId w:val="67"/>
        </w:numPr>
        <w:spacing w:after="60" w:line="240" w:lineRule="auto"/>
        <w:ind w:left="426" w:hanging="284"/>
        <w:jc w:val="both"/>
      </w:pPr>
      <w:r w:rsidRPr="005B0E32">
        <w:t xml:space="preserve">Nie zakładaj, że dziecko i jego rodzice/opiekunowie wiedzą, jak działa </w:t>
      </w:r>
      <w:r>
        <w:t>placówka</w:t>
      </w:r>
      <w:r w:rsidRPr="005B0E32">
        <w:t xml:space="preserve"> i jakie zasady w nich obowiązują. </w:t>
      </w:r>
    </w:p>
    <w:p w14:paraId="3FE64733" w14:textId="77777777" w:rsidR="005823ED" w:rsidRDefault="005823ED" w:rsidP="005823ED">
      <w:pPr>
        <w:pStyle w:val="Akapitzlist"/>
        <w:numPr>
          <w:ilvl w:val="0"/>
          <w:numId w:val="67"/>
        </w:numPr>
        <w:spacing w:after="60" w:line="240" w:lineRule="auto"/>
        <w:ind w:left="426" w:hanging="284"/>
        <w:jc w:val="both"/>
      </w:pPr>
      <w:r w:rsidRPr="005B0E32">
        <w:t xml:space="preserve">Nie dopuszczaj do sytuacji, w których dzieci-pacjenci i ich rodzice/opiekunowie czują się dyskryminowani lub otrzymują niższy standard opieki. </w:t>
      </w:r>
    </w:p>
    <w:p w14:paraId="0A8BD42E" w14:textId="00464D91" w:rsidR="005823ED" w:rsidRDefault="005823ED" w:rsidP="005823ED">
      <w:pPr>
        <w:spacing w:after="0"/>
        <w:rPr>
          <w:sz w:val="20"/>
          <w:szCs w:val="20"/>
        </w:rPr>
      </w:pPr>
      <w:r w:rsidRPr="005B0E32">
        <w:t>29. Nie krzycz, nie zawstydzaj, nie upokarzaj, nie lekceważ i nie obrażaj dziecka- pacjenta ani jego rodziców/opiekunów.</w:t>
      </w:r>
    </w:p>
    <w:p w14:paraId="69E65AB8" w14:textId="77777777" w:rsidR="005823ED" w:rsidRDefault="005823ED" w:rsidP="00F2664A">
      <w:pPr>
        <w:spacing w:after="0"/>
        <w:rPr>
          <w:sz w:val="20"/>
          <w:szCs w:val="20"/>
        </w:rPr>
      </w:pPr>
    </w:p>
    <w:p w14:paraId="0B233B83" w14:textId="77777777" w:rsidR="005823ED" w:rsidRDefault="005823ED" w:rsidP="00F2664A">
      <w:pPr>
        <w:spacing w:after="0"/>
        <w:rPr>
          <w:sz w:val="20"/>
          <w:szCs w:val="20"/>
        </w:rPr>
      </w:pPr>
    </w:p>
    <w:p w14:paraId="0A0EC18E" w14:textId="77777777" w:rsidR="005823ED" w:rsidRDefault="005823ED" w:rsidP="00F2664A">
      <w:pPr>
        <w:spacing w:after="0"/>
        <w:rPr>
          <w:sz w:val="20"/>
          <w:szCs w:val="20"/>
        </w:rPr>
      </w:pPr>
    </w:p>
    <w:p w14:paraId="0ECA6527" w14:textId="77777777" w:rsidR="005823ED" w:rsidRDefault="005823ED" w:rsidP="00F2664A">
      <w:pPr>
        <w:spacing w:after="0"/>
        <w:rPr>
          <w:sz w:val="20"/>
          <w:szCs w:val="20"/>
        </w:rPr>
      </w:pPr>
    </w:p>
    <w:p w14:paraId="0F083CA2" w14:textId="77777777" w:rsidR="005823ED" w:rsidRDefault="005823ED" w:rsidP="00F2664A">
      <w:pPr>
        <w:spacing w:after="0"/>
        <w:rPr>
          <w:sz w:val="20"/>
          <w:szCs w:val="20"/>
        </w:rPr>
      </w:pPr>
    </w:p>
    <w:p w14:paraId="0946E122" w14:textId="77777777" w:rsidR="005823ED" w:rsidRDefault="005823ED" w:rsidP="00F2664A">
      <w:pPr>
        <w:spacing w:after="0"/>
        <w:rPr>
          <w:sz w:val="20"/>
          <w:szCs w:val="20"/>
        </w:rPr>
      </w:pPr>
    </w:p>
    <w:p w14:paraId="37A6FA56" w14:textId="77777777" w:rsidR="005823ED" w:rsidRDefault="005823ED" w:rsidP="00F2664A">
      <w:pPr>
        <w:spacing w:after="0"/>
        <w:rPr>
          <w:sz w:val="20"/>
          <w:szCs w:val="20"/>
        </w:rPr>
      </w:pPr>
    </w:p>
    <w:p w14:paraId="51B891D7" w14:textId="77777777" w:rsidR="005823ED" w:rsidRDefault="005823ED" w:rsidP="00F2664A">
      <w:pPr>
        <w:spacing w:after="0"/>
        <w:rPr>
          <w:sz w:val="20"/>
          <w:szCs w:val="20"/>
        </w:rPr>
      </w:pPr>
    </w:p>
    <w:p w14:paraId="1165A9EF" w14:textId="77777777" w:rsidR="005823ED" w:rsidRDefault="005823ED" w:rsidP="00F2664A">
      <w:pPr>
        <w:spacing w:after="0"/>
        <w:rPr>
          <w:sz w:val="20"/>
          <w:szCs w:val="20"/>
        </w:rPr>
      </w:pPr>
    </w:p>
    <w:p w14:paraId="6EC9502B" w14:textId="77777777" w:rsidR="005823ED" w:rsidRDefault="005823ED" w:rsidP="00F2664A">
      <w:pPr>
        <w:spacing w:after="0"/>
        <w:rPr>
          <w:sz w:val="20"/>
          <w:szCs w:val="20"/>
        </w:rPr>
      </w:pPr>
    </w:p>
    <w:p w14:paraId="11A1A096" w14:textId="77777777" w:rsidR="005823ED" w:rsidRDefault="005823ED" w:rsidP="00F2664A">
      <w:pPr>
        <w:spacing w:after="0"/>
        <w:rPr>
          <w:sz w:val="20"/>
          <w:szCs w:val="20"/>
        </w:rPr>
      </w:pPr>
    </w:p>
    <w:p w14:paraId="6069A68C" w14:textId="77777777" w:rsidR="005823ED" w:rsidRDefault="005823ED" w:rsidP="00F2664A">
      <w:pPr>
        <w:spacing w:after="0"/>
        <w:rPr>
          <w:sz w:val="20"/>
          <w:szCs w:val="20"/>
        </w:rPr>
      </w:pPr>
    </w:p>
    <w:p w14:paraId="64B6951F" w14:textId="77777777" w:rsidR="005823ED" w:rsidRDefault="005823ED" w:rsidP="00F2664A">
      <w:pPr>
        <w:spacing w:after="0"/>
        <w:rPr>
          <w:sz w:val="20"/>
          <w:szCs w:val="20"/>
        </w:rPr>
      </w:pPr>
    </w:p>
    <w:p w14:paraId="5ACB08FF" w14:textId="77777777" w:rsidR="005823ED" w:rsidRDefault="005823ED" w:rsidP="00F2664A">
      <w:pPr>
        <w:spacing w:after="0"/>
        <w:rPr>
          <w:sz w:val="20"/>
          <w:szCs w:val="20"/>
        </w:rPr>
      </w:pPr>
    </w:p>
    <w:p w14:paraId="58614489" w14:textId="77777777" w:rsidR="005823ED" w:rsidRDefault="005823ED" w:rsidP="00F2664A">
      <w:pPr>
        <w:spacing w:after="0"/>
        <w:rPr>
          <w:sz w:val="20"/>
          <w:szCs w:val="20"/>
        </w:rPr>
      </w:pPr>
    </w:p>
    <w:p w14:paraId="659BA382" w14:textId="77777777" w:rsidR="005823ED" w:rsidRDefault="005823ED" w:rsidP="00F2664A">
      <w:pPr>
        <w:spacing w:after="0"/>
        <w:rPr>
          <w:sz w:val="20"/>
          <w:szCs w:val="20"/>
        </w:rPr>
      </w:pPr>
    </w:p>
    <w:p w14:paraId="07F93AC7" w14:textId="77777777" w:rsidR="005823ED" w:rsidRDefault="005823ED" w:rsidP="00F2664A">
      <w:pPr>
        <w:spacing w:after="0"/>
        <w:rPr>
          <w:sz w:val="20"/>
          <w:szCs w:val="20"/>
        </w:rPr>
      </w:pPr>
    </w:p>
    <w:p w14:paraId="7F6986BA" w14:textId="77777777" w:rsidR="005823ED" w:rsidRDefault="005823ED" w:rsidP="00F2664A">
      <w:pPr>
        <w:spacing w:after="0"/>
        <w:rPr>
          <w:sz w:val="20"/>
          <w:szCs w:val="20"/>
        </w:rPr>
      </w:pPr>
    </w:p>
    <w:p w14:paraId="163DA219" w14:textId="77777777" w:rsidR="005823ED" w:rsidRDefault="005823ED" w:rsidP="00F2664A">
      <w:pPr>
        <w:spacing w:after="0"/>
        <w:rPr>
          <w:sz w:val="20"/>
          <w:szCs w:val="20"/>
        </w:rPr>
      </w:pPr>
    </w:p>
    <w:p w14:paraId="15FB2C78" w14:textId="77777777" w:rsidR="005823ED" w:rsidRDefault="005823ED" w:rsidP="00F2664A">
      <w:pPr>
        <w:spacing w:after="0"/>
        <w:rPr>
          <w:sz w:val="20"/>
          <w:szCs w:val="20"/>
        </w:rPr>
      </w:pPr>
    </w:p>
    <w:p w14:paraId="32659918" w14:textId="77777777" w:rsidR="005823ED" w:rsidRDefault="005823ED" w:rsidP="00F2664A">
      <w:pPr>
        <w:spacing w:after="0"/>
        <w:rPr>
          <w:sz w:val="20"/>
          <w:szCs w:val="20"/>
        </w:rPr>
      </w:pPr>
    </w:p>
    <w:p w14:paraId="7BF594FA" w14:textId="77777777" w:rsidR="005823ED" w:rsidRDefault="005823ED" w:rsidP="00F2664A">
      <w:pPr>
        <w:spacing w:after="0"/>
        <w:rPr>
          <w:sz w:val="20"/>
          <w:szCs w:val="20"/>
        </w:rPr>
      </w:pPr>
    </w:p>
    <w:p w14:paraId="2CE6268D" w14:textId="77777777" w:rsidR="005823ED" w:rsidRDefault="005823ED" w:rsidP="00F2664A">
      <w:pPr>
        <w:spacing w:after="0"/>
        <w:rPr>
          <w:sz w:val="20"/>
          <w:szCs w:val="20"/>
        </w:rPr>
      </w:pPr>
    </w:p>
    <w:p w14:paraId="75A33587" w14:textId="77777777" w:rsidR="005823ED" w:rsidRDefault="005823ED" w:rsidP="00F2664A">
      <w:pPr>
        <w:spacing w:after="0"/>
        <w:rPr>
          <w:sz w:val="20"/>
          <w:szCs w:val="20"/>
        </w:rPr>
      </w:pPr>
    </w:p>
    <w:p w14:paraId="4CF5EC35" w14:textId="77777777" w:rsidR="005823ED" w:rsidRDefault="005823ED" w:rsidP="00F2664A">
      <w:pPr>
        <w:spacing w:after="0"/>
        <w:rPr>
          <w:sz w:val="20"/>
          <w:szCs w:val="20"/>
        </w:rPr>
      </w:pPr>
    </w:p>
    <w:p w14:paraId="323618E9" w14:textId="77777777" w:rsidR="005823ED" w:rsidRDefault="005823ED" w:rsidP="00F2664A">
      <w:pPr>
        <w:spacing w:after="0"/>
        <w:rPr>
          <w:sz w:val="20"/>
          <w:szCs w:val="20"/>
        </w:rPr>
      </w:pPr>
    </w:p>
    <w:p w14:paraId="3AB8A9D2" w14:textId="77777777" w:rsidR="005823ED" w:rsidRDefault="005823ED" w:rsidP="00F2664A">
      <w:pPr>
        <w:spacing w:after="0"/>
        <w:rPr>
          <w:sz w:val="20"/>
          <w:szCs w:val="20"/>
        </w:rPr>
      </w:pPr>
    </w:p>
    <w:p w14:paraId="1DB69E25" w14:textId="77777777" w:rsidR="005823ED" w:rsidRDefault="005823ED" w:rsidP="00F2664A">
      <w:pPr>
        <w:spacing w:after="0"/>
        <w:rPr>
          <w:sz w:val="20"/>
          <w:szCs w:val="20"/>
        </w:rPr>
      </w:pPr>
    </w:p>
    <w:p w14:paraId="1DD4BFA0" w14:textId="77777777" w:rsidR="003159C4" w:rsidRDefault="003159C4" w:rsidP="00F2664A">
      <w:pPr>
        <w:spacing w:after="0"/>
        <w:rPr>
          <w:b/>
          <w:bCs/>
          <w:color w:val="002060"/>
          <w:sz w:val="20"/>
          <w:szCs w:val="20"/>
        </w:rPr>
      </w:pPr>
    </w:p>
    <w:p w14:paraId="68FDA0EC" w14:textId="77777777" w:rsidR="003159C4" w:rsidRDefault="003159C4" w:rsidP="00F2664A">
      <w:pPr>
        <w:spacing w:after="0"/>
        <w:rPr>
          <w:b/>
          <w:bCs/>
          <w:color w:val="002060"/>
          <w:sz w:val="20"/>
          <w:szCs w:val="20"/>
        </w:rPr>
      </w:pPr>
    </w:p>
    <w:p w14:paraId="36ADFF0D" w14:textId="77777777" w:rsidR="003159C4" w:rsidRDefault="003159C4" w:rsidP="00F2664A">
      <w:pPr>
        <w:spacing w:after="0"/>
        <w:rPr>
          <w:b/>
          <w:bCs/>
          <w:color w:val="002060"/>
          <w:sz w:val="20"/>
          <w:szCs w:val="20"/>
        </w:rPr>
      </w:pPr>
    </w:p>
    <w:p w14:paraId="465A3C9B" w14:textId="77777777" w:rsidR="003159C4" w:rsidRDefault="003159C4" w:rsidP="00F2664A">
      <w:pPr>
        <w:spacing w:after="0"/>
        <w:rPr>
          <w:b/>
          <w:bCs/>
          <w:color w:val="002060"/>
          <w:sz w:val="20"/>
          <w:szCs w:val="20"/>
        </w:rPr>
      </w:pPr>
    </w:p>
    <w:p w14:paraId="714523BC" w14:textId="77777777" w:rsidR="003159C4" w:rsidRDefault="003159C4" w:rsidP="00F2664A">
      <w:pPr>
        <w:spacing w:after="0"/>
        <w:rPr>
          <w:b/>
          <w:bCs/>
          <w:color w:val="002060"/>
          <w:sz w:val="20"/>
          <w:szCs w:val="20"/>
        </w:rPr>
      </w:pPr>
    </w:p>
    <w:p w14:paraId="4C63E4A5" w14:textId="0D839BDB" w:rsidR="005823ED" w:rsidRPr="005823ED" w:rsidRDefault="003159C4" w:rsidP="00F2664A">
      <w:pPr>
        <w:spacing w:after="0"/>
        <w:rPr>
          <w:b/>
          <w:bCs/>
          <w:sz w:val="20"/>
          <w:szCs w:val="20"/>
        </w:rPr>
      </w:pPr>
      <w:r w:rsidRPr="003159C4">
        <w:rPr>
          <w:b/>
          <w:bCs/>
          <w:color w:val="002060"/>
          <w:sz w:val="20"/>
          <w:szCs w:val="20"/>
        </w:rPr>
        <w:lastRenderedPageBreak/>
        <w:t xml:space="preserve">Załącznik nr </w:t>
      </w:r>
      <w:r w:rsidR="005823ED" w:rsidRPr="005823ED">
        <w:rPr>
          <w:b/>
          <w:bCs/>
          <w:color w:val="002060"/>
          <w:sz w:val="20"/>
          <w:szCs w:val="20"/>
        </w:rPr>
        <w:t>3B</w:t>
      </w:r>
      <w:r>
        <w:rPr>
          <w:b/>
          <w:bCs/>
          <w:color w:val="002060"/>
          <w:sz w:val="20"/>
          <w:szCs w:val="20"/>
        </w:rPr>
        <w:t>:</w:t>
      </w:r>
      <w:r w:rsidR="005823ED" w:rsidRPr="005823ED">
        <w:rPr>
          <w:b/>
          <w:bCs/>
          <w:color w:val="002060"/>
          <w:sz w:val="20"/>
          <w:szCs w:val="20"/>
        </w:rPr>
        <w:t xml:space="preserve"> Zasady </w:t>
      </w:r>
      <w:r w:rsidR="00572590">
        <w:rPr>
          <w:b/>
          <w:bCs/>
          <w:color w:val="002060"/>
          <w:sz w:val="20"/>
          <w:szCs w:val="20"/>
        </w:rPr>
        <w:t xml:space="preserve">bezpiecznych relacji dziecko-dziecko </w:t>
      </w:r>
    </w:p>
    <w:p w14:paraId="2C55A9DC" w14:textId="77777777" w:rsidR="005823ED" w:rsidRDefault="005823ED" w:rsidP="00F2664A">
      <w:pPr>
        <w:spacing w:after="0"/>
        <w:rPr>
          <w:sz w:val="20"/>
          <w:szCs w:val="20"/>
        </w:rPr>
      </w:pPr>
    </w:p>
    <w:p w14:paraId="1AB4B0B3" w14:textId="77777777" w:rsidR="005823ED" w:rsidRDefault="005823ED" w:rsidP="00F2664A">
      <w:pPr>
        <w:spacing w:after="0"/>
        <w:rPr>
          <w:sz w:val="20"/>
          <w:szCs w:val="20"/>
        </w:rPr>
      </w:pPr>
    </w:p>
    <w:p w14:paraId="78473252" w14:textId="77777777" w:rsidR="005823ED" w:rsidRPr="005B0E32" w:rsidRDefault="005823ED" w:rsidP="005823ED">
      <w:pPr>
        <w:spacing w:afterLines="60" w:after="144" w:line="240" w:lineRule="auto"/>
        <w:jc w:val="center"/>
        <w:rPr>
          <w:b/>
          <w:bCs/>
        </w:rPr>
      </w:pPr>
      <w:bookmarkStart w:id="9" w:name="_Hlk174900024"/>
      <w:r w:rsidRPr="005B0E32">
        <w:rPr>
          <w:b/>
          <w:bCs/>
        </w:rPr>
        <w:t>Zasady bezpieczn</w:t>
      </w:r>
      <w:r>
        <w:rPr>
          <w:b/>
          <w:bCs/>
        </w:rPr>
        <w:t>ych relacji dziecko -dziecko</w:t>
      </w:r>
    </w:p>
    <w:p w14:paraId="5E627616" w14:textId="77777777" w:rsidR="005823ED" w:rsidRDefault="005823ED" w:rsidP="005823ED">
      <w:pPr>
        <w:spacing w:afterLines="60" w:after="144" w:line="240" w:lineRule="auto"/>
        <w:jc w:val="center"/>
      </w:pPr>
      <w:r w:rsidRPr="005B0E32">
        <w:t xml:space="preserve">w </w:t>
      </w:r>
      <w:r w:rsidRPr="00A05960">
        <w:rPr>
          <w:rFonts w:ascii="Arial" w:eastAsia="Arial" w:hAnsi="Arial" w:cs="Arial"/>
          <w:b/>
          <w:color w:val="00B050"/>
          <w:sz w:val="19"/>
          <w:szCs w:val="19"/>
        </w:rPr>
        <w:t>Ortodoncja Przy Parku dr n. med. Katarzyna Zaleska</w:t>
      </w:r>
    </w:p>
    <w:bookmarkEnd w:id="9"/>
    <w:p w14:paraId="02592567" w14:textId="77777777" w:rsidR="005823ED" w:rsidRDefault="005823ED" w:rsidP="005823ED">
      <w:pPr>
        <w:spacing w:afterLines="60" w:after="144" w:line="240" w:lineRule="auto"/>
        <w:jc w:val="both"/>
      </w:pPr>
    </w:p>
    <w:p w14:paraId="30FC9A1D" w14:textId="77777777" w:rsidR="005823ED" w:rsidRDefault="005823ED" w:rsidP="005823ED">
      <w:pPr>
        <w:spacing w:afterLines="60" w:after="144" w:line="240" w:lineRule="auto"/>
        <w:jc w:val="both"/>
      </w:pPr>
      <w:r w:rsidRPr="00534678">
        <w:t xml:space="preserve">Podstawową zasadą relacji między dziećmi jest działanie z szacunkiem, uwzględniające </w:t>
      </w:r>
      <w:r>
        <w:t xml:space="preserve">ich </w:t>
      </w:r>
      <w:r w:rsidRPr="00534678">
        <w:t xml:space="preserve">godność i potrzeby. </w:t>
      </w:r>
    </w:p>
    <w:p w14:paraId="65B11F21" w14:textId="77777777" w:rsidR="005823ED" w:rsidRDefault="005823ED" w:rsidP="005823ED">
      <w:pPr>
        <w:spacing w:afterLines="60" w:after="144" w:line="240" w:lineRule="auto"/>
        <w:jc w:val="both"/>
      </w:pPr>
      <w:r>
        <w:t>Relacje powinny być rozwijane w atmosferze</w:t>
      </w:r>
      <w:r w:rsidRPr="00534678">
        <w:t xml:space="preserve">, która promuje tolerancję i poczucie odpowiedzialności za swoje zachowanie.  </w:t>
      </w:r>
    </w:p>
    <w:p w14:paraId="5704289A" w14:textId="77777777" w:rsidR="005823ED" w:rsidRDefault="005823ED" w:rsidP="005823ED">
      <w:pPr>
        <w:spacing w:afterLines="60" w:after="144" w:line="240" w:lineRule="auto"/>
        <w:jc w:val="both"/>
        <w:rPr>
          <w:b/>
          <w:bCs/>
          <w:u w:val="single"/>
        </w:rPr>
      </w:pPr>
    </w:p>
    <w:p w14:paraId="55968033" w14:textId="77777777" w:rsidR="005823ED" w:rsidRPr="00A34226" w:rsidRDefault="005823ED" w:rsidP="005823ED">
      <w:pPr>
        <w:spacing w:afterLines="60" w:after="144" w:line="240" w:lineRule="auto"/>
        <w:jc w:val="both"/>
        <w:rPr>
          <w:b/>
          <w:bCs/>
          <w:u w:val="single"/>
        </w:rPr>
      </w:pPr>
      <w:r w:rsidRPr="00A34226">
        <w:rPr>
          <w:b/>
          <w:bCs/>
          <w:u w:val="single"/>
        </w:rPr>
        <w:t xml:space="preserve">Kodeks dobrych </w:t>
      </w:r>
      <w:proofErr w:type="spellStart"/>
      <w:r w:rsidRPr="00A34226">
        <w:rPr>
          <w:b/>
          <w:bCs/>
          <w:u w:val="single"/>
        </w:rPr>
        <w:t>zachowań</w:t>
      </w:r>
      <w:proofErr w:type="spellEnd"/>
      <w:r w:rsidRPr="00A34226">
        <w:rPr>
          <w:b/>
          <w:bCs/>
          <w:u w:val="single"/>
        </w:rPr>
        <w:t xml:space="preserve">: </w:t>
      </w:r>
    </w:p>
    <w:p w14:paraId="09C0FFB8" w14:textId="77777777" w:rsidR="005823ED" w:rsidRDefault="005823ED" w:rsidP="005823ED">
      <w:pPr>
        <w:pStyle w:val="Akapitzlist"/>
        <w:numPr>
          <w:ilvl w:val="0"/>
          <w:numId w:val="68"/>
        </w:numPr>
        <w:spacing w:afterLines="60" w:after="144" w:line="240" w:lineRule="auto"/>
        <w:jc w:val="both"/>
      </w:pPr>
      <w:r w:rsidRPr="00534678">
        <w:t xml:space="preserve">Bądź dla każdego miły i koleżeński. </w:t>
      </w:r>
    </w:p>
    <w:p w14:paraId="4C1EEB7E" w14:textId="77777777" w:rsidR="005823ED" w:rsidRDefault="005823ED" w:rsidP="005823ED">
      <w:pPr>
        <w:pStyle w:val="Akapitzlist"/>
        <w:numPr>
          <w:ilvl w:val="0"/>
          <w:numId w:val="68"/>
        </w:numPr>
        <w:spacing w:afterLines="60" w:after="144" w:line="240" w:lineRule="auto"/>
        <w:jc w:val="both"/>
      </w:pPr>
      <w:r w:rsidRPr="00534678">
        <w:t xml:space="preserve">Szanuj innych, niezależnie od tego, jak się różnicie. </w:t>
      </w:r>
    </w:p>
    <w:p w14:paraId="593D1CB6" w14:textId="77777777" w:rsidR="005823ED" w:rsidRDefault="005823ED" w:rsidP="005823ED">
      <w:pPr>
        <w:pStyle w:val="Akapitzlist"/>
        <w:numPr>
          <w:ilvl w:val="0"/>
          <w:numId w:val="68"/>
        </w:numPr>
        <w:spacing w:afterLines="60" w:after="144" w:line="240" w:lineRule="auto"/>
        <w:jc w:val="both"/>
      </w:pPr>
      <w:r w:rsidRPr="00534678">
        <w:t>Nie obrażaj innych dzieci, nie śmiej się z nich.</w:t>
      </w:r>
    </w:p>
    <w:p w14:paraId="18834717" w14:textId="77777777" w:rsidR="005823ED" w:rsidRDefault="005823ED" w:rsidP="005823ED">
      <w:pPr>
        <w:pStyle w:val="Akapitzlist"/>
        <w:numPr>
          <w:ilvl w:val="0"/>
          <w:numId w:val="68"/>
        </w:numPr>
        <w:spacing w:afterLines="60" w:after="144" w:line="240" w:lineRule="auto"/>
        <w:jc w:val="both"/>
      </w:pPr>
      <w:r w:rsidRPr="00534678">
        <w:t xml:space="preserve">Nie bij innych, nie popychaj. </w:t>
      </w:r>
    </w:p>
    <w:p w14:paraId="7F4AF014" w14:textId="77777777" w:rsidR="005823ED" w:rsidRDefault="005823ED" w:rsidP="005823ED">
      <w:pPr>
        <w:pStyle w:val="Akapitzlist"/>
        <w:numPr>
          <w:ilvl w:val="0"/>
          <w:numId w:val="68"/>
        </w:numPr>
        <w:spacing w:afterLines="60" w:after="144" w:line="240" w:lineRule="auto"/>
        <w:jc w:val="both"/>
      </w:pPr>
      <w:r w:rsidRPr="00534678">
        <w:t xml:space="preserve">Wypowiadaj się kulturalnie, nie używaj brzydkich słów, nie przeklinaj. </w:t>
      </w:r>
    </w:p>
    <w:p w14:paraId="78E92E57" w14:textId="77777777" w:rsidR="005823ED" w:rsidRDefault="005823ED" w:rsidP="005823ED">
      <w:pPr>
        <w:pStyle w:val="Akapitzlist"/>
        <w:numPr>
          <w:ilvl w:val="0"/>
          <w:numId w:val="68"/>
        </w:numPr>
        <w:spacing w:afterLines="60" w:after="144" w:line="240" w:lineRule="auto"/>
        <w:jc w:val="both"/>
      </w:pPr>
      <w:r w:rsidRPr="00534678">
        <w:t xml:space="preserve">Pamiętaj, że możesz nie uczestniczyć w zabawie, w której boisz się lub źle się czujesz. </w:t>
      </w:r>
    </w:p>
    <w:p w14:paraId="24A3C235" w14:textId="77777777" w:rsidR="005823ED" w:rsidRDefault="005823ED" w:rsidP="005823ED">
      <w:pPr>
        <w:pStyle w:val="Akapitzlist"/>
        <w:numPr>
          <w:ilvl w:val="0"/>
          <w:numId w:val="68"/>
        </w:numPr>
        <w:spacing w:afterLines="60" w:after="144" w:line="240" w:lineRule="auto"/>
        <w:jc w:val="both"/>
      </w:pPr>
      <w:r w:rsidRPr="00534678">
        <w:t xml:space="preserve">Pamiętaj, że inni mogą nie mieć ochoty na to, żeby ich dotykać czy przytulać – zawsze pytaj, czy możesz tak robić. Nie złość się, jeśli ktoś odmówi. Ty także masz prawo odmówić. </w:t>
      </w:r>
    </w:p>
    <w:p w14:paraId="395E35CF" w14:textId="77777777" w:rsidR="005823ED" w:rsidRDefault="005823ED" w:rsidP="005823ED">
      <w:pPr>
        <w:pStyle w:val="Akapitzlist"/>
        <w:numPr>
          <w:ilvl w:val="0"/>
          <w:numId w:val="68"/>
        </w:numPr>
        <w:spacing w:afterLines="60" w:after="144" w:line="240" w:lineRule="auto"/>
        <w:jc w:val="both"/>
      </w:pPr>
      <w:r w:rsidRPr="00534678">
        <w:t xml:space="preserve">Nie utrwalaj wizerunku innych dzieci poprzez nagrywanie (również fonii) i fotografowanie bez uzyskania zgody i w sytuacjach intymnych, mogących zawstydzić. </w:t>
      </w:r>
    </w:p>
    <w:p w14:paraId="6E4315C5" w14:textId="77777777" w:rsidR="005823ED" w:rsidRDefault="005823ED" w:rsidP="005823ED">
      <w:pPr>
        <w:pStyle w:val="Akapitzlist"/>
        <w:numPr>
          <w:ilvl w:val="0"/>
          <w:numId w:val="68"/>
        </w:numPr>
        <w:spacing w:afterLines="60" w:after="144" w:line="240" w:lineRule="auto"/>
        <w:jc w:val="both"/>
      </w:pPr>
      <w:r w:rsidRPr="00534678">
        <w:t xml:space="preserve">Znajdź wśród rówieśników kolegę lub koleżankę. Troszczcie się o siebie. </w:t>
      </w:r>
    </w:p>
    <w:p w14:paraId="1EA72306" w14:textId="77777777" w:rsidR="005823ED" w:rsidRDefault="005823ED" w:rsidP="005823ED">
      <w:pPr>
        <w:pStyle w:val="Akapitzlist"/>
        <w:numPr>
          <w:ilvl w:val="0"/>
          <w:numId w:val="68"/>
        </w:numPr>
        <w:spacing w:afterLines="60" w:after="144" w:line="240" w:lineRule="auto"/>
        <w:jc w:val="both"/>
      </w:pPr>
      <w:r w:rsidRPr="00534678">
        <w:t xml:space="preserve">Mów głośno i odważnie, gdy ktoś robi coś, co jest dla ciebie nieprzyjemne. </w:t>
      </w:r>
    </w:p>
    <w:p w14:paraId="0CF76BC8" w14:textId="77777777" w:rsidR="005823ED" w:rsidRDefault="005823ED" w:rsidP="005823ED">
      <w:pPr>
        <w:pStyle w:val="Akapitzlist"/>
        <w:numPr>
          <w:ilvl w:val="0"/>
          <w:numId w:val="68"/>
        </w:numPr>
        <w:spacing w:afterLines="60" w:after="144" w:line="240" w:lineRule="auto"/>
        <w:jc w:val="both"/>
      </w:pPr>
      <w:r w:rsidRPr="00534678">
        <w:t xml:space="preserve">Stań w obronie kogoś, komu dzieje się krzywda, o ile sam czujesz się bezpiecznie. </w:t>
      </w:r>
    </w:p>
    <w:p w14:paraId="0AEE9FE4" w14:textId="77777777" w:rsidR="005823ED" w:rsidRDefault="005823ED" w:rsidP="005823ED">
      <w:pPr>
        <w:pStyle w:val="Akapitzlist"/>
        <w:numPr>
          <w:ilvl w:val="0"/>
          <w:numId w:val="68"/>
        </w:numPr>
        <w:spacing w:afterLines="60" w:after="144" w:line="240" w:lineRule="auto"/>
        <w:jc w:val="both"/>
      </w:pPr>
      <w:r w:rsidRPr="00534678">
        <w:t xml:space="preserve">Powiedz swojemu zaufanemu dorosłemu o tym, że komuś dzieje się krzywda. </w:t>
      </w:r>
    </w:p>
    <w:p w14:paraId="7F78A532" w14:textId="77777777" w:rsidR="005823ED" w:rsidRDefault="005823ED" w:rsidP="005823ED">
      <w:pPr>
        <w:pStyle w:val="Akapitzlist"/>
        <w:numPr>
          <w:ilvl w:val="0"/>
          <w:numId w:val="68"/>
        </w:numPr>
        <w:spacing w:afterLines="60" w:after="144" w:line="240" w:lineRule="auto"/>
        <w:jc w:val="both"/>
      </w:pPr>
      <w:r w:rsidRPr="00534678">
        <w:t>Gdy ktoś dorosły chce z Tobą rozmawiać, masz prawo poprosić, by był z Wami jeszcze inny dorosły lub żebyście rozmawiali w takim miejscu, w którym widzą Was inni.</w:t>
      </w:r>
    </w:p>
    <w:p w14:paraId="0E37C1A7" w14:textId="77777777" w:rsidR="005823ED" w:rsidRDefault="005823ED" w:rsidP="00F2664A">
      <w:pPr>
        <w:spacing w:after="0"/>
        <w:rPr>
          <w:sz w:val="20"/>
          <w:szCs w:val="20"/>
        </w:rPr>
      </w:pPr>
    </w:p>
    <w:p w14:paraId="742A1E74" w14:textId="77777777" w:rsidR="005823ED" w:rsidRDefault="005823ED" w:rsidP="00F2664A">
      <w:pPr>
        <w:spacing w:after="0"/>
        <w:rPr>
          <w:sz w:val="20"/>
          <w:szCs w:val="20"/>
        </w:rPr>
      </w:pPr>
    </w:p>
    <w:p w14:paraId="25409CA7" w14:textId="77777777" w:rsidR="005823ED" w:rsidRDefault="005823ED" w:rsidP="00F2664A">
      <w:pPr>
        <w:spacing w:after="0"/>
        <w:rPr>
          <w:sz w:val="20"/>
          <w:szCs w:val="20"/>
        </w:rPr>
      </w:pPr>
    </w:p>
    <w:p w14:paraId="6CC45783" w14:textId="77777777" w:rsidR="005823ED" w:rsidRDefault="005823ED" w:rsidP="00F2664A">
      <w:pPr>
        <w:spacing w:after="0"/>
        <w:rPr>
          <w:sz w:val="20"/>
          <w:szCs w:val="20"/>
        </w:rPr>
      </w:pPr>
    </w:p>
    <w:p w14:paraId="2393F8EE" w14:textId="77777777" w:rsidR="005823ED" w:rsidRDefault="005823ED" w:rsidP="00F2664A">
      <w:pPr>
        <w:spacing w:after="0"/>
        <w:rPr>
          <w:sz w:val="20"/>
          <w:szCs w:val="20"/>
        </w:rPr>
      </w:pPr>
    </w:p>
    <w:p w14:paraId="62AA7DC2" w14:textId="77777777" w:rsidR="005823ED" w:rsidRDefault="005823ED" w:rsidP="00F2664A">
      <w:pPr>
        <w:spacing w:after="0"/>
        <w:rPr>
          <w:sz w:val="20"/>
          <w:szCs w:val="20"/>
        </w:rPr>
      </w:pPr>
    </w:p>
    <w:p w14:paraId="4D91BE4D" w14:textId="77777777" w:rsidR="005823ED" w:rsidRDefault="005823ED" w:rsidP="00F2664A">
      <w:pPr>
        <w:spacing w:after="0"/>
        <w:rPr>
          <w:sz w:val="20"/>
          <w:szCs w:val="20"/>
        </w:rPr>
      </w:pPr>
    </w:p>
    <w:p w14:paraId="55B5D37D" w14:textId="77777777" w:rsidR="005823ED" w:rsidRDefault="005823ED" w:rsidP="00F2664A">
      <w:pPr>
        <w:spacing w:after="0"/>
        <w:rPr>
          <w:sz w:val="20"/>
          <w:szCs w:val="20"/>
        </w:rPr>
      </w:pPr>
    </w:p>
    <w:p w14:paraId="1F7B83C8" w14:textId="77777777" w:rsidR="005823ED" w:rsidRDefault="005823ED" w:rsidP="00F2664A">
      <w:pPr>
        <w:spacing w:after="0"/>
        <w:rPr>
          <w:sz w:val="20"/>
          <w:szCs w:val="20"/>
        </w:rPr>
      </w:pPr>
    </w:p>
    <w:p w14:paraId="74C275E6" w14:textId="77777777" w:rsidR="005823ED" w:rsidRDefault="005823ED" w:rsidP="00F2664A">
      <w:pPr>
        <w:spacing w:after="0"/>
        <w:rPr>
          <w:sz w:val="20"/>
          <w:szCs w:val="20"/>
        </w:rPr>
      </w:pPr>
    </w:p>
    <w:p w14:paraId="0DB10CC8" w14:textId="77777777" w:rsidR="005823ED" w:rsidRDefault="005823ED" w:rsidP="00F2664A">
      <w:pPr>
        <w:spacing w:after="0"/>
        <w:rPr>
          <w:sz w:val="20"/>
          <w:szCs w:val="20"/>
        </w:rPr>
      </w:pPr>
    </w:p>
    <w:p w14:paraId="3882F754" w14:textId="77777777" w:rsidR="005823ED" w:rsidRDefault="005823ED" w:rsidP="00F2664A">
      <w:pPr>
        <w:spacing w:after="0"/>
        <w:rPr>
          <w:sz w:val="20"/>
          <w:szCs w:val="20"/>
        </w:rPr>
      </w:pPr>
    </w:p>
    <w:p w14:paraId="0EA91BF4" w14:textId="77777777" w:rsidR="005823ED" w:rsidRDefault="005823ED" w:rsidP="00F2664A">
      <w:pPr>
        <w:spacing w:after="0"/>
        <w:rPr>
          <w:sz w:val="20"/>
          <w:szCs w:val="20"/>
        </w:rPr>
      </w:pPr>
    </w:p>
    <w:p w14:paraId="4F0BBD51" w14:textId="77777777" w:rsidR="005823ED" w:rsidRDefault="005823ED" w:rsidP="00F2664A">
      <w:pPr>
        <w:spacing w:after="0"/>
        <w:rPr>
          <w:sz w:val="20"/>
          <w:szCs w:val="20"/>
        </w:rPr>
      </w:pPr>
    </w:p>
    <w:p w14:paraId="6784A458" w14:textId="77777777" w:rsidR="005823ED" w:rsidRDefault="005823ED" w:rsidP="00F2664A">
      <w:pPr>
        <w:spacing w:after="0"/>
        <w:rPr>
          <w:sz w:val="20"/>
          <w:szCs w:val="20"/>
        </w:rPr>
      </w:pPr>
    </w:p>
    <w:p w14:paraId="66ECBDC9" w14:textId="77777777" w:rsidR="005823ED" w:rsidRDefault="005823ED" w:rsidP="00F2664A">
      <w:pPr>
        <w:spacing w:after="0"/>
        <w:rPr>
          <w:sz w:val="20"/>
          <w:szCs w:val="20"/>
        </w:rPr>
      </w:pPr>
    </w:p>
    <w:p w14:paraId="75902041" w14:textId="77777777" w:rsidR="005823ED" w:rsidRDefault="005823ED" w:rsidP="00F2664A">
      <w:pPr>
        <w:spacing w:after="0"/>
        <w:rPr>
          <w:sz w:val="20"/>
          <w:szCs w:val="20"/>
        </w:rPr>
      </w:pPr>
    </w:p>
    <w:p w14:paraId="66B09EFB" w14:textId="77777777" w:rsidR="005823ED" w:rsidRDefault="005823ED" w:rsidP="00F2664A">
      <w:pPr>
        <w:spacing w:after="0"/>
        <w:rPr>
          <w:sz w:val="20"/>
          <w:szCs w:val="20"/>
        </w:rPr>
      </w:pPr>
    </w:p>
    <w:p w14:paraId="4BA9B0B5" w14:textId="12DB07F6" w:rsidR="00572590" w:rsidRPr="005823ED" w:rsidRDefault="003159C4" w:rsidP="00572590">
      <w:pPr>
        <w:spacing w:after="0"/>
        <w:rPr>
          <w:b/>
          <w:bCs/>
          <w:sz w:val="20"/>
          <w:szCs w:val="20"/>
        </w:rPr>
      </w:pPr>
      <w:r w:rsidRPr="003159C4">
        <w:rPr>
          <w:b/>
          <w:bCs/>
          <w:color w:val="002060"/>
          <w:sz w:val="20"/>
          <w:szCs w:val="20"/>
        </w:rPr>
        <w:lastRenderedPageBreak/>
        <w:t xml:space="preserve">Załącznik nr </w:t>
      </w:r>
      <w:r w:rsidR="00572590" w:rsidRPr="005823ED">
        <w:rPr>
          <w:b/>
          <w:bCs/>
          <w:color w:val="002060"/>
          <w:sz w:val="20"/>
          <w:szCs w:val="20"/>
        </w:rPr>
        <w:t>3</w:t>
      </w:r>
      <w:r w:rsidR="00572590">
        <w:rPr>
          <w:b/>
          <w:bCs/>
          <w:color w:val="002060"/>
          <w:sz w:val="20"/>
          <w:szCs w:val="20"/>
        </w:rPr>
        <w:t>C</w:t>
      </w:r>
      <w:r>
        <w:rPr>
          <w:b/>
          <w:bCs/>
          <w:color w:val="002060"/>
          <w:sz w:val="20"/>
          <w:szCs w:val="20"/>
        </w:rPr>
        <w:t>:</w:t>
      </w:r>
      <w:r w:rsidR="00572590" w:rsidRPr="005823ED">
        <w:rPr>
          <w:b/>
          <w:bCs/>
          <w:color w:val="002060"/>
          <w:sz w:val="20"/>
          <w:szCs w:val="20"/>
        </w:rPr>
        <w:t xml:space="preserve"> Zasady bezpiecznego kontaktu personelu z dzieckiem pacjentem</w:t>
      </w:r>
      <w:r w:rsidR="00572590">
        <w:rPr>
          <w:b/>
          <w:bCs/>
          <w:color w:val="002060"/>
          <w:sz w:val="20"/>
          <w:szCs w:val="20"/>
        </w:rPr>
        <w:t xml:space="preserve">, Wersja dla dzieci </w:t>
      </w:r>
    </w:p>
    <w:p w14:paraId="45C257A8" w14:textId="77777777" w:rsidR="00572590" w:rsidRDefault="00572590" w:rsidP="00572590">
      <w:pPr>
        <w:spacing w:afterLines="60" w:after="144" w:line="240" w:lineRule="auto"/>
        <w:jc w:val="center"/>
        <w:rPr>
          <w:b/>
          <w:bCs/>
        </w:rPr>
      </w:pPr>
    </w:p>
    <w:p w14:paraId="2DDFDE4A" w14:textId="6D21D3AC" w:rsidR="00572590" w:rsidRPr="005B0E32" w:rsidRDefault="00572590" w:rsidP="00572590">
      <w:pPr>
        <w:spacing w:afterLines="60" w:after="144" w:line="240" w:lineRule="auto"/>
        <w:jc w:val="center"/>
        <w:rPr>
          <w:b/>
          <w:bCs/>
        </w:rPr>
      </w:pPr>
      <w:r w:rsidRPr="005B0E32">
        <w:rPr>
          <w:b/>
          <w:bCs/>
        </w:rPr>
        <w:t xml:space="preserve">Zasady </w:t>
      </w:r>
      <w:r w:rsidRPr="00C3711A">
        <w:rPr>
          <w:b/>
          <w:bCs/>
        </w:rPr>
        <w:t>bezpiecznego kontaktu personelu z dzieckiem-pacjentem</w:t>
      </w:r>
    </w:p>
    <w:p w14:paraId="005F7B4D" w14:textId="77777777" w:rsidR="00572590" w:rsidRDefault="00572590" w:rsidP="00572590">
      <w:pPr>
        <w:spacing w:afterLines="60" w:after="144" w:line="240" w:lineRule="auto"/>
        <w:jc w:val="center"/>
      </w:pPr>
      <w:r w:rsidRPr="005B0E32">
        <w:t xml:space="preserve">w </w:t>
      </w:r>
      <w:r w:rsidRPr="00A05960">
        <w:rPr>
          <w:rFonts w:ascii="Arial" w:eastAsia="Arial" w:hAnsi="Arial" w:cs="Arial"/>
          <w:b/>
          <w:color w:val="00B050"/>
          <w:sz w:val="19"/>
          <w:szCs w:val="19"/>
        </w:rPr>
        <w:t>Ortodoncja Przy Parku dr n. med. Katarzyna Zaleska</w:t>
      </w:r>
    </w:p>
    <w:p w14:paraId="6A09F836" w14:textId="77777777" w:rsidR="00572590" w:rsidRPr="00C3711A" w:rsidRDefault="00572590" w:rsidP="00572590">
      <w:pPr>
        <w:spacing w:after="60" w:line="240" w:lineRule="auto"/>
        <w:jc w:val="center"/>
        <w:rPr>
          <w:b/>
          <w:bCs/>
          <w:color w:val="4F81BD" w:themeColor="accent1"/>
          <w:u w:val="single"/>
        </w:rPr>
      </w:pPr>
      <w:r w:rsidRPr="00C3711A">
        <w:rPr>
          <w:b/>
          <w:bCs/>
          <w:color w:val="4F81BD" w:themeColor="accent1"/>
          <w:u w:val="single"/>
        </w:rPr>
        <w:t>wersja dla dzieci</w:t>
      </w:r>
    </w:p>
    <w:p w14:paraId="1B841526" w14:textId="77777777" w:rsidR="00572590" w:rsidRDefault="00572590" w:rsidP="00572590">
      <w:pPr>
        <w:spacing w:after="60" w:line="240" w:lineRule="auto"/>
      </w:pPr>
    </w:p>
    <w:p w14:paraId="352C1963" w14:textId="77777777" w:rsidR="00572590" w:rsidRDefault="00572590" w:rsidP="00572590">
      <w:pPr>
        <w:spacing w:after="60" w:line="240" w:lineRule="auto"/>
      </w:pPr>
      <w:r w:rsidRPr="006D3D20">
        <w:t>Jesteś dla nas ważn</w:t>
      </w:r>
      <w:r>
        <w:t xml:space="preserve">y i zrobimy wszystko, </w:t>
      </w:r>
      <w:r w:rsidRPr="006D3D20">
        <w:t xml:space="preserve">aby dzieci czuły się u nas jak najlepiej </w:t>
      </w:r>
    </w:p>
    <w:p w14:paraId="77D6C8D9" w14:textId="77777777" w:rsidR="00572590" w:rsidRDefault="00572590" w:rsidP="00572590">
      <w:pPr>
        <w:spacing w:after="60" w:line="240" w:lineRule="auto"/>
      </w:pPr>
      <w:r w:rsidRPr="006D3D20">
        <w:t xml:space="preserve">Jesteś tu, ponieważ wymagasz/potrzebujesz naszej pomocy. </w:t>
      </w:r>
    </w:p>
    <w:p w14:paraId="05E41D87" w14:textId="77777777" w:rsidR="00572590" w:rsidRDefault="00572590" w:rsidP="00572590">
      <w:pPr>
        <w:spacing w:after="60" w:line="240" w:lineRule="auto"/>
      </w:pPr>
      <w:r w:rsidRPr="006D3D20">
        <w:t>W naszej placówce pracują lekarki i lekarze</w:t>
      </w:r>
      <w:r>
        <w:t xml:space="preserve"> dentyści</w:t>
      </w:r>
      <w:r w:rsidRPr="006D3D20">
        <w:t xml:space="preserve">, pielęgniarki, </w:t>
      </w:r>
      <w:r>
        <w:t>higienistki</w:t>
      </w:r>
      <w:r w:rsidRPr="006D3D20">
        <w:t xml:space="preserve">, technicy, a także </w:t>
      </w:r>
      <w:r>
        <w:t>inni specjaliści</w:t>
      </w:r>
      <w:r w:rsidRPr="006D3D20">
        <w:t xml:space="preserve">, którzy chcą pomagać dzieciom. </w:t>
      </w:r>
    </w:p>
    <w:p w14:paraId="1B4D7EB7" w14:textId="77777777" w:rsidR="00572590" w:rsidRDefault="00572590" w:rsidP="00572590">
      <w:pPr>
        <w:spacing w:after="60" w:line="240" w:lineRule="auto"/>
        <w:rPr>
          <w:b/>
          <w:bCs/>
        </w:rPr>
      </w:pPr>
    </w:p>
    <w:p w14:paraId="0702EE94" w14:textId="77777777" w:rsidR="00572590" w:rsidRPr="000D0939" w:rsidRDefault="00572590" w:rsidP="00572590">
      <w:pPr>
        <w:spacing w:after="60" w:line="240" w:lineRule="auto"/>
        <w:rPr>
          <w:b/>
          <w:bCs/>
        </w:rPr>
      </w:pPr>
      <w:r w:rsidRPr="000D0939">
        <w:rPr>
          <w:b/>
          <w:bCs/>
        </w:rPr>
        <w:t xml:space="preserve">W naszej pracy, w relacjach z Tobą kierujemy się następującymi zasadami: </w:t>
      </w:r>
    </w:p>
    <w:p w14:paraId="16874ACE" w14:textId="77777777" w:rsidR="00572590" w:rsidRDefault="00572590" w:rsidP="00572590">
      <w:pPr>
        <w:pStyle w:val="Akapitzlist"/>
        <w:numPr>
          <w:ilvl w:val="0"/>
          <w:numId w:val="69"/>
        </w:numPr>
        <w:spacing w:after="60" w:line="240" w:lineRule="auto"/>
        <w:ind w:left="426" w:hanging="284"/>
        <w:jc w:val="both"/>
      </w:pPr>
      <w:r w:rsidRPr="006D3D20">
        <w:t>Możesz</w:t>
      </w:r>
      <w:r>
        <w:t xml:space="preserve"> </w:t>
      </w:r>
      <w:r w:rsidRPr="006D3D20">
        <w:t>nam</w:t>
      </w:r>
      <w:r>
        <w:t xml:space="preserve"> </w:t>
      </w:r>
      <w:r w:rsidRPr="006D3D20">
        <w:t>powiedzieć,</w:t>
      </w:r>
      <w:r>
        <w:t xml:space="preserve"> </w:t>
      </w:r>
      <w:r w:rsidRPr="006D3D20">
        <w:t>jak powinniśmy</w:t>
      </w:r>
      <w:r>
        <w:t xml:space="preserve"> </w:t>
      </w:r>
      <w:r w:rsidRPr="006D3D20">
        <w:t xml:space="preserve">się do Ciebie zwracać </w:t>
      </w:r>
    </w:p>
    <w:p w14:paraId="5F4D8CA9" w14:textId="77777777" w:rsidR="00572590" w:rsidRDefault="00572590" w:rsidP="00572590">
      <w:pPr>
        <w:pStyle w:val="Akapitzlist"/>
        <w:numPr>
          <w:ilvl w:val="0"/>
          <w:numId w:val="69"/>
        </w:numPr>
        <w:spacing w:after="60" w:line="240" w:lineRule="auto"/>
        <w:ind w:left="426" w:hanging="284"/>
        <w:jc w:val="both"/>
      </w:pPr>
      <w:r w:rsidRPr="006D3D20">
        <w:t xml:space="preserve">Masz prawo wiedzieć, jak nazywa się osoba, która Cię leczy i czym się zajmuje. Jeśli sama zapomni się przedstawić, możesz ją o to spytać. </w:t>
      </w:r>
    </w:p>
    <w:p w14:paraId="3D1A28B4" w14:textId="77777777" w:rsidR="00572590" w:rsidRDefault="00572590" w:rsidP="00572590">
      <w:pPr>
        <w:pStyle w:val="Akapitzlist"/>
        <w:numPr>
          <w:ilvl w:val="0"/>
          <w:numId w:val="69"/>
        </w:numPr>
        <w:spacing w:after="60" w:line="240" w:lineRule="auto"/>
        <w:ind w:left="426" w:hanging="284"/>
        <w:jc w:val="both"/>
      </w:pPr>
      <w:r w:rsidRPr="006D3D20">
        <w:t>Jeżeli czegoś nie rozumiesz lub nie wiesz, na czym polega Twoje leczenie, w jaki sposób przebiegać ma zabieg lub diagnostyka, a chcesz się tego dowiedzieć</w:t>
      </w:r>
      <w:r>
        <w:t xml:space="preserve"> </w:t>
      </w:r>
      <w:r w:rsidRPr="006D3D20">
        <w:t xml:space="preserve">– pytaj śmiało! Postaramy się to wyjaśnić. </w:t>
      </w:r>
    </w:p>
    <w:p w14:paraId="2F985E27" w14:textId="77777777" w:rsidR="00572590" w:rsidRDefault="00572590" w:rsidP="00572590">
      <w:pPr>
        <w:pStyle w:val="Akapitzlist"/>
        <w:numPr>
          <w:ilvl w:val="0"/>
          <w:numId w:val="69"/>
        </w:numPr>
        <w:spacing w:after="60" w:line="240" w:lineRule="auto"/>
        <w:ind w:left="426" w:hanging="284"/>
        <w:jc w:val="both"/>
      </w:pPr>
      <w:r w:rsidRPr="006D3D20">
        <w:t>Będziemy</w:t>
      </w:r>
      <w:r>
        <w:t xml:space="preserve"> </w:t>
      </w:r>
      <w:r w:rsidRPr="006D3D20">
        <w:t>Cię traktować</w:t>
      </w:r>
      <w:r>
        <w:t xml:space="preserve"> </w:t>
      </w:r>
      <w:r w:rsidRPr="006D3D20">
        <w:t>z szacunkiem.</w:t>
      </w:r>
      <w:r>
        <w:t xml:space="preserve"> </w:t>
      </w:r>
      <w:r w:rsidRPr="006D3D20">
        <w:t>Nie będziemy Ci mówić,</w:t>
      </w:r>
      <w:r>
        <w:t xml:space="preserve"> </w:t>
      </w:r>
      <w:r w:rsidRPr="006D3D20">
        <w:t xml:space="preserve">że nie boli, jeśli może zaboleć. </w:t>
      </w:r>
    </w:p>
    <w:p w14:paraId="0360D311" w14:textId="77777777" w:rsidR="00572590" w:rsidRDefault="00572590" w:rsidP="00572590">
      <w:pPr>
        <w:pStyle w:val="Akapitzlist"/>
        <w:numPr>
          <w:ilvl w:val="0"/>
          <w:numId w:val="69"/>
        </w:numPr>
        <w:spacing w:after="60" w:line="240" w:lineRule="auto"/>
        <w:ind w:left="426" w:hanging="284"/>
        <w:jc w:val="both"/>
      </w:pPr>
      <w:r w:rsidRPr="006D3D20">
        <w:t>Chcemy,</w:t>
      </w:r>
      <w:r>
        <w:t xml:space="preserve"> </w:t>
      </w:r>
      <w:r w:rsidRPr="006D3D20">
        <w:t>żebyś zawsze czuł/czuła, że Twoje zdrowie, potrzeby i uczucia są dla nas ważne. Jeśli chciał/a/byś powiedzieć nam o tym, co Ci się podoba lub nie podoba w naszym zachowaniu</w:t>
      </w:r>
      <w:r>
        <w:t xml:space="preserve"> </w:t>
      </w:r>
      <w:r w:rsidRPr="006D3D20">
        <w:t>– zrób to, postaramy się wysłuchać</w:t>
      </w:r>
      <w:r>
        <w:t xml:space="preserve"> </w:t>
      </w:r>
      <w:r w:rsidRPr="006D3D20">
        <w:t xml:space="preserve">Cię z uwagą. </w:t>
      </w:r>
    </w:p>
    <w:p w14:paraId="348DDEEF" w14:textId="77777777" w:rsidR="00572590" w:rsidRDefault="00572590" w:rsidP="00572590">
      <w:pPr>
        <w:pStyle w:val="Akapitzlist"/>
        <w:numPr>
          <w:ilvl w:val="0"/>
          <w:numId w:val="69"/>
        </w:numPr>
        <w:spacing w:after="60" w:line="240" w:lineRule="auto"/>
        <w:ind w:left="426" w:hanging="284"/>
        <w:jc w:val="both"/>
      </w:pPr>
      <w:r w:rsidRPr="006D3D20">
        <w:t xml:space="preserve">Będziemy starali się badać Cię delikatnie i dać Ci czas na oswojenie się z sytuacją. Czasem może to jednak nie być możliwe. </w:t>
      </w:r>
    </w:p>
    <w:p w14:paraId="41AE53A9" w14:textId="77777777" w:rsidR="00572590" w:rsidRDefault="00572590" w:rsidP="00572590">
      <w:pPr>
        <w:pStyle w:val="Akapitzlist"/>
        <w:numPr>
          <w:ilvl w:val="0"/>
          <w:numId w:val="69"/>
        </w:numPr>
        <w:spacing w:after="60" w:line="240" w:lineRule="auto"/>
        <w:ind w:left="426" w:hanging="284"/>
        <w:jc w:val="both"/>
      </w:pPr>
      <w:r w:rsidRPr="006D3D20">
        <w:t xml:space="preserve">Jeżeli potrzebujesz przytulenia lub pocieszenia, możesz nas o to poprosić. Nie zawsze będziemy mogli dać Ci tyle czasu, ile potrzebujesz, ale będziemy się starać. Nie będziemy Cię przytulać bez Twojej zgody. </w:t>
      </w:r>
    </w:p>
    <w:p w14:paraId="57CC5641" w14:textId="77777777" w:rsidR="00572590" w:rsidRDefault="00572590" w:rsidP="00572590">
      <w:pPr>
        <w:pStyle w:val="Akapitzlist"/>
        <w:numPr>
          <w:ilvl w:val="0"/>
          <w:numId w:val="69"/>
        </w:numPr>
        <w:spacing w:after="60" w:line="240" w:lineRule="auto"/>
        <w:ind w:left="426" w:hanging="284"/>
        <w:jc w:val="both"/>
      </w:pPr>
      <w:r w:rsidRPr="006D3D20">
        <w:t>Będziemy</w:t>
      </w:r>
      <w:r>
        <w:t xml:space="preserve"> </w:t>
      </w:r>
      <w:r w:rsidRPr="006D3D20">
        <w:t>starali się pytać Cię o zdanie w sprawach, w których</w:t>
      </w:r>
      <w:r>
        <w:t xml:space="preserve"> </w:t>
      </w:r>
      <w:r w:rsidRPr="006D3D20">
        <w:t>możemy</w:t>
      </w:r>
      <w:r>
        <w:t xml:space="preserve"> </w:t>
      </w:r>
      <w:r w:rsidRPr="006D3D20">
        <w:t xml:space="preserve">dać Ci wybór. </w:t>
      </w:r>
    </w:p>
    <w:p w14:paraId="5515EFFA" w14:textId="77777777" w:rsidR="00572590" w:rsidRDefault="00572590" w:rsidP="00572590">
      <w:pPr>
        <w:pStyle w:val="Akapitzlist"/>
        <w:numPr>
          <w:ilvl w:val="0"/>
          <w:numId w:val="69"/>
        </w:numPr>
        <w:spacing w:after="60" w:line="240" w:lineRule="auto"/>
        <w:ind w:left="426" w:hanging="284"/>
        <w:jc w:val="both"/>
      </w:pPr>
      <w:r w:rsidRPr="006D3D20">
        <w:t xml:space="preserve">Twoja mama, tata lub Twój opiekun może być z Tobą, jeśli tego potrzebujesz. </w:t>
      </w:r>
    </w:p>
    <w:p w14:paraId="45A42708" w14:textId="77777777" w:rsidR="00572590" w:rsidRDefault="00572590" w:rsidP="00572590">
      <w:pPr>
        <w:pStyle w:val="Akapitzlist"/>
        <w:numPr>
          <w:ilvl w:val="0"/>
          <w:numId w:val="69"/>
        </w:numPr>
        <w:spacing w:after="60" w:line="240" w:lineRule="auto"/>
        <w:ind w:left="426" w:hanging="284"/>
        <w:jc w:val="both"/>
      </w:pPr>
      <w:r w:rsidRPr="006D3D20">
        <w:t>Twoja</w:t>
      </w:r>
      <w:r>
        <w:t xml:space="preserve"> </w:t>
      </w:r>
      <w:proofErr w:type="spellStart"/>
      <w:r w:rsidRPr="006D3D20">
        <w:t>przytulanka</w:t>
      </w:r>
      <w:proofErr w:type="spellEnd"/>
      <w:r w:rsidRPr="006D3D20">
        <w:t xml:space="preserve"> też, o ile nie jest zbyt duża i nie wydaje głośnych dźwięków. </w:t>
      </w:r>
    </w:p>
    <w:p w14:paraId="457A363F" w14:textId="77777777" w:rsidR="00572590" w:rsidRDefault="00572590" w:rsidP="00572590">
      <w:pPr>
        <w:spacing w:after="60" w:line="240" w:lineRule="auto"/>
      </w:pPr>
    </w:p>
    <w:p w14:paraId="7C7FEEA4" w14:textId="77777777" w:rsidR="00572590" w:rsidRPr="000D0939" w:rsidRDefault="00572590" w:rsidP="00572590">
      <w:pPr>
        <w:spacing w:after="60" w:line="240" w:lineRule="auto"/>
        <w:rPr>
          <w:b/>
          <w:bCs/>
        </w:rPr>
      </w:pPr>
      <w:r w:rsidRPr="000D0939">
        <w:rPr>
          <w:b/>
          <w:bCs/>
        </w:rPr>
        <w:t>O czym jeszcze warto wiedzieć:</w:t>
      </w:r>
    </w:p>
    <w:p w14:paraId="52F30F06" w14:textId="77777777" w:rsidR="00572590" w:rsidRDefault="00572590" w:rsidP="00572590">
      <w:pPr>
        <w:spacing w:after="60" w:line="240" w:lineRule="auto"/>
        <w:jc w:val="both"/>
      </w:pPr>
      <w:r w:rsidRPr="006D3D20">
        <w:t>Jeżeli wydarzyło się coś, co Cię niepokoi, ktoś Cię skrzywdził lub przekroczył Twoje granice, możesz o tym powiedzieć</w:t>
      </w:r>
      <w:r>
        <w:t xml:space="preserve"> Naszemu </w:t>
      </w:r>
      <w:r w:rsidRPr="006D3D20">
        <w:t>pracownikowi (np. lekarzowi</w:t>
      </w:r>
      <w:r>
        <w:t xml:space="preserve"> dentyście</w:t>
      </w:r>
      <w:r w:rsidRPr="006D3D20">
        <w:t>, rejestratorce) i poprosić o pomoc. Postaramy się rozwiązać ten problem w taki sposób, abyś był/a bezpieczny/a.</w:t>
      </w:r>
    </w:p>
    <w:p w14:paraId="51944659" w14:textId="77777777" w:rsidR="00572590" w:rsidRDefault="00572590" w:rsidP="00572590">
      <w:pPr>
        <w:spacing w:after="60" w:line="240" w:lineRule="auto"/>
        <w:jc w:val="both"/>
      </w:pPr>
      <w:r w:rsidRPr="006D3D20">
        <w:t xml:space="preserve">Czasem jesteśmy zabiegani i zmęczeni, możemy nie mieć czasu, aby z Tobą dłużej porozmawiać, bo czekają na nas </w:t>
      </w:r>
      <w:r>
        <w:t xml:space="preserve">inne </w:t>
      </w:r>
      <w:r w:rsidRPr="006D3D20">
        <w:t xml:space="preserve">dzieci, które potrzebują naszej pomocy. </w:t>
      </w:r>
    </w:p>
    <w:p w14:paraId="405BB71F" w14:textId="77777777" w:rsidR="00572590" w:rsidRDefault="00572590" w:rsidP="00572590">
      <w:pPr>
        <w:spacing w:after="60" w:line="240" w:lineRule="auto"/>
        <w:jc w:val="both"/>
      </w:pPr>
      <w:r w:rsidRPr="006D3D20">
        <w:t>Prosimy, nie zniechęcaj się. W takiej sytuacji postaramy się wskazać Ci kogoś, kto będzie mógł odpowiedzieć na Twoje pytania i zaopiekować</w:t>
      </w:r>
      <w:r>
        <w:t xml:space="preserve"> </w:t>
      </w:r>
      <w:r w:rsidRPr="006D3D20">
        <w:t>się Twoim</w:t>
      </w:r>
      <w:r>
        <w:t xml:space="preserve"> </w:t>
      </w:r>
      <w:r w:rsidRPr="006D3D20">
        <w:t>problemem.</w:t>
      </w:r>
    </w:p>
    <w:p w14:paraId="643BFFDF" w14:textId="77777777" w:rsidR="005823ED" w:rsidRDefault="005823ED" w:rsidP="00F2664A">
      <w:pPr>
        <w:spacing w:after="0"/>
        <w:rPr>
          <w:sz w:val="20"/>
          <w:szCs w:val="20"/>
        </w:rPr>
      </w:pPr>
    </w:p>
    <w:p w14:paraId="0C4A233B" w14:textId="77777777" w:rsidR="005823ED" w:rsidRDefault="005823ED" w:rsidP="00F2664A">
      <w:pPr>
        <w:spacing w:after="0"/>
        <w:rPr>
          <w:sz w:val="20"/>
          <w:szCs w:val="20"/>
        </w:rPr>
      </w:pPr>
    </w:p>
    <w:p w14:paraId="7FFFB6FD" w14:textId="77777777" w:rsidR="005823ED" w:rsidRPr="00F2664A" w:rsidRDefault="005823ED" w:rsidP="00F2664A">
      <w:pPr>
        <w:spacing w:after="0"/>
        <w:rPr>
          <w:sz w:val="20"/>
          <w:szCs w:val="20"/>
        </w:rPr>
      </w:pPr>
    </w:p>
    <w:p w14:paraId="37D46A3E" w14:textId="77777777" w:rsidR="00572590" w:rsidRDefault="00572590" w:rsidP="00F2664A">
      <w:pPr>
        <w:pStyle w:val="Nagwek3"/>
        <w:spacing w:before="0" w:after="0" w:line="276" w:lineRule="auto"/>
        <w:rPr>
          <w:rFonts w:asciiTheme="minorHAnsi" w:hAnsiTheme="minorHAnsi"/>
          <w:color w:val="002060"/>
          <w:sz w:val="20"/>
          <w:szCs w:val="20"/>
        </w:rPr>
      </w:pPr>
      <w:bookmarkStart w:id="10" w:name="_Toc171586280"/>
    </w:p>
    <w:p w14:paraId="7AD1A095" w14:textId="77777777" w:rsidR="00572590" w:rsidRDefault="00572590" w:rsidP="00F2664A">
      <w:pPr>
        <w:pStyle w:val="Nagwek3"/>
        <w:spacing w:before="0" w:after="0" w:line="276" w:lineRule="auto"/>
        <w:rPr>
          <w:rFonts w:asciiTheme="minorHAnsi" w:hAnsiTheme="minorHAnsi"/>
          <w:color w:val="002060"/>
          <w:sz w:val="20"/>
          <w:szCs w:val="20"/>
        </w:rPr>
      </w:pPr>
    </w:p>
    <w:p w14:paraId="31D91ABA" w14:textId="77777777" w:rsidR="00572590" w:rsidRPr="00572590" w:rsidRDefault="00572590" w:rsidP="00572590">
      <w:pPr>
        <w:rPr>
          <w:lang w:eastAsia="pl-PL"/>
        </w:rPr>
      </w:pPr>
    </w:p>
    <w:p w14:paraId="30268C42" w14:textId="2F9617A5" w:rsidR="00F2664A" w:rsidRPr="00F2664A" w:rsidRDefault="00F2664A" w:rsidP="00F2664A">
      <w:pPr>
        <w:pStyle w:val="Nagwek3"/>
        <w:spacing w:before="0" w:after="0" w:line="276" w:lineRule="auto"/>
        <w:rPr>
          <w:rFonts w:asciiTheme="minorHAnsi" w:hAnsiTheme="minorHAnsi"/>
          <w:color w:val="002060"/>
          <w:sz w:val="20"/>
          <w:szCs w:val="20"/>
        </w:rPr>
      </w:pPr>
      <w:r w:rsidRPr="00F2664A">
        <w:rPr>
          <w:rFonts w:asciiTheme="minorHAnsi" w:hAnsiTheme="minorHAnsi"/>
          <w:color w:val="002060"/>
          <w:sz w:val="20"/>
          <w:szCs w:val="20"/>
        </w:rPr>
        <w:lastRenderedPageBreak/>
        <w:t xml:space="preserve">Załącznik nr </w:t>
      </w:r>
      <w:r w:rsidR="00572590">
        <w:rPr>
          <w:rFonts w:asciiTheme="minorHAnsi" w:hAnsiTheme="minorHAnsi"/>
          <w:color w:val="002060"/>
          <w:sz w:val="20"/>
          <w:szCs w:val="20"/>
        </w:rPr>
        <w:t>4</w:t>
      </w:r>
      <w:r w:rsidR="003159C4">
        <w:rPr>
          <w:rFonts w:asciiTheme="minorHAnsi" w:hAnsiTheme="minorHAnsi"/>
          <w:color w:val="002060"/>
          <w:sz w:val="20"/>
          <w:szCs w:val="20"/>
        </w:rPr>
        <w:t>:</w:t>
      </w:r>
      <w:r w:rsidR="00572590">
        <w:rPr>
          <w:rFonts w:asciiTheme="minorHAnsi" w:hAnsiTheme="minorHAnsi"/>
          <w:color w:val="002060"/>
          <w:sz w:val="20"/>
          <w:szCs w:val="20"/>
        </w:rPr>
        <w:t xml:space="preserve"> </w:t>
      </w:r>
      <w:r w:rsidRPr="00F2664A">
        <w:rPr>
          <w:rFonts w:asciiTheme="minorHAnsi" w:hAnsiTheme="minorHAnsi"/>
          <w:color w:val="002060"/>
          <w:sz w:val="20"/>
          <w:szCs w:val="20"/>
        </w:rPr>
        <w:t>Lista instytucji, do których można skierować rodzica potrzebującego wsparcia dla siebie i dziecka</w:t>
      </w:r>
      <w:bookmarkEnd w:id="10"/>
    </w:p>
    <w:p w14:paraId="443B50A9" w14:textId="77777777" w:rsidR="00572590" w:rsidRDefault="00572590" w:rsidP="00572590">
      <w:pPr>
        <w:spacing w:after="0"/>
        <w:jc w:val="both"/>
        <w:rPr>
          <w:rFonts w:eastAsia="Lato" w:cs="Lato"/>
          <w:b/>
          <w:sz w:val="20"/>
          <w:szCs w:val="20"/>
        </w:rPr>
      </w:pPr>
    </w:p>
    <w:p w14:paraId="51DF9488" w14:textId="1B270D70" w:rsidR="00F2664A" w:rsidRDefault="00F2664A" w:rsidP="00572590">
      <w:pPr>
        <w:spacing w:after="0"/>
        <w:jc w:val="both"/>
        <w:rPr>
          <w:rFonts w:eastAsia="Lato" w:cs="Lato"/>
          <w:sz w:val="20"/>
          <w:szCs w:val="20"/>
        </w:rPr>
      </w:pPr>
      <w:r w:rsidRPr="00F2664A">
        <w:rPr>
          <w:rFonts w:eastAsia="Lato" w:cs="Lato"/>
          <w:b/>
          <w:sz w:val="20"/>
          <w:szCs w:val="20"/>
        </w:rPr>
        <w:t xml:space="preserve">Lokalne ośrodki pomocy społecznej </w:t>
      </w:r>
      <w:r w:rsidRPr="00F2664A">
        <w:rPr>
          <w:rFonts w:eastAsia="Lato" w:cs="Lato"/>
          <w:sz w:val="20"/>
          <w:szCs w:val="20"/>
        </w:rPr>
        <w:t>–</w:t>
      </w:r>
      <w:r w:rsidRPr="00F2664A">
        <w:rPr>
          <w:rFonts w:eastAsia="Lato" w:cs="Lato"/>
          <w:b/>
          <w:sz w:val="20"/>
          <w:szCs w:val="20"/>
        </w:rPr>
        <w:t xml:space="preserve"> </w:t>
      </w:r>
      <w:r w:rsidRPr="00F2664A">
        <w:rPr>
          <w:rFonts w:eastAsia="Lato" w:cs="Lato"/>
          <w:sz w:val="20"/>
          <w:szCs w:val="20"/>
        </w:rPr>
        <w:t>oprócz wsparcia ekonomicznego, prawnego, mieszkaniowego, rzeczowego itd. wiele ośrodków oferuje również warsztaty podnoszenia umiejętności wychowawczych, kursy kompetencji rodzicielskich czy zajęcia w ramach „Akademii rodziców”. W OPS-</w:t>
      </w:r>
      <w:proofErr w:type="spellStart"/>
      <w:r w:rsidRPr="00F2664A">
        <w:rPr>
          <w:rFonts w:eastAsia="Lato" w:cs="Lato"/>
          <w:sz w:val="20"/>
          <w:szCs w:val="20"/>
        </w:rPr>
        <w:t>ie</w:t>
      </w:r>
      <w:proofErr w:type="spellEnd"/>
      <w:r w:rsidRPr="00F2664A">
        <w:rPr>
          <w:rFonts w:eastAsia="Lato" w:cs="Lato"/>
          <w:sz w:val="20"/>
          <w:szCs w:val="20"/>
        </w:rPr>
        <w:t xml:space="preserve"> istnieje ponadto możliwość uzyskania pomocy asystenta rodziny (na wniosek rodziców), a także zawnioskowania o asystenta osobistego osoby z niepełnosprawnością, jeśli rodzina posiada pod opieką dziecko z orzeczeniem o niepełnosprawności. Dla wielu rodzin możliwość uzyskania wsparcia asystenckiego jest tym, co ratuje dziecko i rodzinę przed trwałym kryzysem! Pomoc OPS-u jest nieodpłatna. </w:t>
      </w:r>
    </w:p>
    <w:p w14:paraId="51E35C68" w14:textId="77777777" w:rsidR="00572590" w:rsidRPr="00F2664A" w:rsidRDefault="00572590" w:rsidP="00572590">
      <w:pPr>
        <w:spacing w:after="0"/>
        <w:jc w:val="both"/>
        <w:rPr>
          <w:rFonts w:eastAsia="Lato" w:cs="Lato"/>
          <w:sz w:val="20"/>
          <w:szCs w:val="20"/>
        </w:rPr>
      </w:pPr>
    </w:p>
    <w:p w14:paraId="095211B8" w14:textId="77777777" w:rsidR="00F2664A" w:rsidRDefault="00F2664A" w:rsidP="00572590">
      <w:pPr>
        <w:spacing w:after="0"/>
        <w:jc w:val="both"/>
        <w:rPr>
          <w:rFonts w:eastAsia="Lato" w:cs="Lato"/>
          <w:sz w:val="20"/>
          <w:szCs w:val="20"/>
        </w:rPr>
      </w:pPr>
      <w:r w:rsidRPr="00F2664A">
        <w:rPr>
          <w:rFonts w:eastAsia="Lato" w:cs="Lato"/>
          <w:b/>
          <w:sz w:val="20"/>
          <w:szCs w:val="20"/>
        </w:rPr>
        <w:t xml:space="preserve">Ośrodki interwencji kryzysowej </w:t>
      </w:r>
      <w:r w:rsidRPr="00F2664A">
        <w:rPr>
          <w:rFonts w:eastAsia="Lato" w:cs="Lato"/>
          <w:sz w:val="20"/>
          <w:szCs w:val="20"/>
        </w:rPr>
        <w:t>–</w:t>
      </w:r>
      <w:r w:rsidRPr="00F2664A">
        <w:rPr>
          <w:rFonts w:eastAsia="Lato" w:cs="Lato"/>
          <w:b/>
          <w:sz w:val="20"/>
          <w:szCs w:val="20"/>
        </w:rPr>
        <w:t xml:space="preserve"> </w:t>
      </w:r>
      <w:r w:rsidRPr="00F2664A">
        <w:rPr>
          <w:rFonts w:eastAsia="Lato" w:cs="Lato"/>
          <w:sz w:val="20"/>
          <w:szCs w:val="20"/>
        </w:rPr>
        <w:t>placówki prowadzone przez powiaty. Oferują pomoc osobom, które doświadczają trudnej sytuacji życiowej i braku równowagi psychicznej na skutek m.in.: śmierci bliskiej osoby, choroby własnej, dziecka czy innej bliskiej osoby, rozwodu/rozstania, konfliktów w rodzinie, zagrożenia przemocą. W ośrodku prowadzone jest poradnictwo psychologiczne, interwencja kryzysowa, krótkoterminowa psychoterapia, organizowane są warsztaty i grupy wsparcia. Pomoc OIK-u jest nieodpłatna.   </w:t>
      </w:r>
    </w:p>
    <w:p w14:paraId="7A6491C5" w14:textId="77777777" w:rsidR="00572590" w:rsidRPr="00F2664A" w:rsidRDefault="00572590" w:rsidP="00572590">
      <w:pPr>
        <w:spacing w:after="0"/>
        <w:jc w:val="both"/>
        <w:rPr>
          <w:rFonts w:eastAsia="Lato" w:cs="Lato"/>
          <w:sz w:val="20"/>
          <w:szCs w:val="20"/>
        </w:rPr>
      </w:pPr>
    </w:p>
    <w:p w14:paraId="2C7E75A5" w14:textId="77777777" w:rsidR="00F2664A" w:rsidRDefault="00F2664A" w:rsidP="00572590">
      <w:pPr>
        <w:spacing w:after="0"/>
        <w:jc w:val="both"/>
        <w:rPr>
          <w:rFonts w:eastAsia="Lato" w:cs="Lato"/>
          <w:sz w:val="20"/>
          <w:szCs w:val="20"/>
        </w:rPr>
      </w:pPr>
      <w:r w:rsidRPr="00F2664A">
        <w:rPr>
          <w:rFonts w:eastAsia="Lato" w:cs="Lato"/>
          <w:b/>
          <w:sz w:val="20"/>
          <w:szCs w:val="20"/>
        </w:rPr>
        <w:t xml:space="preserve">Poradnie psychologiczno-pedagogiczne </w:t>
      </w:r>
      <w:r w:rsidRPr="00F2664A">
        <w:rPr>
          <w:rFonts w:eastAsia="Lato" w:cs="Lato"/>
          <w:sz w:val="20"/>
          <w:szCs w:val="20"/>
        </w:rPr>
        <w:t>–</w:t>
      </w:r>
      <w:r w:rsidRPr="00F2664A">
        <w:rPr>
          <w:rFonts w:eastAsia="Lato" w:cs="Lato"/>
          <w:b/>
          <w:sz w:val="20"/>
          <w:szCs w:val="20"/>
        </w:rPr>
        <w:t xml:space="preserve"> </w:t>
      </w:r>
      <w:r w:rsidRPr="00F2664A">
        <w:rPr>
          <w:rFonts w:eastAsia="Lato" w:cs="Lato"/>
          <w:sz w:val="20"/>
          <w:szCs w:val="20"/>
        </w:rPr>
        <w:t xml:space="preserve">świadczą pomoc diagnostyczną i konsultacyjną, organizują kursy </w:t>
      </w:r>
      <w:proofErr w:type="spellStart"/>
      <w:r w:rsidRPr="00F2664A">
        <w:rPr>
          <w:rFonts w:eastAsia="Lato" w:cs="Lato"/>
          <w:sz w:val="20"/>
          <w:szCs w:val="20"/>
        </w:rPr>
        <w:t>psychoedukacyjne</w:t>
      </w:r>
      <w:proofErr w:type="spellEnd"/>
      <w:r w:rsidRPr="00F2664A">
        <w:rPr>
          <w:rFonts w:eastAsia="Lato" w:cs="Lato"/>
          <w:sz w:val="20"/>
          <w:szCs w:val="20"/>
        </w:rPr>
        <w:t xml:space="preserve"> i podnoszące kompetencje rodzicielskie (np. szkoła dla rodziców, warsztaty pozytywnej dyscypliny, warsztaty dla rodziców dzieci z ADHD). Pracują w nich zespoły orzecznicze, umożliwiające uzyskanie orzeczenia o potrzebie kształcenia specjalnego, wczesnego wspomagania rozwoju, indywidualnego toku nauczania itd. Pomoc PPP jest bezpłatna. </w:t>
      </w:r>
    </w:p>
    <w:p w14:paraId="5182B41F" w14:textId="77777777" w:rsidR="00572590" w:rsidRPr="00F2664A" w:rsidRDefault="00572590" w:rsidP="00572590">
      <w:pPr>
        <w:spacing w:after="0"/>
        <w:jc w:val="both"/>
        <w:rPr>
          <w:rFonts w:eastAsia="Lato" w:cs="Lato"/>
          <w:sz w:val="20"/>
          <w:szCs w:val="20"/>
        </w:rPr>
      </w:pPr>
    </w:p>
    <w:p w14:paraId="0A73FE75" w14:textId="77777777" w:rsidR="00F2664A" w:rsidRDefault="00F2664A" w:rsidP="00572590">
      <w:pPr>
        <w:spacing w:after="0"/>
        <w:jc w:val="both"/>
        <w:rPr>
          <w:rFonts w:eastAsia="Lato" w:cs="Lato"/>
          <w:sz w:val="20"/>
          <w:szCs w:val="20"/>
        </w:rPr>
      </w:pPr>
      <w:r w:rsidRPr="00F2664A">
        <w:rPr>
          <w:rFonts w:eastAsia="Lato" w:cs="Lato"/>
          <w:b/>
          <w:sz w:val="20"/>
          <w:szCs w:val="20"/>
        </w:rPr>
        <w:t xml:space="preserve">Specjalistyczne poradnie rodzinne </w:t>
      </w:r>
      <w:r w:rsidRPr="00F2664A">
        <w:rPr>
          <w:rFonts w:eastAsia="Lato" w:cs="Lato"/>
          <w:sz w:val="20"/>
          <w:szCs w:val="20"/>
        </w:rPr>
        <w:t>– publiczne ośrodki świadczące pomoc psychologiczną i wsparcie dla par i rodzin. Udzielają konsultacji indywidualnych i rodzinnych, prowadzą psychoterapię dzieci i dorosłych, organizują warsztaty i grupy dla rodziców. Pomoc SPR jest bezpłatna.  </w:t>
      </w:r>
    </w:p>
    <w:p w14:paraId="55055FE4" w14:textId="77777777" w:rsidR="00572590" w:rsidRPr="00F2664A" w:rsidRDefault="00572590" w:rsidP="00572590">
      <w:pPr>
        <w:spacing w:after="0"/>
        <w:jc w:val="both"/>
        <w:rPr>
          <w:rFonts w:eastAsia="Lato" w:cs="Lato"/>
          <w:sz w:val="20"/>
          <w:szCs w:val="20"/>
        </w:rPr>
      </w:pPr>
    </w:p>
    <w:p w14:paraId="1EF574DF" w14:textId="77777777" w:rsidR="00F2664A" w:rsidRDefault="00F2664A" w:rsidP="00572590">
      <w:pPr>
        <w:spacing w:after="0"/>
        <w:jc w:val="both"/>
        <w:rPr>
          <w:rFonts w:eastAsia="Lato" w:cs="Lato"/>
          <w:sz w:val="20"/>
          <w:szCs w:val="20"/>
        </w:rPr>
      </w:pPr>
      <w:r w:rsidRPr="00F2664A">
        <w:rPr>
          <w:rFonts w:eastAsia="Lato" w:cs="Lato"/>
          <w:b/>
          <w:sz w:val="20"/>
          <w:szCs w:val="20"/>
        </w:rPr>
        <w:t xml:space="preserve">Ośrodki wczesnej interwencji </w:t>
      </w:r>
      <w:r w:rsidRPr="00F2664A">
        <w:rPr>
          <w:rFonts w:eastAsia="Lato" w:cs="Lato"/>
          <w:sz w:val="20"/>
          <w:szCs w:val="20"/>
        </w:rPr>
        <w:t>– oferują kompleksową, skoordynowaną, wielospecjalistyczną pomoc dzieciom do lat 7 oraz ich opiekunom (w zakresie opieki nad dzieckiem). OWI działają w ramach NFZ, potrzebne jest skierowanie od lekarza. W OWI dziecko może liczyć na m.in.: terapię wczesnego wspomagania rozwoju, fizjoterapię, zajęcia logopedyczne i inne. OWI oferują pomoc dzienną i bezpłatną. </w:t>
      </w:r>
    </w:p>
    <w:p w14:paraId="102A716A" w14:textId="77777777" w:rsidR="00572590" w:rsidRPr="00F2664A" w:rsidRDefault="00572590" w:rsidP="00572590">
      <w:pPr>
        <w:spacing w:after="0"/>
        <w:jc w:val="both"/>
        <w:rPr>
          <w:rFonts w:eastAsia="Lato" w:cs="Lato"/>
          <w:sz w:val="20"/>
          <w:szCs w:val="20"/>
        </w:rPr>
      </w:pPr>
    </w:p>
    <w:p w14:paraId="4991427D" w14:textId="77777777" w:rsidR="00F2664A" w:rsidRDefault="00F2664A" w:rsidP="00572590">
      <w:pPr>
        <w:spacing w:after="0"/>
        <w:jc w:val="both"/>
        <w:rPr>
          <w:rFonts w:eastAsia="Lato" w:cs="Lato"/>
          <w:sz w:val="20"/>
          <w:szCs w:val="20"/>
        </w:rPr>
      </w:pPr>
      <w:r w:rsidRPr="00F2664A">
        <w:rPr>
          <w:rFonts w:eastAsia="Lato" w:cs="Lato"/>
          <w:b/>
          <w:sz w:val="20"/>
          <w:szCs w:val="20"/>
        </w:rPr>
        <w:t>Ośrodki wsparcia dziennego</w:t>
      </w:r>
      <w:r w:rsidRPr="00F2664A">
        <w:rPr>
          <w:rFonts w:eastAsia="Lato" w:cs="Lato"/>
          <w:sz w:val="20"/>
          <w:szCs w:val="20"/>
        </w:rPr>
        <w:t xml:space="preserve"> (dawniej „świetlice środowiskowe”) –</w:t>
      </w:r>
      <w:r w:rsidRPr="00F2664A">
        <w:rPr>
          <w:rFonts w:eastAsia="Lato" w:cs="Lato"/>
          <w:b/>
          <w:sz w:val="20"/>
          <w:szCs w:val="20"/>
        </w:rPr>
        <w:t xml:space="preserve"> </w:t>
      </w:r>
      <w:r w:rsidRPr="00F2664A">
        <w:rPr>
          <w:rFonts w:eastAsia="Lato" w:cs="Lato"/>
          <w:sz w:val="20"/>
          <w:szCs w:val="20"/>
        </w:rPr>
        <w:t>pobyt dziecka w takim ośrodku trwa kilka godzin (głównie po lekcjach), jest bezpłatny i dobrowolny, a oferta kierowana jest przede wszystkim do rodzin borykających się z trudnościami wychowawczo-opiekuńczymi, które wychowują dzieci w wieku szkolnym. W ośrodkach wsparcia dziennego dzieci mogą otrzymać posiłek, pomoc w odrabianiu lekcji, uczestniczyć w zajęciach socjoterapeutycznych, kompensacyjnych i innych.  </w:t>
      </w:r>
    </w:p>
    <w:p w14:paraId="0B860BC9" w14:textId="77777777" w:rsidR="00572590" w:rsidRPr="00F2664A" w:rsidRDefault="00572590" w:rsidP="00572590">
      <w:pPr>
        <w:spacing w:after="0"/>
        <w:jc w:val="both"/>
        <w:rPr>
          <w:rFonts w:eastAsia="Lato" w:cs="Lato"/>
          <w:sz w:val="20"/>
          <w:szCs w:val="20"/>
        </w:rPr>
      </w:pPr>
    </w:p>
    <w:p w14:paraId="64B08715" w14:textId="77777777" w:rsidR="00F2664A" w:rsidRDefault="00F2664A" w:rsidP="00572590">
      <w:pPr>
        <w:spacing w:after="0"/>
        <w:jc w:val="both"/>
        <w:rPr>
          <w:rFonts w:eastAsia="Lato" w:cs="Lato"/>
          <w:sz w:val="20"/>
          <w:szCs w:val="20"/>
        </w:rPr>
      </w:pPr>
      <w:r w:rsidRPr="00F2664A">
        <w:rPr>
          <w:rFonts w:eastAsia="Lato" w:cs="Lato"/>
          <w:b/>
          <w:sz w:val="20"/>
          <w:szCs w:val="20"/>
        </w:rPr>
        <w:t>Środowiskowe centra zdrowia psychicznego dla dorosłych oraz środowiskowe centra zdrowia psychicznego dla dzieci i młodzieży</w:t>
      </w:r>
      <w:r w:rsidRPr="00F2664A">
        <w:rPr>
          <w:rFonts w:eastAsia="Lato" w:cs="Lato"/>
          <w:sz w:val="20"/>
          <w:szCs w:val="20"/>
        </w:rPr>
        <w:t xml:space="preserve"> – oferują wsparcie dla dzieci oraz rodziców doświadczających kryzysu psychicznego i trudności rodzicielskich w formie indywidualnej, grup terapeutycznych i warsztatów. Centra działają w ramach NFZ.  </w:t>
      </w:r>
    </w:p>
    <w:p w14:paraId="0F682215" w14:textId="77777777" w:rsidR="00572590" w:rsidRPr="00F2664A" w:rsidRDefault="00572590" w:rsidP="00572590">
      <w:pPr>
        <w:spacing w:after="0"/>
        <w:jc w:val="both"/>
        <w:rPr>
          <w:rFonts w:eastAsia="Lato" w:cs="Lato"/>
          <w:sz w:val="20"/>
          <w:szCs w:val="20"/>
        </w:rPr>
      </w:pPr>
    </w:p>
    <w:p w14:paraId="633B0A04" w14:textId="77777777" w:rsidR="00F2664A" w:rsidRPr="00F2664A" w:rsidRDefault="00F2664A" w:rsidP="00572590">
      <w:pPr>
        <w:spacing w:after="0"/>
        <w:jc w:val="both"/>
        <w:rPr>
          <w:rFonts w:eastAsia="Lato" w:cs="Lato"/>
          <w:sz w:val="20"/>
          <w:szCs w:val="20"/>
        </w:rPr>
      </w:pPr>
      <w:r w:rsidRPr="00F2664A">
        <w:rPr>
          <w:rFonts w:eastAsia="Lato" w:cs="Lato"/>
          <w:b/>
          <w:sz w:val="20"/>
          <w:szCs w:val="20"/>
        </w:rPr>
        <w:t>Centra pomocy dzieciom</w:t>
      </w:r>
      <w:r w:rsidRPr="00F2664A">
        <w:rPr>
          <w:rFonts w:eastAsia="Lato" w:cs="Lato"/>
          <w:sz w:val="20"/>
          <w:szCs w:val="20"/>
        </w:rPr>
        <w:t xml:space="preserve"> – są to miejsca, w których dzieci pokrzywdzone przestępstwem oraz ich opiekunowie otrzymują pod jednym dachem kompleksową i interdyscyplinarną pomoc. Oznacza to, że sprawę dziecka, które trafi pod opiekę centrum, prowadzi od początku do końca grupa tych samych profesjonalistów. Na spotkaniach zespołu interdyscyplinarnego wspólnie podejmują decyzję, jakiego rodzaju wsparcia potrzebuje dziecko i jego opiekunowie. Strategię pomocy realizują − na ile jest to możliwe – pracownicy placówki: psycholodzy, lekarze, pracownik socjalny. Odbywa się tu również przesłuchanie sądowe dziecka, jeśli jest to potrzebne. Mapę tych miejsc znajdziesz na stronie: https://centrapomocydzieciom.fdds.pl/. </w:t>
      </w:r>
    </w:p>
    <w:p w14:paraId="6AFC300A" w14:textId="77777777" w:rsidR="00F2664A" w:rsidRDefault="00F2664A" w:rsidP="00572590">
      <w:pPr>
        <w:spacing w:after="0"/>
        <w:jc w:val="both"/>
        <w:rPr>
          <w:rFonts w:eastAsia="Lato" w:cs="Lato"/>
          <w:sz w:val="20"/>
          <w:szCs w:val="20"/>
        </w:rPr>
      </w:pPr>
      <w:r w:rsidRPr="00F2664A">
        <w:rPr>
          <w:rFonts w:eastAsia="Lato" w:cs="Lato"/>
          <w:b/>
          <w:sz w:val="20"/>
          <w:szCs w:val="20"/>
        </w:rPr>
        <w:lastRenderedPageBreak/>
        <w:t>Ogólnopolskie i lokalne organizacje pozarządowe zajmujące się wspieraniem rodziców i dzieci.</w:t>
      </w:r>
      <w:r w:rsidRPr="00F2664A">
        <w:rPr>
          <w:rFonts w:eastAsia="Lato" w:cs="Lato"/>
          <w:sz w:val="20"/>
          <w:szCs w:val="20"/>
        </w:rPr>
        <w:t xml:space="preserve"> Warto zachęcić rodziców, aby sprawdzili i poszukali oferty dla siebie. Wśród dostępnych możliwości są między innymi: grupy wsparcia (dla rodziców małych dzieci, dla rodziców w żałobie, dla rodziców dzieci z niepełnosprawnością itd.), konsultacje i terapie psychologiczne, warsztaty i zajęcia </w:t>
      </w:r>
      <w:proofErr w:type="spellStart"/>
      <w:r w:rsidRPr="00F2664A">
        <w:rPr>
          <w:rFonts w:eastAsia="Lato" w:cs="Lato"/>
          <w:sz w:val="20"/>
          <w:szCs w:val="20"/>
        </w:rPr>
        <w:t>psychoedukacyjne</w:t>
      </w:r>
      <w:proofErr w:type="spellEnd"/>
      <w:r w:rsidRPr="00F2664A">
        <w:rPr>
          <w:rFonts w:eastAsia="Lato" w:cs="Lato"/>
          <w:sz w:val="20"/>
          <w:szCs w:val="20"/>
        </w:rPr>
        <w:t xml:space="preserve"> dla rodziców, warsztaty dla dzieci, punkty przedszkolne i wiele innych. Szereg organizacji oferuje wsparcie bezpłatnie. </w:t>
      </w:r>
    </w:p>
    <w:p w14:paraId="24A884AB" w14:textId="77777777" w:rsidR="00572590" w:rsidRPr="00F2664A" w:rsidRDefault="00572590" w:rsidP="00572590">
      <w:pPr>
        <w:spacing w:after="0"/>
        <w:jc w:val="both"/>
        <w:rPr>
          <w:rFonts w:eastAsia="Lato" w:cs="Lato"/>
          <w:sz w:val="20"/>
          <w:szCs w:val="20"/>
        </w:rPr>
      </w:pPr>
    </w:p>
    <w:p w14:paraId="67CBE1BF" w14:textId="77777777" w:rsidR="00F2664A" w:rsidRPr="00F2664A" w:rsidRDefault="00F2664A" w:rsidP="00F2664A">
      <w:pPr>
        <w:spacing w:after="0"/>
        <w:rPr>
          <w:rFonts w:eastAsia="Lato" w:cs="Lato"/>
          <w:b/>
          <w:color w:val="002060"/>
          <w:sz w:val="20"/>
          <w:szCs w:val="20"/>
        </w:rPr>
      </w:pPr>
      <w:r w:rsidRPr="00F2664A">
        <w:rPr>
          <w:rFonts w:eastAsia="Lato" w:cs="Lato"/>
          <w:b/>
          <w:color w:val="002060"/>
          <w:sz w:val="20"/>
          <w:szCs w:val="20"/>
        </w:rPr>
        <w:t>Lista kontaktów do instytucji i organizacji pomocowych działających w otoczeniu podmiotu</w:t>
      </w:r>
    </w:p>
    <w:tbl>
      <w:tblPr>
        <w:tblStyle w:val="4"/>
        <w:tblW w:w="9072" w:type="dxa"/>
        <w:tblInd w:w="0" w:type="dxa"/>
        <w:tblLayout w:type="fixed"/>
        <w:tblLook w:val="0400" w:firstRow="0" w:lastRow="0" w:firstColumn="0" w:lastColumn="0" w:noHBand="0" w:noVBand="1"/>
      </w:tblPr>
      <w:tblGrid>
        <w:gridCol w:w="3928"/>
        <w:gridCol w:w="5144"/>
      </w:tblGrid>
      <w:tr w:rsidR="00F2664A" w:rsidRPr="00F2664A" w14:paraId="68259E8C" w14:textId="77777777" w:rsidTr="00487D9C">
        <w:tc>
          <w:tcPr>
            <w:tcW w:w="3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04ECE" w14:textId="77777777" w:rsidR="00F2664A" w:rsidRPr="000D4F15" w:rsidRDefault="00F2664A" w:rsidP="00F2664A">
            <w:pPr>
              <w:spacing w:after="0" w:line="276" w:lineRule="auto"/>
              <w:rPr>
                <w:rFonts w:asciiTheme="minorHAnsi" w:eastAsia="Lato" w:hAnsiTheme="minorHAnsi" w:cs="Lato"/>
                <w:color w:val="000000"/>
                <w:sz w:val="20"/>
                <w:szCs w:val="20"/>
              </w:rPr>
            </w:pPr>
            <w:r w:rsidRPr="00F2664A">
              <w:rPr>
                <w:rFonts w:asciiTheme="minorHAnsi" w:eastAsia="Lato" w:hAnsiTheme="minorHAnsi" w:cs="Lato"/>
                <w:color w:val="000000"/>
                <w:sz w:val="20"/>
                <w:szCs w:val="20"/>
              </w:rPr>
              <w:t>Nazwa instytucji/organizacji </w:t>
            </w:r>
          </w:p>
        </w:tc>
        <w:tc>
          <w:tcPr>
            <w:tcW w:w="5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BF654" w14:textId="77777777" w:rsidR="00F2664A" w:rsidRPr="000D4F15" w:rsidRDefault="00F2664A" w:rsidP="00F2664A">
            <w:pPr>
              <w:spacing w:after="0" w:line="276" w:lineRule="auto"/>
              <w:rPr>
                <w:rFonts w:asciiTheme="minorHAnsi" w:eastAsia="Lato" w:hAnsiTheme="minorHAnsi" w:cs="Lato"/>
                <w:color w:val="000000"/>
                <w:sz w:val="20"/>
                <w:szCs w:val="20"/>
              </w:rPr>
            </w:pPr>
            <w:r w:rsidRPr="00F2664A">
              <w:rPr>
                <w:rFonts w:asciiTheme="minorHAnsi" w:eastAsia="Lato" w:hAnsiTheme="minorHAnsi" w:cs="Lato"/>
                <w:color w:val="000000"/>
                <w:sz w:val="20"/>
                <w:szCs w:val="20"/>
              </w:rPr>
              <w:t>Dane kontaktowe</w:t>
            </w:r>
          </w:p>
        </w:tc>
      </w:tr>
      <w:tr w:rsidR="00F2664A" w:rsidRPr="00F2664A" w14:paraId="08F27A04" w14:textId="77777777" w:rsidTr="00487D9C">
        <w:tc>
          <w:tcPr>
            <w:tcW w:w="3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05D3F" w14:textId="770564B5" w:rsidR="00F2664A" w:rsidRPr="000D4F15" w:rsidRDefault="00572590" w:rsidP="00F2664A">
            <w:pPr>
              <w:spacing w:after="0" w:line="276" w:lineRule="auto"/>
              <w:rPr>
                <w:rFonts w:asciiTheme="minorHAnsi" w:eastAsia="Lato" w:hAnsiTheme="minorHAnsi" w:cs="Lato"/>
                <w:color w:val="000000"/>
                <w:sz w:val="20"/>
                <w:szCs w:val="20"/>
              </w:rPr>
            </w:pPr>
            <w:r w:rsidRPr="000D4F15">
              <w:rPr>
                <w:rFonts w:asciiTheme="minorHAnsi" w:eastAsia="Lato" w:hAnsiTheme="minorHAnsi" w:cs="Lato"/>
                <w:color w:val="000000"/>
                <w:sz w:val="20"/>
                <w:szCs w:val="20"/>
              </w:rPr>
              <w:t>Miejski Ośrodek Pomocy Rodzinie</w:t>
            </w:r>
          </w:p>
        </w:tc>
        <w:tc>
          <w:tcPr>
            <w:tcW w:w="5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341A9" w14:textId="780F1269" w:rsidR="00F2664A" w:rsidRPr="000D4F15" w:rsidRDefault="00487D9C" w:rsidP="00F2664A">
            <w:pPr>
              <w:spacing w:after="0" w:line="276" w:lineRule="auto"/>
              <w:rPr>
                <w:rFonts w:asciiTheme="minorHAnsi" w:eastAsia="Lato" w:hAnsiTheme="minorHAnsi" w:cs="Lato"/>
                <w:color w:val="000000"/>
                <w:sz w:val="20"/>
                <w:szCs w:val="20"/>
              </w:rPr>
            </w:pPr>
            <w:r w:rsidRPr="00487D9C">
              <w:rPr>
                <w:rFonts w:asciiTheme="minorHAnsi" w:eastAsia="Lato" w:hAnsiTheme="minorHAnsi" w:cs="Lato"/>
                <w:color w:val="000000"/>
                <w:sz w:val="20"/>
                <w:szCs w:val="20"/>
              </w:rPr>
              <w:t>ul. Sikorskiego 3,</w:t>
            </w:r>
            <w:r w:rsidRPr="000D4F15">
              <w:rPr>
                <w:rFonts w:asciiTheme="minorHAnsi" w:eastAsia="Lato" w:hAnsiTheme="minorHAnsi" w:cs="Lato"/>
                <w:color w:val="000000"/>
                <w:sz w:val="20"/>
                <w:szCs w:val="20"/>
              </w:rPr>
              <w:t xml:space="preserve"> </w:t>
            </w:r>
            <w:r w:rsidRPr="00487D9C">
              <w:rPr>
                <w:rFonts w:asciiTheme="minorHAnsi" w:eastAsia="Lato" w:hAnsiTheme="minorHAnsi" w:cs="Lato"/>
                <w:color w:val="000000"/>
                <w:sz w:val="20"/>
                <w:szCs w:val="20"/>
              </w:rPr>
              <w:t>70-323 Szczecin</w:t>
            </w:r>
            <w:r w:rsidRPr="000D4F15">
              <w:rPr>
                <w:rFonts w:asciiTheme="minorHAnsi" w:eastAsia="Lato" w:hAnsiTheme="minorHAnsi" w:cs="Lato"/>
                <w:color w:val="000000"/>
                <w:sz w:val="20"/>
                <w:szCs w:val="20"/>
              </w:rPr>
              <w:t>, tel. 91 48 57 500</w:t>
            </w:r>
          </w:p>
          <w:p w14:paraId="6E45DB14" w14:textId="3C5C7498" w:rsidR="00487D9C" w:rsidRPr="000D4F15" w:rsidRDefault="00487D9C" w:rsidP="00F2664A">
            <w:pPr>
              <w:spacing w:after="0" w:line="276" w:lineRule="auto"/>
              <w:rPr>
                <w:rFonts w:asciiTheme="minorHAnsi" w:eastAsia="Lato" w:hAnsiTheme="minorHAnsi" w:cs="Lato"/>
                <w:color w:val="000000"/>
                <w:sz w:val="20"/>
                <w:szCs w:val="20"/>
              </w:rPr>
            </w:pPr>
            <w:r w:rsidRPr="000D4F15">
              <w:rPr>
                <w:rFonts w:asciiTheme="minorHAnsi" w:eastAsia="Lato" w:hAnsiTheme="minorHAnsi" w:cs="Lato"/>
                <w:color w:val="000000"/>
                <w:sz w:val="20"/>
                <w:szCs w:val="20"/>
              </w:rPr>
              <w:t>Całodobowy telefon interwencyjny: 192 89</w:t>
            </w:r>
          </w:p>
        </w:tc>
      </w:tr>
      <w:tr w:rsidR="00F2664A" w:rsidRPr="00F2664A" w14:paraId="674B105E" w14:textId="77777777" w:rsidTr="00487D9C">
        <w:tc>
          <w:tcPr>
            <w:tcW w:w="3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FA6B8" w14:textId="148542DD" w:rsidR="00F2664A" w:rsidRPr="000D4F15" w:rsidRDefault="00487D9C" w:rsidP="00F2664A">
            <w:pPr>
              <w:spacing w:after="0" w:line="276" w:lineRule="auto"/>
              <w:rPr>
                <w:rFonts w:asciiTheme="minorHAnsi" w:eastAsia="Lato" w:hAnsiTheme="minorHAnsi" w:cs="Lato"/>
                <w:color w:val="000000"/>
                <w:sz w:val="20"/>
                <w:szCs w:val="20"/>
              </w:rPr>
            </w:pPr>
            <w:r w:rsidRPr="000D4F15">
              <w:rPr>
                <w:rFonts w:asciiTheme="minorHAnsi" w:eastAsia="Lato" w:hAnsiTheme="minorHAnsi" w:cs="Lato"/>
                <w:color w:val="000000"/>
                <w:sz w:val="20"/>
                <w:szCs w:val="20"/>
              </w:rPr>
              <w:t>MOPR- Dział Interwencji Kryzysowej</w:t>
            </w:r>
          </w:p>
        </w:tc>
        <w:tc>
          <w:tcPr>
            <w:tcW w:w="5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9C941" w14:textId="3457D8A1" w:rsidR="00F2664A" w:rsidRPr="000D4F15" w:rsidRDefault="00487D9C" w:rsidP="00F2664A">
            <w:pPr>
              <w:spacing w:after="0" w:line="276" w:lineRule="auto"/>
              <w:rPr>
                <w:rFonts w:asciiTheme="minorHAnsi" w:eastAsia="Lato" w:hAnsiTheme="minorHAnsi" w:cs="Lato"/>
                <w:color w:val="000000"/>
                <w:sz w:val="20"/>
                <w:szCs w:val="20"/>
              </w:rPr>
            </w:pPr>
            <w:r w:rsidRPr="000D4F15">
              <w:rPr>
                <w:rFonts w:asciiTheme="minorHAnsi" w:eastAsia="Lato" w:hAnsiTheme="minorHAnsi" w:cs="Lato"/>
                <w:color w:val="000000"/>
                <w:sz w:val="20"/>
                <w:szCs w:val="20"/>
              </w:rPr>
              <w:t>Ul. Starzyńskiego 3-4,  Szczecin, tel. 91 48 57 580</w:t>
            </w:r>
          </w:p>
          <w:p w14:paraId="79EBD4AE" w14:textId="291E5CE6" w:rsidR="00487D9C" w:rsidRPr="000D4F15" w:rsidRDefault="00487D9C" w:rsidP="00F2664A">
            <w:pPr>
              <w:spacing w:after="0" w:line="276" w:lineRule="auto"/>
              <w:rPr>
                <w:rFonts w:asciiTheme="minorHAnsi" w:eastAsia="Lato" w:hAnsiTheme="minorHAnsi" w:cs="Lato"/>
                <w:color w:val="000000"/>
                <w:sz w:val="20"/>
                <w:szCs w:val="20"/>
              </w:rPr>
            </w:pPr>
            <w:r w:rsidRPr="000D4F15">
              <w:rPr>
                <w:rFonts w:asciiTheme="minorHAnsi" w:eastAsia="Lato" w:hAnsiTheme="minorHAnsi" w:cs="Lato"/>
                <w:color w:val="000000"/>
                <w:sz w:val="20"/>
                <w:szCs w:val="20"/>
              </w:rPr>
              <w:t>Całodobowy telefon interwencyjny: 192 89</w:t>
            </w:r>
          </w:p>
        </w:tc>
      </w:tr>
      <w:tr w:rsidR="00F2664A" w:rsidRPr="00F2664A" w14:paraId="6C4E9B56" w14:textId="77777777" w:rsidTr="00487D9C">
        <w:tc>
          <w:tcPr>
            <w:tcW w:w="3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8B4DD4" w14:textId="29B6374E" w:rsidR="00F2664A" w:rsidRPr="000D4F15" w:rsidRDefault="00487D9C" w:rsidP="00F2664A">
            <w:pPr>
              <w:spacing w:after="0" w:line="276" w:lineRule="auto"/>
              <w:rPr>
                <w:rFonts w:asciiTheme="minorHAnsi" w:eastAsia="Lato" w:hAnsiTheme="minorHAnsi" w:cs="Lato"/>
                <w:color w:val="000000"/>
                <w:sz w:val="20"/>
                <w:szCs w:val="20"/>
              </w:rPr>
            </w:pPr>
            <w:r w:rsidRPr="000D4F15">
              <w:rPr>
                <w:rFonts w:asciiTheme="minorHAnsi" w:eastAsia="Lato" w:hAnsiTheme="minorHAnsi" w:cs="Lato"/>
                <w:color w:val="000000"/>
                <w:sz w:val="20"/>
                <w:szCs w:val="20"/>
              </w:rPr>
              <w:t>Ośrodek Wczesnej Interwencji z Oddziałem Rehabilitacji Medycznej</w:t>
            </w:r>
          </w:p>
        </w:tc>
        <w:tc>
          <w:tcPr>
            <w:tcW w:w="5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35A02C" w14:textId="59FB602C" w:rsidR="00F2664A" w:rsidRPr="000D4F15" w:rsidRDefault="00487D9C" w:rsidP="00F2664A">
            <w:pPr>
              <w:spacing w:after="0" w:line="276" w:lineRule="auto"/>
              <w:rPr>
                <w:rFonts w:asciiTheme="minorHAnsi" w:eastAsia="Lato" w:hAnsiTheme="minorHAnsi" w:cs="Lato"/>
                <w:color w:val="000000"/>
                <w:sz w:val="20"/>
                <w:szCs w:val="20"/>
              </w:rPr>
            </w:pPr>
            <w:r w:rsidRPr="000D4F15">
              <w:rPr>
                <w:rFonts w:asciiTheme="minorHAnsi" w:eastAsia="Lato" w:hAnsiTheme="minorHAnsi" w:cs="Lato"/>
                <w:color w:val="000000"/>
                <w:sz w:val="20"/>
                <w:szCs w:val="20"/>
              </w:rPr>
              <w:t>ul. Rostocka 125,</w:t>
            </w:r>
            <w:r w:rsidRPr="000D4F15">
              <w:rPr>
                <w:rFonts w:asciiTheme="minorHAnsi" w:eastAsia="Lato" w:hAnsiTheme="minorHAnsi" w:cs="Lato"/>
                <w:color w:val="000000"/>
                <w:sz w:val="20"/>
                <w:szCs w:val="20"/>
              </w:rPr>
              <w:br/>
              <w:t>71-771 Szczecin</w:t>
            </w:r>
            <w:r w:rsidRPr="000D4F15">
              <w:rPr>
                <w:rFonts w:asciiTheme="minorHAnsi" w:eastAsia="Lato" w:hAnsiTheme="minorHAnsi" w:cs="Lato"/>
                <w:color w:val="000000"/>
                <w:sz w:val="20"/>
                <w:szCs w:val="20"/>
              </w:rPr>
              <w:br/>
              <w:t>Tel: 91 426 81 97</w:t>
            </w:r>
          </w:p>
        </w:tc>
      </w:tr>
      <w:tr w:rsidR="00F2664A" w:rsidRPr="00F2664A" w14:paraId="0D6A9659" w14:textId="77777777" w:rsidTr="00487D9C">
        <w:tc>
          <w:tcPr>
            <w:tcW w:w="3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A2CE7" w14:textId="103EB89F" w:rsidR="00F2664A" w:rsidRPr="000D4F15" w:rsidRDefault="00487D9C" w:rsidP="00F2664A">
            <w:pPr>
              <w:spacing w:after="0" w:line="276" w:lineRule="auto"/>
              <w:rPr>
                <w:rFonts w:asciiTheme="minorHAnsi" w:eastAsia="Lato" w:hAnsiTheme="minorHAnsi" w:cs="Lato"/>
                <w:color w:val="000000"/>
                <w:sz w:val="20"/>
                <w:szCs w:val="20"/>
              </w:rPr>
            </w:pPr>
            <w:r w:rsidRPr="000D4F15">
              <w:rPr>
                <w:rFonts w:asciiTheme="minorHAnsi" w:eastAsia="Lato" w:hAnsiTheme="minorHAnsi" w:cs="Lato"/>
                <w:color w:val="000000"/>
                <w:sz w:val="20"/>
                <w:szCs w:val="20"/>
              </w:rPr>
              <w:t>Placówka</w:t>
            </w:r>
            <w:r w:rsidR="00F2664A" w:rsidRPr="000D4F15">
              <w:rPr>
                <w:rFonts w:asciiTheme="minorHAnsi" w:eastAsia="Lato" w:hAnsiTheme="minorHAnsi" w:cs="Lato"/>
                <w:color w:val="000000"/>
                <w:sz w:val="20"/>
                <w:szCs w:val="20"/>
              </w:rPr>
              <w:t xml:space="preserve"> wsparcia dziennego</w:t>
            </w:r>
          </w:p>
        </w:tc>
        <w:tc>
          <w:tcPr>
            <w:tcW w:w="5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DCBC0" w14:textId="77777777" w:rsidR="00487D9C" w:rsidRPr="000D4F15" w:rsidRDefault="00487D9C" w:rsidP="00487D9C">
            <w:pPr>
              <w:spacing w:after="0"/>
              <w:rPr>
                <w:rFonts w:asciiTheme="minorHAnsi" w:eastAsia="Lato" w:hAnsiTheme="minorHAnsi" w:cs="Lato"/>
                <w:color w:val="000000"/>
                <w:sz w:val="20"/>
                <w:szCs w:val="20"/>
              </w:rPr>
            </w:pPr>
            <w:r w:rsidRPr="000D4F15">
              <w:rPr>
                <w:rFonts w:asciiTheme="minorHAnsi" w:eastAsia="Lato" w:hAnsiTheme="minorHAnsi" w:cs="Lato"/>
                <w:color w:val="000000"/>
                <w:sz w:val="20"/>
                <w:szCs w:val="20"/>
              </w:rPr>
              <w:t>ul. Pocztowa 31-33</w:t>
            </w:r>
          </w:p>
          <w:p w14:paraId="462E4FAE" w14:textId="77777777" w:rsidR="00487D9C" w:rsidRPr="000D4F15" w:rsidRDefault="00487D9C" w:rsidP="00487D9C">
            <w:pPr>
              <w:spacing w:after="0"/>
              <w:rPr>
                <w:rFonts w:asciiTheme="minorHAnsi" w:eastAsia="Lato" w:hAnsiTheme="minorHAnsi" w:cs="Lato"/>
                <w:color w:val="000000"/>
                <w:sz w:val="20"/>
                <w:szCs w:val="20"/>
              </w:rPr>
            </w:pPr>
            <w:r w:rsidRPr="000D4F15">
              <w:rPr>
                <w:rFonts w:asciiTheme="minorHAnsi" w:eastAsia="Lato" w:hAnsiTheme="minorHAnsi" w:cs="Lato"/>
                <w:color w:val="000000"/>
                <w:sz w:val="20"/>
                <w:szCs w:val="20"/>
              </w:rPr>
              <w:t>70-360 Szczecin</w:t>
            </w:r>
          </w:p>
          <w:p w14:paraId="01895ABC" w14:textId="7AB83860" w:rsidR="00F2664A" w:rsidRPr="000D4F15" w:rsidRDefault="00487D9C" w:rsidP="00487D9C">
            <w:pPr>
              <w:spacing w:after="0" w:line="276" w:lineRule="auto"/>
              <w:rPr>
                <w:rFonts w:asciiTheme="minorHAnsi" w:eastAsia="Lato" w:hAnsiTheme="minorHAnsi" w:cs="Lato"/>
                <w:color w:val="000000"/>
                <w:sz w:val="20"/>
                <w:szCs w:val="20"/>
              </w:rPr>
            </w:pPr>
            <w:r w:rsidRPr="000D4F15">
              <w:rPr>
                <w:rFonts w:asciiTheme="minorHAnsi" w:eastAsia="Lato" w:hAnsiTheme="minorHAnsi" w:cs="Lato"/>
                <w:color w:val="000000"/>
                <w:sz w:val="20"/>
                <w:szCs w:val="20"/>
              </w:rPr>
              <w:t>Tel: 91 434 51 28</w:t>
            </w:r>
          </w:p>
        </w:tc>
      </w:tr>
      <w:tr w:rsidR="00F2664A" w:rsidRPr="00F2664A" w14:paraId="143F1CF3" w14:textId="77777777" w:rsidTr="00487D9C">
        <w:tc>
          <w:tcPr>
            <w:tcW w:w="3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682B7" w14:textId="7042CDA4" w:rsidR="00F2664A" w:rsidRPr="000D4F15" w:rsidRDefault="000D4F15" w:rsidP="00F2664A">
            <w:pPr>
              <w:spacing w:after="0" w:line="276" w:lineRule="auto"/>
              <w:rPr>
                <w:rFonts w:asciiTheme="minorHAnsi" w:eastAsia="Lato" w:hAnsiTheme="minorHAnsi" w:cs="Lato"/>
                <w:color w:val="000000"/>
                <w:sz w:val="20"/>
                <w:szCs w:val="20"/>
              </w:rPr>
            </w:pPr>
            <w:r w:rsidRPr="000D4F15">
              <w:rPr>
                <w:rFonts w:asciiTheme="minorHAnsi" w:eastAsia="Lato" w:hAnsiTheme="minorHAnsi" w:cs="Lato"/>
                <w:color w:val="000000"/>
                <w:sz w:val="20"/>
                <w:szCs w:val="20"/>
              </w:rPr>
              <w:t>Centrum Zdrowia Psychicznego „Broniewskiego”</w:t>
            </w:r>
          </w:p>
        </w:tc>
        <w:tc>
          <w:tcPr>
            <w:tcW w:w="5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1762A" w14:textId="28D121D7" w:rsidR="00F2664A" w:rsidRPr="000D4F15" w:rsidRDefault="000D4F15" w:rsidP="00F2664A">
            <w:pPr>
              <w:spacing w:after="0" w:line="276" w:lineRule="auto"/>
              <w:rPr>
                <w:rFonts w:asciiTheme="minorHAnsi" w:eastAsia="Lato" w:hAnsiTheme="minorHAnsi" w:cs="Lato"/>
                <w:color w:val="000000"/>
                <w:sz w:val="20"/>
                <w:szCs w:val="20"/>
              </w:rPr>
            </w:pPr>
            <w:r w:rsidRPr="000D4F15">
              <w:rPr>
                <w:rFonts w:asciiTheme="minorHAnsi" w:eastAsia="Lato" w:hAnsiTheme="minorHAnsi" w:cs="Lato"/>
                <w:color w:val="000000"/>
                <w:sz w:val="20"/>
                <w:szCs w:val="20"/>
              </w:rPr>
              <w:t>ul. Władysława Broniewskiego 26</w:t>
            </w:r>
            <w:r w:rsidRPr="000D4F15">
              <w:rPr>
                <w:rFonts w:asciiTheme="minorHAnsi" w:eastAsia="Lato" w:hAnsiTheme="minorHAnsi" w:cs="Lato"/>
                <w:color w:val="000000"/>
                <w:sz w:val="20"/>
                <w:szCs w:val="20"/>
              </w:rPr>
              <w:br/>
              <w:t>71- 460 Szczecin</w:t>
            </w:r>
            <w:r w:rsidRPr="000D4F15">
              <w:rPr>
                <w:rFonts w:asciiTheme="minorHAnsi" w:eastAsia="Lato" w:hAnsiTheme="minorHAnsi" w:cs="Lato"/>
                <w:color w:val="000000"/>
                <w:sz w:val="20"/>
                <w:szCs w:val="20"/>
              </w:rPr>
              <w:br/>
              <w:t>tel. 91 351 13 56</w:t>
            </w:r>
          </w:p>
        </w:tc>
      </w:tr>
      <w:tr w:rsidR="00F2664A" w:rsidRPr="00F2664A" w14:paraId="2146E90C" w14:textId="77777777" w:rsidTr="00487D9C">
        <w:trPr>
          <w:trHeight w:val="1134"/>
        </w:trPr>
        <w:tc>
          <w:tcPr>
            <w:tcW w:w="3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65B23" w14:textId="109569E2" w:rsidR="00F2664A" w:rsidRPr="000D4F15" w:rsidRDefault="000D4F15" w:rsidP="00F2664A">
            <w:pPr>
              <w:spacing w:after="0" w:line="276" w:lineRule="auto"/>
              <w:rPr>
                <w:rFonts w:asciiTheme="minorHAnsi" w:eastAsia="Lato" w:hAnsiTheme="minorHAnsi" w:cs="Lato"/>
                <w:color w:val="000000"/>
                <w:sz w:val="20"/>
                <w:szCs w:val="20"/>
              </w:rPr>
            </w:pPr>
            <w:r w:rsidRPr="000D4F15">
              <w:rPr>
                <w:rFonts w:asciiTheme="minorHAnsi" w:eastAsia="Lato" w:hAnsiTheme="minorHAnsi" w:cs="Lato"/>
                <w:color w:val="000000"/>
                <w:sz w:val="20"/>
                <w:szCs w:val="20"/>
              </w:rPr>
              <w:t>Zespół/Ośrodek Środowiskowej Opieki Psychologicznej i Psychoterapeutycznej dla Dzieci i Młodzieży - I poziom referencyjny</w:t>
            </w:r>
          </w:p>
        </w:tc>
        <w:tc>
          <w:tcPr>
            <w:tcW w:w="51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2A578F" w14:textId="77777777" w:rsidR="00F2664A" w:rsidRPr="000D4F15" w:rsidRDefault="000D4F15" w:rsidP="00F2664A">
            <w:pPr>
              <w:spacing w:after="0" w:line="276" w:lineRule="auto"/>
              <w:rPr>
                <w:rFonts w:asciiTheme="minorHAnsi" w:eastAsia="Lato" w:hAnsiTheme="minorHAnsi" w:cs="Lato"/>
                <w:color w:val="000000"/>
                <w:sz w:val="20"/>
                <w:szCs w:val="20"/>
              </w:rPr>
            </w:pPr>
            <w:r w:rsidRPr="000D4F15">
              <w:rPr>
                <w:rFonts w:asciiTheme="minorHAnsi" w:eastAsia="Lato" w:hAnsiTheme="minorHAnsi" w:cs="Lato"/>
                <w:color w:val="000000"/>
                <w:sz w:val="20"/>
                <w:szCs w:val="20"/>
              </w:rPr>
              <w:t>KSIĘDZA KARDYNAŁA STEFANA WYSZYŃSKIEGO 32</w:t>
            </w:r>
            <w:r w:rsidRPr="000D4F15">
              <w:rPr>
                <w:rFonts w:asciiTheme="minorHAnsi" w:eastAsia="Lato" w:hAnsiTheme="minorHAnsi" w:cs="Lato"/>
                <w:color w:val="000000"/>
                <w:sz w:val="20"/>
                <w:szCs w:val="20"/>
              </w:rPr>
              <w:br/>
              <w:t>70-203 SZCZECIN</w:t>
            </w:r>
          </w:p>
          <w:p w14:paraId="2A2324C8" w14:textId="731561AA" w:rsidR="000D4F15" w:rsidRPr="000D4F15" w:rsidRDefault="000D4F15" w:rsidP="00F2664A">
            <w:pPr>
              <w:spacing w:after="0" w:line="276" w:lineRule="auto"/>
              <w:rPr>
                <w:rFonts w:asciiTheme="minorHAnsi" w:eastAsia="Lato" w:hAnsiTheme="minorHAnsi" w:cs="Lato"/>
                <w:color w:val="000000"/>
                <w:sz w:val="20"/>
                <w:szCs w:val="20"/>
              </w:rPr>
            </w:pPr>
            <w:hyperlink r:id="rId8" w:history="1">
              <w:r w:rsidRPr="000D4F15">
                <w:rPr>
                  <w:rFonts w:asciiTheme="minorHAnsi" w:eastAsia="Lato" w:hAnsiTheme="minorHAnsi" w:cs="Lato"/>
                  <w:color w:val="000000"/>
                  <w:sz w:val="20"/>
                  <w:szCs w:val="20"/>
                </w:rPr>
                <w:t>530 661 982</w:t>
              </w:r>
            </w:hyperlink>
          </w:p>
        </w:tc>
      </w:tr>
    </w:tbl>
    <w:p w14:paraId="3256FC5E" w14:textId="77777777" w:rsidR="00F2664A" w:rsidRPr="00F2664A" w:rsidRDefault="00F2664A" w:rsidP="00F2664A">
      <w:pPr>
        <w:pStyle w:val="Nagwek3"/>
        <w:spacing w:before="0" w:after="0" w:line="276" w:lineRule="auto"/>
        <w:rPr>
          <w:rFonts w:asciiTheme="minorHAnsi" w:hAnsiTheme="minorHAnsi"/>
          <w:color w:val="002060"/>
          <w:sz w:val="20"/>
          <w:szCs w:val="20"/>
        </w:rPr>
      </w:pPr>
    </w:p>
    <w:p w14:paraId="4E1C6A74" w14:textId="77777777" w:rsidR="00F2664A" w:rsidRPr="00F2664A" w:rsidRDefault="00F2664A" w:rsidP="00F2664A">
      <w:pPr>
        <w:pStyle w:val="Nagwek3"/>
        <w:spacing w:before="0" w:after="0" w:line="276" w:lineRule="auto"/>
        <w:rPr>
          <w:rFonts w:asciiTheme="minorHAnsi" w:hAnsiTheme="minorHAnsi"/>
          <w:color w:val="002060"/>
          <w:sz w:val="20"/>
          <w:szCs w:val="20"/>
        </w:rPr>
      </w:pPr>
    </w:p>
    <w:p w14:paraId="332CC8D8" w14:textId="77777777" w:rsidR="00F2664A" w:rsidRPr="00F2664A" w:rsidRDefault="00F2664A" w:rsidP="00F2664A">
      <w:pPr>
        <w:pStyle w:val="Nagwek3"/>
        <w:spacing w:before="0" w:after="0" w:line="276" w:lineRule="auto"/>
        <w:rPr>
          <w:rFonts w:asciiTheme="minorHAnsi" w:hAnsiTheme="minorHAnsi"/>
          <w:color w:val="002060"/>
          <w:sz w:val="20"/>
          <w:szCs w:val="20"/>
        </w:rPr>
      </w:pPr>
    </w:p>
    <w:p w14:paraId="5821E51A" w14:textId="77777777" w:rsidR="00F2664A" w:rsidRPr="00F2664A" w:rsidRDefault="00F2664A" w:rsidP="00F2664A">
      <w:pPr>
        <w:pStyle w:val="Nagwek3"/>
        <w:spacing w:before="0" w:after="0" w:line="276" w:lineRule="auto"/>
        <w:rPr>
          <w:rFonts w:asciiTheme="minorHAnsi" w:hAnsiTheme="minorHAnsi"/>
          <w:color w:val="002060"/>
          <w:sz w:val="20"/>
          <w:szCs w:val="20"/>
        </w:rPr>
      </w:pPr>
    </w:p>
    <w:p w14:paraId="275F0019" w14:textId="77777777" w:rsidR="00F2664A" w:rsidRPr="00F2664A" w:rsidRDefault="00F2664A" w:rsidP="00F2664A">
      <w:pPr>
        <w:pStyle w:val="Nagwek3"/>
        <w:spacing w:before="0" w:after="0" w:line="276" w:lineRule="auto"/>
        <w:rPr>
          <w:rFonts w:asciiTheme="minorHAnsi" w:hAnsiTheme="minorHAnsi"/>
          <w:color w:val="002060"/>
          <w:sz w:val="20"/>
          <w:szCs w:val="20"/>
        </w:rPr>
      </w:pPr>
    </w:p>
    <w:p w14:paraId="029376E8" w14:textId="77777777" w:rsidR="00F2664A" w:rsidRPr="00F2664A" w:rsidRDefault="00F2664A" w:rsidP="00F2664A">
      <w:pPr>
        <w:pStyle w:val="Nagwek3"/>
        <w:spacing w:before="0" w:after="0" w:line="276" w:lineRule="auto"/>
        <w:rPr>
          <w:rFonts w:asciiTheme="minorHAnsi" w:hAnsiTheme="minorHAnsi"/>
          <w:color w:val="002060"/>
          <w:sz w:val="20"/>
          <w:szCs w:val="20"/>
        </w:rPr>
      </w:pPr>
    </w:p>
    <w:p w14:paraId="6E45621E" w14:textId="77777777" w:rsidR="00F2664A" w:rsidRPr="00F2664A" w:rsidRDefault="00F2664A" w:rsidP="00F2664A">
      <w:pPr>
        <w:spacing w:after="0"/>
        <w:rPr>
          <w:sz w:val="20"/>
          <w:szCs w:val="20"/>
        </w:rPr>
      </w:pPr>
    </w:p>
    <w:p w14:paraId="76D20FCF" w14:textId="77777777" w:rsidR="00F2664A" w:rsidRDefault="00F2664A" w:rsidP="00F2664A">
      <w:pPr>
        <w:spacing w:after="0"/>
        <w:rPr>
          <w:sz w:val="20"/>
          <w:szCs w:val="20"/>
        </w:rPr>
      </w:pPr>
    </w:p>
    <w:p w14:paraId="00A5ED14" w14:textId="77777777" w:rsidR="000D4F15" w:rsidRDefault="000D4F15" w:rsidP="00F2664A">
      <w:pPr>
        <w:spacing w:after="0"/>
        <w:rPr>
          <w:sz w:val="20"/>
          <w:szCs w:val="20"/>
        </w:rPr>
      </w:pPr>
    </w:p>
    <w:p w14:paraId="19B427C2" w14:textId="77777777" w:rsidR="000D4F15" w:rsidRDefault="000D4F15" w:rsidP="00F2664A">
      <w:pPr>
        <w:spacing w:after="0"/>
        <w:rPr>
          <w:sz w:val="20"/>
          <w:szCs w:val="20"/>
        </w:rPr>
      </w:pPr>
    </w:p>
    <w:p w14:paraId="78C1E54E" w14:textId="77777777" w:rsidR="000D4F15" w:rsidRDefault="000D4F15" w:rsidP="00F2664A">
      <w:pPr>
        <w:spacing w:after="0"/>
        <w:rPr>
          <w:sz w:val="20"/>
          <w:szCs w:val="20"/>
        </w:rPr>
      </w:pPr>
    </w:p>
    <w:p w14:paraId="6C429700" w14:textId="77777777" w:rsidR="000D4F15" w:rsidRDefault="000D4F15" w:rsidP="00F2664A">
      <w:pPr>
        <w:spacing w:after="0"/>
        <w:rPr>
          <w:sz w:val="20"/>
          <w:szCs w:val="20"/>
        </w:rPr>
      </w:pPr>
    </w:p>
    <w:p w14:paraId="2ED0943B" w14:textId="77777777" w:rsidR="000D4F15" w:rsidRDefault="000D4F15" w:rsidP="00F2664A">
      <w:pPr>
        <w:spacing w:after="0"/>
        <w:rPr>
          <w:sz w:val="20"/>
          <w:szCs w:val="20"/>
        </w:rPr>
      </w:pPr>
    </w:p>
    <w:p w14:paraId="50982608" w14:textId="77777777" w:rsidR="000D4F15" w:rsidRDefault="000D4F15" w:rsidP="00F2664A">
      <w:pPr>
        <w:spacing w:after="0"/>
        <w:rPr>
          <w:sz w:val="20"/>
          <w:szCs w:val="20"/>
        </w:rPr>
      </w:pPr>
    </w:p>
    <w:p w14:paraId="79509169" w14:textId="77777777" w:rsidR="000D4F15" w:rsidRDefault="000D4F15" w:rsidP="00F2664A">
      <w:pPr>
        <w:spacing w:after="0"/>
        <w:rPr>
          <w:sz w:val="20"/>
          <w:szCs w:val="20"/>
        </w:rPr>
      </w:pPr>
    </w:p>
    <w:p w14:paraId="2242D2C5" w14:textId="77777777" w:rsidR="000D4F15" w:rsidRPr="00F2664A" w:rsidRDefault="000D4F15" w:rsidP="00F2664A">
      <w:pPr>
        <w:spacing w:after="0"/>
        <w:rPr>
          <w:sz w:val="20"/>
          <w:szCs w:val="20"/>
        </w:rPr>
      </w:pPr>
    </w:p>
    <w:p w14:paraId="73B57327" w14:textId="77777777" w:rsidR="00F2664A" w:rsidRPr="00F2664A" w:rsidRDefault="00F2664A" w:rsidP="00F2664A">
      <w:pPr>
        <w:spacing w:after="0"/>
        <w:rPr>
          <w:sz w:val="20"/>
          <w:szCs w:val="20"/>
        </w:rPr>
      </w:pPr>
    </w:p>
    <w:p w14:paraId="130FA238" w14:textId="0CB0465F" w:rsidR="00F2664A" w:rsidRDefault="003159C4" w:rsidP="00F2664A">
      <w:pPr>
        <w:pStyle w:val="Nagwek3"/>
        <w:spacing w:before="0" w:after="0" w:line="276" w:lineRule="auto"/>
        <w:rPr>
          <w:rFonts w:asciiTheme="minorHAnsi" w:hAnsiTheme="minorHAnsi"/>
          <w:color w:val="002060"/>
          <w:sz w:val="20"/>
          <w:szCs w:val="20"/>
        </w:rPr>
      </w:pPr>
      <w:bookmarkStart w:id="11" w:name="_Toc171586281"/>
      <w:r>
        <w:rPr>
          <w:rFonts w:asciiTheme="minorHAnsi" w:hAnsiTheme="minorHAnsi"/>
          <w:color w:val="002060"/>
          <w:sz w:val="20"/>
          <w:szCs w:val="20"/>
        </w:rPr>
        <w:lastRenderedPageBreak/>
        <w:t>Załącznik</w:t>
      </w:r>
      <w:r w:rsidRPr="00F2664A">
        <w:rPr>
          <w:rFonts w:asciiTheme="minorHAnsi" w:hAnsiTheme="minorHAnsi"/>
          <w:color w:val="002060"/>
          <w:sz w:val="20"/>
          <w:szCs w:val="20"/>
        </w:rPr>
        <w:t xml:space="preserve"> nr</w:t>
      </w:r>
      <w:r>
        <w:rPr>
          <w:rFonts w:asciiTheme="minorHAnsi" w:hAnsiTheme="minorHAnsi"/>
          <w:color w:val="002060"/>
          <w:sz w:val="20"/>
          <w:szCs w:val="20"/>
        </w:rPr>
        <w:t xml:space="preserve"> 5</w:t>
      </w:r>
      <w:r w:rsidR="000D4F15">
        <w:rPr>
          <w:rFonts w:asciiTheme="minorHAnsi" w:hAnsiTheme="minorHAnsi"/>
          <w:color w:val="002060"/>
          <w:sz w:val="20"/>
          <w:szCs w:val="20"/>
        </w:rPr>
        <w:t>A</w:t>
      </w:r>
      <w:r>
        <w:rPr>
          <w:rFonts w:asciiTheme="minorHAnsi" w:hAnsiTheme="minorHAnsi"/>
          <w:color w:val="002060"/>
          <w:sz w:val="20"/>
          <w:szCs w:val="20"/>
        </w:rPr>
        <w:t>:</w:t>
      </w:r>
      <w:r w:rsidR="00F2664A" w:rsidRPr="00F2664A">
        <w:rPr>
          <w:rFonts w:asciiTheme="minorHAnsi" w:hAnsiTheme="minorHAnsi"/>
          <w:color w:val="002060"/>
          <w:sz w:val="20"/>
          <w:szCs w:val="20"/>
        </w:rPr>
        <w:t xml:space="preserve"> Ankieta dla członków personelu monitorująca stan znajomości standardów ochrony dzieci i przestrzegania oraz skuteczność obowiązujących procedur.</w:t>
      </w:r>
      <w:bookmarkEnd w:id="11"/>
      <w:r w:rsidR="00F2664A" w:rsidRPr="00F2664A">
        <w:rPr>
          <w:rFonts w:asciiTheme="minorHAnsi" w:hAnsiTheme="minorHAnsi"/>
          <w:color w:val="002060"/>
          <w:sz w:val="20"/>
          <w:szCs w:val="20"/>
        </w:rPr>
        <w:t xml:space="preserve"> </w:t>
      </w:r>
    </w:p>
    <w:p w14:paraId="2B212296" w14:textId="77777777" w:rsidR="000D4F15" w:rsidRPr="000D4F15" w:rsidRDefault="000D4F15" w:rsidP="000D4F15">
      <w:pPr>
        <w:rPr>
          <w:lang w:eastAsia="pl-PL"/>
        </w:rPr>
      </w:pPr>
    </w:p>
    <w:tbl>
      <w:tblPr>
        <w:tblStyle w:val="3"/>
        <w:tblW w:w="901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4692"/>
        <w:gridCol w:w="4320"/>
      </w:tblGrid>
      <w:tr w:rsidR="00F2664A" w:rsidRPr="00F2664A" w14:paraId="24E4E20E" w14:textId="77777777" w:rsidTr="000D4F15">
        <w:trPr>
          <w:trHeight w:val="300"/>
        </w:trPr>
        <w:tc>
          <w:tcPr>
            <w:tcW w:w="469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9CF0C58"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Oceń (w skali od 1 do 10) </w:t>
            </w:r>
            <w:r w:rsidRPr="00F2664A">
              <w:rPr>
                <w:rFonts w:asciiTheme="minorHAnsi" w:eastAsia="Lato" w:hAnsiTheme="minorHAnsi" w:cs="Lato"/>
                <w:sz w:val="20"/>
                <w:szCs w:val="20"/>
                <w:u w:val="single"/>
              </w:rPr>
              <w:t>swoją znajomość standardów</w:t>
            </w:r>
            <w:r w:rsidRPr="00F2664A">
              <w:rPr>
                <w:rFonts w:asciiTheme="minorHAnsi" w:eastAsia="Lato" w:hAnsiTheme="minorHAnsi" w:cs="Lato"/>
                <w:sz w:val="20"/>
                <w:szCs w:val="20"/>
              </w:rPr>
              <w:t xml:space="preserve"> ochrony dzieci (1 – niska, 10 – wysoka)</w:t>
            </w:r>
          </w:p>
        </w:tc>
        <w:tc>
          <w:tcPr>
            <w:tcW w:w="432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719692D"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 </w:t>
            </w:r>
          </w:p>
        </w:tc>
      </w:tr>
      <w:tr w:rsidR="00F2664A" w:rsidRPr="00F2664A" w14:paraId="35F2FB57" w14:textId="77777777" w:rsidTr="000D4F15">
        <w:trPr>
          <w:trHeight w:val="300"/>
        </w:trPr>
        <w:tc>
          <w:tcPr>
            <w:tcW w:w="469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BC0EC8D"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Jak oceniasz (w skali od 1 do 10) </w:t>
            </w:r>
            <w:r w:rsidRPr="00F2664A">
              <w:rPr>
                <w:rFonts w:asciiTheme="minorHAnsi" w:eastAsia="Lato" w:hAnsiTheme="minorHAnsi" w:cs="Lato"/>
                <w:sz w:val="20"/>
                <w:szCs w:val="20"/>
                <w:u w:val="single"/>
              </w:rPr>
              <w:t>poziom znajomości wśród personelu standardów</w:t>
            </w:r>
            <w:r w:rsidRPr="00F2664A">
              <w:rPr>
                <w:rFonts w:asciiTheme="minorHAnsi" w:eastAsia="Lato" w:hAnsiTheme="minorHAnsi" w:cs="Lato"/>
                <w:sz w:val="20"/>
                <w:szCs w:val="20"/>
              </w:rPr>
              <w:t xml:space="preserve"> ochrony dzieci? (1 – niski, 10 – wysoki)</w:t>
            </w:r>
          </w:p>
        </w:tc>
        <w:tc>
          <w:tcPr>
            <w:tcW w:w="432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33FE9A4"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 </w:t>
            </w:r>
          </w:p>
        </w:tc>
      </w:tr>
      <w:tr w:rsidR="00F2664A" w:rsidRPr="00F2664A" w14:paraId="098C4768" w14:textId="77777777" w:rsidTr="000D4F15">
        <w:trPr>
          <w:trHeight w:val="300"/>
        </w:trPr>
        <w:tc>
          <w:tcPr>
            <w:tcW w:w="469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5A10C60"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Oceń (w skali od 1 do 10) </w:t>
            </w:r>
            <w:r w:rsidRPr="00F2664A">
              <w:rPr>
                <w:rFonts w:asciiTheme="minorHAnsi" w:eastAsia="Lato" w:hAnsiTheme="minorHAnsi" w:cs="Lato"/>
                <w:sz w:val="20"/>
                <w:szCs w:val="20"/>
                <w:u w:val="single"/>
              </w:rPr>
              <w:t>swoją umiejętność rozpoznawania</w:t>
            </w:r>
            <w:r w:rsidRPr="00F2664A">
              <w:rPr>
                <w:rFonts w:asciiTheme="minorHAnsi" w:eastAsia="Lato" w:hAnsiTheme="minorHAnsi" w:cs="Lato"/>
                <w:sz w:val="20"/>
                <w:szCs w:val="20"/>
              </w:rPr>
              <w:t xml:space="preserve"> symptomów krzywdzenia dzieci</w:t>
            </w:r>
          </w:p>
          <w:p w14:paraId="4E649B90"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(1 – niska, 10 – wysoka)</w:t>
            </w:r>
          </w:p>
        </w:tc>
        <w:tc>
          <w:tcPr>
            <w:tcW w:w="432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4B0B13E"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 </w:t>
            </w:r>
          </w:p>
        </w:tc>
      </w:tr>
      <w:tr w:rsidR="00F2664A" w:rsidRPr="00F2664A" w14:paraId="5333A8DE" w14:textId="77777777" w:rsidTr="000D4F15">
        <w:trPr>
          <w:trHeight w:val="300"/>
        </w:trPr>
        <w:tc>
          <w:tcPr>
            <w:tcW w:w="469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59C16E1"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Jak oceniasz (w skali od 1 do 10) </w:t>
            </w:r>
            <w:r w:rsidRPr="00F2664A">
              <w:rPr>
                <w:rFonts w:asciiTheme="minorHAnsi" w:eastAsia="Lato" w:hAnsiTheme="minorHAnsi" w:cs="Lato"/>
                <w:sz w:val="20"/>
                <w:szCs w:val="20"/>
                <w:u w:val="single"/>
              </w:rPr>
              <w:t>umiejętności innych pracowników rozpoznawania</w:t>
            </w:r>
            <w:r w:rsidRPr="00F2664A">
              <w:rPr>
                <w:rFonts w:asciiTheme="minorHAnsi" w:eastAsia="Lato" w:hAnsiTheme="minorHAnsi" w:cs="Lato"/>
                <w:sz w:val="20"/>
                <w:szCs w:val="20"/>
              </w:rPr>
              <w:t xml:space="preserve"> symptomów krzywdzenia dzieci? (1 – niskie, 10 – wysokie)</w:t>
            </w:r>
          </w:p>
        </w:tc>
        <w:tc>
          <w:tcPr>
            <w:tcW w:w="432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0269520"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 </w:t>
            </w:r>
          </w:p>
        </w:tc>
      </w:tr>
      <w:tr w:rsidR="00F2664A" w:rsidRPr="00F2664A" w14:paraId="7A9253FA" w14:textId="77777777" w:rsidTr="000D4F15">
        <w:trPr>
          <w:trHeight w:val="300"/>
        </w:trPr>
        <w:tc>
          <w:tcPr>
            <w:tcW w:w="469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FE227FC"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Oceń (w skali od 1 do 10) </w:t>
            </w:r>
            <w:r w:rsidRPr="00F2664A">
              <w:rPr>
                <w:rFonts w:asciiTheme="minorHAnsi" w:eastAsia="Lato" w:hAnsiTheme="minorHAnsi" w:cs="Lato"/>
                <w:sz w:val="20"/>
                <w:szCs w:val="20"/>
                <w:u w:val="single"/>
              </w:rPr>
              <w:t>swoją znajomość procedur reagowania</w:t>
            </w:r>
            <w:r w:rsidRPr="00F2664A">
              <w:rPr>
                <w:rFonts w:asciiTheme="minorHAnsi" w:eastAsia="Lato" w:hAnsiTheme="minorHAnsi" w:cs="Lato"/>
                <w:sz w:val="20"/>
                <w:szCs w:val="20"/>
              </w:rPr>
              <w:t xml:space="preserve"> na symptomy krzywdzenia dzieci (1 – niska, 10 – wysoka)</w:t>
            </w:r>
          </w:p>
        </w:tc>
        <w:tc>
          <w:tcPr>
            <w:tcW w:w="432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224D87F"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 </w:t>
            </w:r>
          </w:p>
        </w:tc>
      </w:tr>
      <w:tr w:rsidR="00F2664A" w:rsidRPr="00F2664A" w14:paraId="6A8EFD00" w14:textId="77777777" w:rsidTr="000D4F15">
        <w:trPr>
          <w:trHeight w:val="300"/>
        </w:trPr>
        <w:tc>
          <w:tcPr>
            <w:tcW w:w="469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AACA7D6"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Jak oceniasz (w skali od 1 do 10) znajomość wśród personelu </w:t>
            </w:r>
            <w:r w:rsidRPr="00F2664A">
              <w:rPr>
                <w:rFonts w:asciiTheme="minorHAnsi" w:eastAsia="Lato" w:hAnsiTheme="minorHAnsi" w:cs="Lato"/>
                <w:sz w:val="20"/>
                <w:szCs w:val="20"/>
                <w:u w:val="single"/>
              </w:rPr>
              <w:t>procedur reagowania</w:t>
            </w:r>
            <w:r w:rsidRPr="00F2664A">
              <w:rPr>
                <w:rFonts w:asciiTheme="minorHAnsi" w:eastAsia="Lato" w:hAnsiTheme="minorHAnsi" w:cs="Lato"/>
                <w:sz w:val="20"/>
                <w:szCs w:val="20"/>
              </w:rPr>
              <w:t xml:space="preserve"> na symptomy krzywdzenia dzieci? (1 – niska, 10 – wysoka)</w:t>
            </w:r>
          </w:p>
        </w:tc>
        <w:tc>
          <w:tcPr>
            <w:tcW w:w="432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CAFAD10"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 </w:t>
            </w:r>
          </w:p>
        </w:tc>
      </w:tr>
      <w:tr w:rsidR="00F2664A" w:rsidRPr="00F2664A" w14:paraId="21307B7B" w14:textId="77777777" w:rsidTr="000D4F15">
        <w:trPr>
          <w:trHeight w:val="300"/>
        </w:trPr>
        <w:tc>
          <w:tcPr>
            <w:tcW w:w="469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A8CE011"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Czy w Twojej ocenie konieczne jest podniesienie znajomości obowiązującej Standardów ochrony dzieci wśród pracowników? Jeśli tak, zaznacz w jakim obszarze. </w:t>
            </w:r>
          </w:p>
        </w:tc>
        <w:tc>
          <w:tcPr>
            <w:tcW w:w="432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97C9157" w14:textId="77777777" w:rsidR="00F2664A" w:rsidRPr="00F2664A" w:rsidRDefault="00F2664A" w:rsidP="000D4F15">
            <w:pPr>
              <w:numPr>
                <w:ilvl w:val="0"/>
                <w:numId w:val="46"/>
              </w:numPr>
              <w:spacing w:after="0" w:line="240" w:lineRule="auto"/>
              <w:rPr>
                <w:rFonts w:asciiTheme="minorHAnsi" w:eastAsia="Lato" w:hAnsiTheme="minorHAnsi" w:cs="Lato"/>
                <w:sz w:val="20"/>
                <w:szCs w:val="20"/>
              </w:rPr>
            </w:pPr>
            <w:r w:rsidRPr="00F2664A">
              <w:rPr>
                <w:rFonts w:asciiTheme="minorHAnsi" w:eastAsia="Lato" w:hAnsiTheme="minorHAnsi" w:cs="Lato"/>
                <w:color w:val="000000"/>
                <w:sz w:val="20"/>
                <w:szCs w:val="20"/>
              </w:rPr>
              <w:t>zasad bezpiecznych relacji pomiędzy personelem placówki a dziećmi</w:t>
            </w:r>
          </w:p>
          <w:p w14:paraId="1AE0940B" w14:textId="77777777" w:rsidR="00F2664A" w:rsidRPr="00F2664A" w:rsidRDefault="00F2664A" w:rsidP="000D4F15">
            <w:pPr>
              <w:numPr>
                <w:ilvl w:val="0"/>
                <w:numId w:val="46"/>
              </w:numPr>
              <w:spacing w:after="0" w:line="240" w:lineRule="auto"/>
              <w:rPr>
                <w:rFonts w:asciiTheme="minorHAnsi" w:eastAsia="Lato" w:hAnsiTheme="minorHAnsi" w:cs="Lato"/>
                <w:sz w:val="20"/>
                <w:szCs w:val="20"/>
              </w:rPr>
            </w:pPr>
            <w:r w:rsidRPr="00F2664A">
              <w:rPr>
                <w:rFonts w:asciiTheme="minorHAnsi" w:eastAsia="Lato" w:hAnsiTheme="minorHAnsi" w:cs="Lato"/>
                <w:color w:val="000000"/>
                <w:sz w:val="20"/>
                <w:szCs w:val="20"/>
              </w:rPr>
              <w:t>zasad bezpiecznych relacji pomiędzy dziećmi</w:t>
            </w:r>
          </w:p>
          <w:p w14:paraId="349C30E1" w14:textId="77777777" w:rsidR="00F2664A" w:rsidRPr="00F2664A" w:rsidRDefault="00F2664A" w:rsidP="000D4F15">
            <w:pPr>
              <w:numPr>
                <w:ilvl w:val="0"/>
                <w:numId w:val="46"/>
              </w:numPr>
              <w:spacing w:after="0" w:line="240" w:lineRule="auto"/>
              <w:rPr>
                <w:rFonts w:asciiTheme="minorHAnsi" w:eastAsia="Lato" w:hAnsiTheme="minorHAnsi" w:cs="Lato"/>
                <w:sz w:val="20"/>
                <w:szCs w:val="20"/>
              </w:rPr>
            </w:pPr>
            <w:r w:rsidRPr="00F2664A">
              <w:rPr>
                <w:rFonts w:asciiTheme="minorHAnsi" w:eastAsia="Lato" w:hAnsiTheme="minorHAnsi" w:cs="Lato"/>
                <w:color w:val="000000"/>
                <w:sz w:val="20"/>
                <w:szCs w:val="20"/>
              </w:rPr>
              <w:t>zasad i procedur reagowania w przypadku podejrzenia krzywdzenia dziecka</w:t>
            </w:r>
          </w:p>
          <w:p w14:paraId="670BFB22" w14:textId="77777777" w:rsidR="00F2664A" w:rsidRPr="00F2664A" w:rsidRDefault="00F2664A" w:rsidP="000D4F15">
            <w:pPr>
              <w:numPr>
                <w:ilvl w:val="0"/>
                <w:numId w:val="46"/>
              </w:numPr>
              <w:spacing w:after="0" w:line="240" w:lineRule="auto"/>
              <w:rPr>
                <w:rFonts w:asciiTheme="minorHAnsi" w:eastAsia="Lato" w:hAnsiTheme="minorHAnsi" w:cs="Lato"/>
                <w:sz w:val="20"/>
                <w:szCs w:val="20"/>
              </w:rPr>
            </w:pPr>
            <w:r w:rsidRPr="00F2664A">
              <w:rPr>
                <w:rFonts w:asciiTheme="minorHAnsi" w:eastAsia="Lato" w:hAnsiTheme="minorHAnsi" w:cs="Lato"/>
                <w:color w:val="000000"/>
                <w:sz w:val="20"/>
                <w:szCs w:val="20"/>
              </w:rPr>
              <w:t xml:space="preserve">zasad ochrony wizerunku dziecka i danych osobowych </w:t>
            </w:r>
          </w:p>
          <w:p w14:paraId="51AE278F" w14:textId="77777777" w:rsidR="00F2664A" w:rsidRPr="00F2664A" w:rsidRDefault="00F2664A" w:rsidP="000D4F15">
            <w:pPr>
              <w:numPr>
                <w:ilvl w:val="0"/>
                <w:numId w:val="46"/>
              </w:numPr>
              <w:spacing w:after="0" w:line="240" w:lineRule="auto"/>
              <w:rPr>
                <w:rFonts w:asciiTheme="minorHAnsi" w:eastAsia="Lato" w:hAnsiTheme="minorHAnsi" w:cs="Lato"/>
                <w:sz w:val="20"/>
                <w:szCs w:val="20"/>
              </w:rPr>
            </w:pPr>
            <w:r w:rsidRPr="00F2664A">
              <w:rPr>
                <w:rFonts w:asciiTheme="minorHAnsi" w:eastAsia="Lato" w:hAnsiTheme="minorHAnsi" w:cs="Lato"/>
                <w:color w:val="000000"/>
                <w:sz w:val="20"/>
                <w:szCs w:val="20"/>
              </w:rPr>
              <w:t>zasad dostępu dzieci do Internetu</w:t>
            </w:r>
          </w:p>
        </w:tc>
      </w:tr>
      <w:tr w:rsidR="00F2664A" w:rsidRPr="00F2664A" w14:paraId="4870490E" w14:textId="77777777" w:rsidTr="000D4F15">
        <w:trPr>
          <w:trHeight w:val="300"/>
        </w:trPr>
        <w:tc>
          <w:tcPr>
            <w:tcW w:w="469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BFDF20D"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Czy w Twojej ocenie konieczne jest podniesienie znajomości obowiązujących standardów ochrony dzieci wśród wychowanków? Jeśli tak, zaznacz w jakim obszarze.</w:t>
            </w:r>
          </w:p>
        </w:tc>
        <w:tc>
          <w:tcPr>
            <w:tcW w:w="432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83BCACB" w14:textId="77777777" w:rsidR="00F2664A" w:rsidRPr="00F2664A" w:rsidRDefault="00F2664A" w:rsidP="000D4F15">
            <w:pPr>
              <w:numPr>
                <w:ilvl w:val="0"/>
                <w:numId w:val="47"/>
              </w:numPr>
              <w:spacing w:after="0" w:line="240" w:lineRule="auto"/>
              <w:rPr>
                <w:rFonts w:asciiTheme="minorHAnsi" w:eastAsia="Lato" w:hAnsiTheme="minorHAnsi" w:cs="Lato"/>
                <w:sz w:val="20"/>
                <w:szCs w:val="20"/>
              </w:rPr>
            </w:pPr>
            <w:r w:rsidRPr="00F2664A">
              <w:rPr>
                <w:rFonts w:asciiTheme="minorHAnsi" w:eastAsia="Lato" w:hAnsiTheme="minorHAnsi" w:cs="Lato"/>
                <w:color w:val="000000"/>
                <w:sz w:val="20"/>
                <w:szCs w:val="20"/>
              </w:rPr>
              <w:t>zasad bezpiecznych relacji pomiędzy personelem placówki a dziećmi</w:t>
            </w:r>
          </w:p>
          <w:p w14:paraId="68DFA110" w14:textId="77777777" w:rsidR="00F2664A" w:rsidRPr="00F2664A" w:rsidRDefault="00F2664A" w:rsidP="000D4F15">
            <w:pPr>
              <w:numPr>
                <w:ilvl w:val="0"/>
                <w:numId w:val="47"/>
              </w:numPr>
              <w:spacing w:after="0" w:line="240" w:lineRule="auto"/>
              <w:rPr>
                <w:rFonts w:asciiTheme="minorHAnsi" w:eastAsia="Lato" w:hAnsiTheme="minorHAnsi" w:cs="Lato"/>
                <w:sz w:val="20"/>
                <w:szCs w:val="20"/>
              </w:rPr>
            </w:pPr>
            <w:r w:rsidRPr="00F2664A">
              <w:rPr>
                <w:rFonts w:asciiTheme="minorHAnsi" w:eastAsia="Lato" w:hAnsiTheme="minorHAnsi" w:cs="Lato"/>
                <w:color w:val="000000"/>
                <w:sz w:val="20"/>
                <w:szCs w:val="20"/>
              </w:rPr>
              <w:t>zasad bezpiecznych relacji pomiędzy dziećmi</w:t>
            </w:r>
          </w:p>
          <w:p w14:paraId="6632E26A" w14:textId="77777777" w:rsidR="00F2664A" w:rsidRPr="00F2664A" w:rsidRDefault="00F2664A" w:rsidP="000D4F15">
            <w:pPr>
              <w:numPr>
                <w:ilvl w:val="0"/>
                <w:numId w:val="47"/>
              </w:numPr>
              <w:spacing w:after="0" w:line="240" w:lineRule="auto"/>
              <w:rPr>
                <w:rFonts w:asciiTheme="minorHAnsi" w:eastAsia="Lato" w:hAnsiTheme="minorHAnsi" w:cs="Lato"/>
                <w:sz w:val="20"/>
                <w:szCs w:val="20"/>
              </w:rPr>
            </w:pPr>
            <w:r w:rsidRPr="00F2664A">
              <w:rPr>
                <w:rFonts w:asciiTheme="minorHAnsi" w:eastAsia="Lato" w:hAnsiTheme="minorHAnsi" w:cs="Lato"/>
                <w:color w:val="000000"/>
                <w:sz w:val="20"/>
                <w:szCs w:val="20"/>
              </w:rPr>
              <w:t>zasad i procedur reagowania w przypadku podejrzenia krzywdzenia dziecka</w:t>
            </w:r>
          </w:p>
          <w:p w14:paraId="4924E329" w14:textId="77777777" w:rsidR="00F2664A" w:rsidRPr="00F2664A" w:rsidRDefault="00F2664A" w:rsidP="000D4F15">
            <w:pPr>
              <w:numPr>
                <w:ilvl w:val="0"/>
                <w:numId w:val="47"/>
              </w:numPr>
              <w:spacing w:after="0" w:line="240" w:lineRule="auto"/>
              <w:rPr>
                <w:rFonts w:asciiTheme="minorHAnsi" w:eastAsia="Lato" w:hAnsiTheme="minorHAnsi" w:cs="Lato"/>
                <w:sz w:val="20"/>
                <w:szCs w:val="20"/>
              </w:rPr>
            </w:pPr>
            <w:r w:rsidRPr="00F2664A">
              <w:rPr>
                <w:rFonts w:asciiTheme="minorHAnsi" w:eastAsia="Lato" w:hAnsiTheme="minorHAnsi" w:cs="Lato"/>
                <w:color w:val="000000"/>
                <w:sz w:val="20"/>
                <w:szCs w:val="20"/>
              </w:rPr>
              <w:t>zasad ochrony wizerunku dziecka i danych osobowych</w:t>
            </w:r>
          </w:p>
          <w:p w14:paraId="272B6FE4" w14:textId="77777777" w:rsidR="00F2664A" w:rsidRPr="00F2664A" w:rsidRDefault="00F2664A" w:rsidP="000D4F15">
            <w:pPr>
              <w:numPr>
                <w:ilvl w:val="0"/>
                <w:numId w:val="47"/>
              </w:numPr>
              <w:spacing w:after="0" w:line="240" w:lineRule="auto"/>
              <w:rPr>
                <w:rFonts w:asciiTheme="minorHAnsi" w:eastAsia="Lato" w:hAnsiTheme="minorHAnsi" w:cs="Lato"/>
                <w:sz w:val="20"/>
                <w:szCs w:val="20"/>
              </w:rPr>
            </w:pPr>
            <w:r w:rsidRPr="00F2664A">
              <w:rPr>
                <w:rFonts w:asciiTheme="minorHAnsi" w:eastAsia="Lato" w:hAnsiTheme="minorHAnsi" w:cs="Lato"/>
                <w:color w:val="000000"/>
                <w:sz w:val="20"/>
                <w:szCs w:val="20"/>
              </w:rPr>
              <w:t>zasad dostępu dzieci do Internetu</w:t>
            </w:r>
          </w:p>
        </w:tc>
      </w:tr>
      <w:tr w:rsidR="00F2664A" w:rsidRPr="00F2664A" w14:paraId="47AC7266" w14:textId="77777777" w:rsidTr="000D4F15">
        <w:trPr>
          <w:trHeight w:val="300"/>
        </w:trPr>
        <w:tc>
          <w:tcPr>
            <w:tcW w:w="469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6AF8604"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Czy zdarzyło Ci się zaobserwować naruszenie w placówce standardów ochrony dzieci? Jeśli tak – jakie zasady zostały naruszone? (odpowiedz opisowo)</w:t>
            </w:r>
          </w:p>
        </w:tc>
        <w:tc>
          <w:tcPr>
            <w:tcW w:w="432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6B4F874"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 </w:t>
            </w:r>
          </w:p>
        </w:tc>
      </w:tr>
      <w:tr w:rsidR="00F2664A" w:rsidRPr="00F2664A" w14:paraId="150F29D4" w14:textId="77777777" w:rsidTr="000D4F15">
        <w:trPr>
          <w:trHeight w:val="300"/>
        </w:trPr>
        <w:tc>
          <w:tcPr>
            <w:tcW w:w="469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DADA159"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Czy zostały wówczas podjęte przez Ciebie jakieś działania? Jeśli tak – jakie, jeśli nie – dlaczego? (odpowiedz opisowo)</w:t>
            </w:r>
          </w:p>
        </w:tc>
        <w:tc>
          <w:tcPr>
            <w:tcW w:w="432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913BB8F"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 </w:t>
            </w:r>
          </w:p>
        </w:tc>
      </w:tr>
      <w:tr w:rsidR="00F2664A" w:rsidRPr="00F2664A" w14:paraId="0832EA79" w14:textId="77777777" w:rsidTr="000D4F15">
        <w:trPr>
          <w:trHeight w:val="300"/>
        </w:trPr>
        <w:tc>
          <w:tcPr>
            <w:tcW w:w="469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1C46B6F"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Co w Twojej ocenie szczególnie się sprawdza w standardach  ochrony dzieci? Które zasady są trudne do realizacji? Zaproponuj zmiany i szkolenia.</w:t>
            </w:r>
          </w:p>
        </w:tc>
        <w:tc>
          <w:tcPr>
            <w:tcW w:w="4320"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675A2463" w14:textId="77777777" w:rsidR="00F2664A" w:rsidRPr="00F2664A" w:rsidRDefault="00F2664A" w:rsidP="00F2664A">
            <w:pPr>
              <w:spacing w:after="0" w:line="276" w:lineRule="auto"/>
              <w:ind w:left="-20" w:right="-20"/>
              <w:rPr>
                <w:rFonts w:asciiTheme="minorHAnsi" w:eastAsia="Lato" w:hAnsiTheme="minorHAnsi" w:cs="Lato"/>
                <w:sz w:val="20"/>
                <w:szCs w:val="20"/>
              </w:rPr>
            </w:pPr>
          </w:p>
        </w:tc>
      </w:tr>
    </w:tbl>
    <w:p w14:paraId="2459DBC8" w14:textId="77777777" w:rsidR="00F2664A" w:rsidRPr="00F2664A" w:rsidRDefault="00F2664A" w:rsidP="00F2664A">
      <w:pPr>
        <w:spacing w:after="0"/>
        <w:ind w:left="-20" w:right="-20"/>
        <w:rPr>
          <w:rFonts w:eastAsia="Lato" w:cs="Lato"/>
          <w:color w:val="000000"/>
          <w:sz w:val="20"/>
          <w:szCs w:val="20"/>
        </w:rPr>
      </w:pPr>
    </w:p>
    <w:p w14:paraId="27435CBC" w14:textId="77777777" w:rsidR="00F2664A" w:rsidRPr="00F2664A" w:rsidRDefault="00F2664A" w:rsidP="00F2664A">
      <w:pPr>
        <w:spacing w:after="0"/>
        <w:rPr>
          <w:sz w:val="20"/>
          <w:szCs w:val="20"/>
        </w:rPr>
      </w:pPr>
    </w:p>
    <w:p w14:paraId="3F8D5E57" w14:textId="4ADD5E4D" w:rsidR="00F2664A" w:rsidRDefault="003159C4" w:rsidP="00F2664A">
      <w:pPr>
        <w:pStyle w:val="Nagwek3"/>
        <w:spacing w:before="0" w:after="0" w:line="276" w:lineRule="auto"/>
        <w:rPr>
          <w:rFonts w:asciiTheme="minorHAnsi" w:hAnsiTheme="minorHAnsi"/>
          <w:color w:val="002060"/>
          <w:sz w:val="20"/>
          <w:szCs w:val="20"/>
        </w:rPr>
      </w:pPr>
      <w:bookmarkStart w:id="12" w:name="_Toc171586282"/>
      <w:r>
        <w:rPr>
          <w:rFonts w:asciiTheme="minorHAnsi" w:hAnsiTheme="minorHAnsi"/>
          <w:color w:val="002060"/>
          <w:sz w:val="20"/>
          <w:szCs w:val="20"/>
        </w:rPr>
        <w:lastRenderedPageBreak/>
        <w:t>Załącznik</w:t>
      </w:r>
      <w:r w:rsidRPr="00F2664A">
        <w:rPr>
          <w:rFonts w:asciiTheme="minorHAnsi" w:hAnsiTheme="minorHAnsi"/>
          <w:color w:val="002060"/>
          <w:sz w:val="20"/>
          <w:szCs w:val="20"/>
        </w:rPr>
        <w:t xml:space="preserve"> nr</w:t>
      </w:r>
      <w:r>
        <w:rPr>
          <w:rFonts w:asciiTheme="minorHAnsi" w:hAnsiTheme="minorHAnsi"/>
          <w:color w:val="002060"/>
          <w:sz w:val="20"/>
          <w:szCs w:val="20"/>
        </w:rPr>
        <w:t xml:space="preserve"> 5</w:t>
      </w:r>
      <w:r w:rsidR="000D4F15">
        <w:rPr>
          <w:rFonts w:asciiTheme="minorHAnsi" w:hAnsiTheme="minorHAnsi"/>
          <w:color w:val="002060"/>
          <w:sz w:val="20"/>
          <w:szCs w:val="20"/>
        </w:rPr>
        <w:t>B</w:t>
      </w:r>
      <w:r>
        <w:rPr>
          <w:rFonts w:asciiTheme="minorHAnsi" w:hAnsiTheme="minorHAnsi"/>
          <w:color w:val="002060"/>
          <w:sz w:val="20"/>
          <w:szCs w:val="20"/>
        </w:rPr>
        <w:t>:</w:t>
      </w:r>
      <w:r w:rsidR="00F2664A" w:rsidRPr="00F2664A">
        <w:rPr>
          <w:rFonts w:asciiTheme="minorHAnsi" w:hAnsiTheme="minorHAnsi"/>
          <w:color w:val="002060"/>
          <w:sz w:val="20"/>
          <w:szCs w:val="20"/>
        </w:rPr>
        <w:t xml:space="preserve"> Ankieta dla dzieci-pacjentów</w:t>
      </w:r>
      <w:bookmarkEnd w:id="12"/>
      <w:r w:rsidR="00F2664A" w:rsidRPr="00F2664A">
        <w:rPr>
          <w:rFonts w:asciiTheme="minorHAnsi" w:hAnsiTheme="minorHAnsi"/>
          <w:color w:val="002060"/>
          <w:sz w:val="20"/>
          <w:szCs w:val="20"/>
        </w:rPr>
        <w:t xml:space="preserve"> </w:t>
      </w:r>
    </w:p>
    <w:p w14:paraId="06E56AEC" w14:textId="77777777" w:rsidR="000D4F15" w:rsidRPr="000D4F15" w:rsidRDefault="000D4F15" w:rsidP="000D4F15">
      <w:pPr>
        <w:rPr>
          <w:lang w:eastAsia="pl-PL"/>
        </w:rPr>
      </w:pPr>
    </w:p>
    <w:tbl>
      <w:tblPr>
        <w:tblStyle w:val="2"/>
        <w:tblW w:w="901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4961"/>
        <w:gridCol w:w="4051"/>
      </w:tblGrid>
      <w:tr w:rsidR="00F2664A" w:rsidRPr="00F2664A" w14:paraId="6EE9AB6A" w14:textId="77777777" w:rsidTr="003159C4">
        <w:trPr>
          <w:trHeight w:val="300"/>
        </w:trPr>
        <w:tc>
          <w:tcPr>
            <w:tcW w:w="496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D6903C0"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Określ w skali od 1 do 10 swoje poczucie bezpieczeństwa w placówce </w:t>
            </w:r>
          </w:p>
          <w:p w14:paraId="30C1B5EA"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(1 – niskie, 10 – wysokie).</w:t>
            </w:r>
          </w:p>
        </w:tc>
        <w:tc>
          <w:tcPr>
            <w:tcW w:w="405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26CB1B2"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 </w:t>
            </w:r>
          </w:p>
        </w:tc>
      </w:tr>
      <w:tr w:rsidR="00F2664A" w:rsidRPr="00F2664A" w14:paraId="78C9C493" w14:textId="77777777" w:rsidTr="003159C4">
        <w:trPr>
          <w:trHeight w:val="300"/>
        </w:trPr>
        <w:tc>
          <w:tcPr>
            <w:tcW w:w="496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561F2BA"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Jak się czujesz w relacjach z pracownikami placówki? </w:t>
            </w:r>
          </w:p>
          <w:p w14:paraId="69A98EBA"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(1 – źle, 10 – bardzo dobrze). </w:t>
            </w:r>
          </w:p>
          <w:p w14:paraId="28D56883"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Uzasadnij krótko swoją odpowiedź.</w:t>
            </w:r>
          </w:p>
          <w:p w14:paraId="1E17357F"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 </w:t>
            </w:r>
          </w:p>
        </w:tc>
        <w:tc>
          <w:tcPr>
            <w:tcW w:w="405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B6BFCAF"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 </w:t>
            </w:r>
          </w:p>
        </w:tc>
      </w:tr>
      <w:tr w:rsidR="00F2664A" w:rsidRPr="00F2664A" w14:paraId="5DA370AF" w14:textId="77777777" w:rsidTr="003159C4">
        <w:trPr>
          <w:trHeight w:val="300"/>
        </w:trPr>
        <w:tc>
          <w:tcPr>
            <w:tcW w:w="496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F87371B"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Określ w skali od 1 do 10 poziom zaufania </w:t>
            </w:r>
          </w:p>
          <w:p w14:paraId="315A02D1"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do pracowników placówki (1 - niski, 10 – wysoki). </w:t>
            </w:r>
          </w:p>
          <w:p w14:paraId="652AD714"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Uzasadnij krótko swoją odpowiedź.</w:t>
            </w:r>
          </w:p>
          <w:p w14:paraId="3789FB39"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 </w:t>
            </w:r>
          </w:p>
        </w:tc>
        <w:tc>
          <w:tcPr>
            <w:tcW w:w="405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3779532"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 </w:t>
            </w:r>
          </w:p>
        </w:tc>
      </w:tr>
      <w:tr w:rsidR="00F2664A" w:rsidRPr="00F2664A" w14:paraId="6EA05832" w14:textId="77777777" w:rsidTr="003159C4">
        <w:trPr>
          <w:trHeight w:val="300"/>
        </w:trPr>
        <w:tc>
          <w:tcPr>
            <w:tcW w:w="496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226DB63"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Jak oceniasz swoje relacje z innymi dziećmi </w:t>
            </w:r>
          </w:p>
          <w:p w14:paraId="07BB61CD"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w placówce? (1 – trudne, 10 – bardzo dobre). </w:t>
            </w:r>
          </w:p>
          <w:p w14:paraId="3AA39A1D"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Uzasadnij krótko swoją odpowiedź.</w:t>
            </w:r>
          </w:p>
          <w:p w14:paraId="315C1D8F"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 </w:t>
            </w:r>
          </w:p>
        </w:tc>
        <w:tc>
          <w:tcPr>
            <w:tcW w:w="405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5E6B451"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 </w:t>
            </w:r>
          </w:p>
        </w:tc>
      </w:tr>
      <w:tr w:rsidR="00F2664A" w:rsidRPr="00F2664A" w14:paraId="3A72A17B" w14:textId="77777777" w:rsidTr="003159C4">
        <w:trPr>
          <w:trHeight w:val="300"/>
        </w:trPr>
        <w:tc>
          <w:tcPr>
            <w:tcW w:w="496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8646F07"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Czy wiesz, do kogo z personelu możesz się zwrócić w sytuacji, gdy: </w:t>
            </w:r>
          </w:p>
          <w:p w14:paraId="60041291"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masz jakikolwiek problem, obawiasz się o swoje zdrowie, doświadczyłeś przemocy lub niekomfortowego dla Ciebie, przekraczające granice zachowania ze strony członka personelu, innego dziecka, rodzica dziecka, lub innej osoby</w:t>
            </w:r>
          </w:p>
          <w:p w14:paraId="17493944"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tak/nie</w:t>
            </w:r>
          </w:p>
        </w:tc>
        <w:tc>
          <w:tcPr>
            <w:tcW w:w="405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6F26B174" w14:textId="77777777" w:rsidR="00F2664A" w:rsidRPr="00F2664A" w:rsidRDefault="00F2664A" w:rsidP="00F2664A">
            <w:pPr>
              <w:spacing w:after="0" w:line="276" w:lineRule="auto"/>
              <w:ind w:left="-20" w:right="-20"/>
              <w:rPr>
                <w:rFonts w:asciiTheme="minorHAnsi" w:eastAsia="Lato" w:hAnsiTheme="minorHAnsi" w:cs="Lato"/>
                <w:sz w:val="20"/>
                <w:szCs w:val="20"/>
              </w:rPr>
            </w:pPr>
          </w:p>
        </w:tc>
      </w:tr>
      <w:tr w:rsidR="00F2664A" w:rsidRPr="00F2664A" w14:paraId="73783E84" w14:textId="77777777" w:rsidTr="003159C4">
        <w:trPr>
          <w:trHeight w:val="300"/>
        </w:trPr>
        <w:tc>
          <w:tcPr>
            <w:tcW w:w="496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AA9CCB7"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Czy wiesz, do kogo z personelu możesz się zwrócić w sytuacji, gdy: </w:t>
            </w:r>
          </w:p>
          <w:p w14:paraId="3F1F6AF0"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b) byłeś świadkiem, że pracownik placówki, inne dziecko, rodzic dziecka czy inna osoba, zachował się w sposób niewłaściwy, niekomfortowy  czy przekraczający granice, wobec innego dziecka?</w:t>
            </w:r>
          </w:p>
          <w:p w14:paraId="33564697"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tak/nie</w:t>
            </w:r>
          </w:p>
        </w:tc>
        <w:tc>
          <w:tcPr>
            <w:tcW w:w="405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0FDEDAB0" w14:textId="77777777" w:rsidR="00F2664A" w:rsidRPr="00F2664A" w:rsidRDefault="00F2664A" w:rsidP="00F2664A">
            <w:pPr>
              <w:spacing w:after="0" w:line="276" w:lineRule="auto"/>
              <w:rPr>
                <w:rFonts w:asciiTheme="minorHAnsi" w:eastAsia="Lato" w:hAnsiTheme="minorHAnsi" w:cs="Lato"/>
                <w:sz w:val="20"/>
                <w:szCs w:val="20"/>
              </w:rPr>
            </w:pPr>
          </w:p>
        </w:tc>
      </w:tr>
      <w:tr w:rsidR="00F2664A" w:rsidRPr="00F2664A" w14:paraId="04D69021" w14:textId="77777777" w:rsidTr="003159C4">
        <w:trPr>
          <w:trHeight w:val="53"/>
        </w:trPr>
        <w:tc>
          <w:tcPr>
            <w:tcW w:w="496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67035113"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 Czy zdarzyło Ci się być </w:t>
            </w:r>
            <w:r w:rsidRPr="00F2664A">
              <w:rPr>
                <w:rFonts w:asciiTheme="minorHAnsi" w:eastAsia="Lato" w:hAnsiTheme="minorHAnsi" w:cs="Lato"/>
                <w:sz w:val="20"/>
                <w:szCs w:val="20"/>
                <w:u w:val="single"/>
              </w:rPr>
              <w:t>świadkiem przemocy</w:t>
            </w:r>
            <w:r w:rsidRPr="00F2664A">
              <w:rPr>
                <w:rFonts w:asciiTheme="minorHAnsi" w:eastAsia="Lato" w:hAnsiTheme="minorHAnsi" w:cs="Lato"/>
                <w:sz w:val="20"/>
                <w:szCs w:val="20"/>
              </w:rPr>
              <w:t xml:space="preserve"> </w:t>
            </w:r>
          </w:p>
          <w:p w14:paraId="054A4150"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w placówce? Jeśli tak, to jakiej? </w:t>
            </w:r>
          </w:p>
          <w:p w14:paraId="0CB853C3"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Napisz, co się wówczas zdarzyło i co zrobiłeś? </w:t>
            </w:r>
          </w:p>
          <w:p w14:paraId="16720E13" w14:textId="77777777" w:rsidR="00F2664A" w:rsidRPr="00F2664A" w:rsidRDefault="00F2664A" w:rsidP="00F2664A">
            <w:pPr>
              <w:spacing w:after="0" w:line="276" w:lineRule="auto"/>
              <w:ind w:left="-20" w:right="-20"/>
              <w:rPr>
                <w:rFonts w:asciiTheme="minorHAnsi" w:eastAsia="Lato" w:hAnsiTheme="minorHAnsi" w:cs="Lato"/>
                <w:sz w:val="20"/>
                <w:szCs w:val="20"/>
              </w:rPr>
            </w:pPr>
          </w:p>
        </w:tc>
        <w:tc>
          <w:tcPr>
            <w:tcW w:w="405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092A527"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 </w:t>
            </w:r>
          </w:p>
        </w:tc>
      </w:tr>
      <w:tr w:rsidR="00F2664A" w:rsidRPr="00F2664A" w14:paraId="28D76CAB" w14:textId="77777777" w:rsidTr="003159C4">
        <w:trPr>
          <w:trHeight w:val="300"/>
        </w:trPr>
        <w:tc>
          <w:tcPr>
            <w:tcW w:w="496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663F5FD"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Czy zdarzyło Ci się </w:t>
            </w:r>
            <w:r w:rsidRPr="00F2664A">
              <w:rPr>
                <w:rFonts w:asciiTheme="minorHAnsi" w:eastAsia="Lato" w:hAnsiTheme="minorHAnsi" w:cs="Lato"/>
                <w:sz w:val="20"/>
                <w:szCs w:val="20"/>
                <w:u w:val="single"/>
              </w:rPr>
              <w:t>doświadczyć przemocy</w:t>
            </w:r>
            <w:r w:rsidRPr="00F2664A">
              <w:rPr>
                <w:rFonts w:asciiTheme="minorHAnsi" w:eastAsia="Lato" w:hAnsiTheme="minorHAnsi" w:cs="Lato"/>
                <w:sz w:val="20"/>
                <w:szCs w:val="20"/>
              </w:rPr>
              <w:t xml:space="preserve"> </w:t>
            </w:r>
          </w:p>
          <w:p w14:paraId="33E0C700"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w placówce? Jeśli tak, to jakiej? </w:t>
            </w:r>
          </w:p>
          <w:p w14:paraId="513F078B"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Napisz, co się wówczas zdarzyło i co zrobiłeś? </w:t>
            </w:r>
          </w:p>
          <w:p w14:paraId="7A113057"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 </w:t>
            </w:r>
          </w:p>
        </w:tc>
        <w:tc>
          <w:tcPr>
            <w:tcW w:w="405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0787970"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 </w:t>
            </w:r>
          </w:p>
        </w:tc>
      </w:tr>
      <w:tr w:rsidR="00F2664A" w:rsidRPr="00F2664A" w14:paraId="6C3FB183" w14:textId="77777777" w:rsidTr="003159C4">
        <w:trPr>
          <w:trHeight w:val="300"/>
        </w:trPr>
        <w:tc>
          <w:tcPr>
            <w:tcW w:w="496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B70B1B0"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Czy w placówce w widocznym miejscu są dostępne informacje na temat możliwości uzyskania pomocy w trudnej sytuacji, w tym numery bezpłatnych telefonów zaufania dla dzieci i młodzieży?</w:t>
            </w:r>
          </w:p>
        </w:tc>
        <w:tc>
          <w:tcPr>
            <w:tcW w:w="405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D5DA2E9"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 </w:t>
            </w:r>
          </w:p>
        </w:tc>
      </w:tr>
      <w:tr w:rsidR="00F2664A" w:rsidRPr="00F2664A" w14:paraId="33D0E997" w14:textId="77777777" w:rsidTr="003159C4">
        <w:trPr>
          <w:trHeight w:val="300"/>
        </w:trPr>
        <w:tc>
          <w:tcPr>
            <w:tcW w:w="496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289EBDE"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 </w:t>
            </w:r>
          </w:p>
          <w:p w14:paraId="602A9876"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To jest miejsce dla Ciebie. Napisz, czego brakuje Ci </w:t>
            </w:r>
          </w:p>
          <w:p w14:paraId="5D27C786"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w placówce, co chciałbyś zmienić, ale także co Ci się podoba.</w:t>
            </w:r>
          </w:p>
          <w:p w14:paraId="5A1E45A8"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 </w:t>
            </w:r>
          </w:p>
        </w:tc>
        <w:tc>
          <w:tcPr>
            <w:tcW w:w="4051"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56632009" w14:textId="77777777" w:rsidR="00F2664A" w:rsidRPr="00F2664A" w:rsidRDefault="00F2664A" w:rsidP="00F2664A">
            <w:pPr>
              <w:spacing w:after="0" w:line="276" w:lineRule="auto"/>
              <w:ind w:left="-20" w:right="-20"/>
              <w:rPr>
                <w:rFonts w:asciiTheme="minorHAnsi" w:eastAsia="Lato" w:hAnsiTheme="minorHAnsi" w:cs="Lato"/>
                <w:sz w:val="20"/>
                <w:szCs w:val="20"/>
              </w:rPr>
            </w:pPr>
          </w:p>
        </w:tc>
      </w:tr>
    </w:tbl>
    <w:p w14:paraId="4C9BFC33" w14:textId="6B08758F" w:rsidR="00F2664A" w:rsidRDefault="003159C4" w:rsidP="00F2664A">
      <w:pPr>
        <w:pStyle w:val="Nagwek3"/>
        <w:spacing w:before="0" w:after="0" w:line="276" w:lineRule="auto"/>
        <w:rPr>
          <w:rFonts w:asciiTheme="minorHAnsi" w:hAnsiTheme="minorHAnsi"/>
          <w:color w:val="002060"/>
          <w:sz w:val="20"/>
          <w:szCs w:val="20"/>
        </w:rPr>
      </w:pPr>
      <w:bookmarkStart w:id="13" w:name="_Toc171586283"/>
      <w:r>
        <w:rPr>
          <w:rFonts w:asciiTheme="minorHAnsi" w:hAnsiTheme="minorHAnsi"/>
          <w:color w:val="002060"/>
          <w:sz w:val="20"/>
          <w:szCs w:val="20"/>
        </w:rPr>
        <w:lastRenderedPageBreak/>
        <w:t>Załącznik</w:t>
      </w:r>
      <w:r w:rsidRPr="00F2664A">
        <w:rPr>
          <w:rFonts w:asciiTheme="minorHAnsi" w:hAnsiTheme="minorHAnsi"/>
          <w:color w:val="002060"/>
          <w:sz w:val="20"/>
          <w:szCs w:val="20"/>
        </w:rPr>
        <w:t xml:space="preserve"> nr</w:t>
      </w:r>
      <w:r>
        <w:rPr>
          <w:rFonts w:asciiTheme="minorHAnsi" w:hAnsiTheme="minorHAnsi"/>
          <w:color w:val="002060"/>
          <w:sz w:val="20"/>
          <w:szCs w:val="20"/>
        </w:rPr>
        <w:t xml:space="preserve"> 5</w:t>
      </w:r>
      <w:r w:rsidR="000D4F15">
        <w:rPr>
          <w:rFonts w:asciiTheme="minorHAnsi" w:hAnsiTheme="minorHAnsi"/>
          <w:color w:val="002060"/>
          <w:sz w:val="20"/>
          <w:szCs w:val="20"/>
        </w:rPr>
        <w:t>C</w:t>
      </w:r>
      <w:r>
        <w:rPr>
          <w:rFonts w:asciiTheme="minorHAnsi" w:hAnsiTheme="minorHAnsi"/>
          <w:color w:val="002060"/>
          <w:sz w:val="20"/>
          <w:szCs w:val="20"/>
        </w:rPr>
        <w:t>:</w:t>
      </w:r>
      <w:r w:rsidR="00F2664A" w:rsidRPr="00F2664A">
        <w:rPr>
          <w:rFonts w:asciiTheme="minorHAnsi" w:hAnsiTheme="minorHAnsi"/>
          <w:color w:val="002060"/>
          <w:sz w:val="20"/>
          <w:szCs w:val="20"/>
        </w:rPr>
        <w:t xml:space="preserve"> Ankieta dla rodziców/opiekunów</w:t>
      </w:r>
      <w:bookmarkEnd w:id="13"/>
      <w:r w:rsidR="00F2664A" w:rsidRPr="00F2664A">
        <w:rPr>
          <w:rFonts w:asciiTheme="minorHAnsi" w:hAnsiTheme="minorHAnsi"/>
          <w:color w:val="002060"/>
          <w:sz w:val="20"/>
          <w:szCs w:val="20"/>
        </w:rPr>
        <w:t xml:space="preserve"> </w:t>
      </w:r>
    </w:p>
    <w:p w14:paraId="5D151052" w14:textId="77777777" w:rsidR="000D4F15" w:rsidRPr="000D4F15" w:rsidRDefault="000D4F15" w:rsidP="000D4F15">
      <w:pPr>
        <w:rPr>
          <w:lang w:eastAsia="pl-PL"/>
        </w:rPr>
      </w:pPr>
    </w:p>
    <w:tbl>
      <w:tblPr>
        <w:tblStyle w:val="1"/>
        <w:tblW w:w="9012"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4961"/>
        <w:gridCol w:w="4051"/>
      </w:tblGrid>
      <w:tr w:rsidR="00F2664A" w:rsidRPr="00F2664A" w14:paraId="39C97806" w14:textId="77777777" w:rsidTr="00F2664A">
        <w:trPr>
          <w:trHeight w:val="300"/>
        </w:trPr>
        <w:tc>
          <w:tcPr>
            <w:tcW w:w="496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17271F33"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Czy poinformowano Panią/Pana o obowiązujących w podmiocie standardach e ochrony dzieci? </w:t>
            </w:r>
          </w:p>
          <w:p w14:paraId="28BC1449" w14:textId="34014432" w:rsidR="00F2664A" w:rsidRPr="00F2664A" w:rsidRDefault="00F2664A" w:rsidP="000D4F15">
            <w:pPr>
              <w:spacing w:after="0" w:line="276" w:lineRule="auto"/>
              <w:ind w:left="-20" w:right="-20"/>
              <w:rPr>
                <w:rFonts w:asciiTheme="minorHAnsi" w:eastAsia="Lato" w:hAnsiTheme="minorHAnsi" w:cs="Lato"/>
                <w:sz w:val="20"/>
                <w:szCs w:val="20"/>
              </w:rPr>
            </w:pPr>
          </w:p>
        </w:tc>
        <w:tc>
          <w:tcPr>
            <w:tcW w:w="405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262F7CE" w14:textId="2FA1F90C"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 </w:t>
            </w:r>
            <w:r w:rsidR="000D4F15" w:rsidRPr="00F2664A">
              <w:rPr>
                <w:rFonts w:asciiTheme="minorHAnsi" w:eastAsia="Lato" w:hAnsiTheme="minorHAnsi" w:cs="Lato"/>
                <w:sz w:val="20"/>
                <w:szCs w:val="20"/>
              </w:rPr>
              <w:t>Tak/nie</w:t>
            </w:r>
          </w:p>
        </w:tc>
      </w:tr>
      <w:tr w:rsidR="00F2664A" w:rsidRPr="00F2664A" w14:paraId="43497CE3" w14:textId="77777777" w:rsidTr="00F2664A">
        <w:trPr>
          <w:trHeight w:val="300"/>
        </w:trPr>
        <w:tc>
          <w:tcPr>
            <w:tcW w:w="496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010E3E06"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 Czy wiesz, że personel podmiotu jest zobowiązany do przestrzegania „zasad bezpiecznych relacji miedzy personelem a dziećmi” </w:t>
            </w:r>
          </w:p>
          <w:p w14:paraId="0C5CD1BF" w14:textId="23FD76C5" w:rsidR="00F2664A" w:rsidRPr="00F2664A" w:rsidRDefault="00F2664A" w:rsidP="000D4F15">
            <w:pPr>
              <w:spacing w:after="0" w:line="276" w:lineRule="auto"/>
              <w:ind w:left="-20" w:right="-20"/>
              <w:rPr>
                <w:rFonts w:asciiTheme="minorHAnsi" w:eastAsia="Lato" w:hAnsiTheme="minorHAnsi" w:cs="Lato"/>
                <w:sz w:val="20"/>
                <w:szCs w:val="20"/>
              </w:rPr>
            </w:pPr>
          </w:p>
        </w:tc>
        <w:tc>
          <w:tcPr>
            <w:tcW w:w="405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FE730D6" w14:textId="4DC2346A"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 </w:t>
            </w:r>
            <w:r w:rsidR="000D4F15" w:rsidRPr="00F2664A">
              <w:rPr>
                <w:rFonts w:asciiTheme="minorHAnsi" w:eastAsia="Lato" w:hAnsiTheme="minorHAnsi" w:cs="Lato"/>
                <w:sz w:val="20"/>
                <w:szCs w:val="20"/>
              </w:rPr>
              <w:t>Tak/nie</w:t>
            </w:r>
          </w:p>
        </w:tc>
      </w:tr>
      <w:tr w:rsidR="00F2664A" w:rsidRPr="00F2664A" w14:paraId="3D6FDD34" w14:textId="77777777" w:rsidTr="00F2664A">
        <w:trPr>
          <w:trHeight w:val="300"/>
        </w:trPr>
        <w:tc>
          <w:tcPr>
            <w:tcW w:w="496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548EB46"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Jak się czujesz w relacjach z pracownikami placówki? </w:t>
            </w:r>
          </w:p>
          <w:p w14:paraId="0976E255"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(1 – źle, 10 – bardzo dobrze). </w:t>
            </w:r>
          </w:p>
          <w:p w14:paraId="08D3B1A2" w14:textId="5F30BD24" w:rsidR="00F2664A" w:rsidRPr="00F2664A" w:rsidRDefault="00F2664A" w:rsidP="000D4F15">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Uzasadnij krótko swoją odpowiedź.</w:t>
            </w:r>
          </w:p>
        </w:tc>
        <w:tc>
          <w:tcPr>
            <w:tcW w:w="405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3C525411" w14:textId="77777777" w:rsidR="00F2664A" w:rsidRPr="00F2664A" w:rsidRDefault="00F2664A" w:rsidP="00F2664A">
            <w:pPr>
              <w:spacing w:after="0" w:line="276" w:lineRule="auto"/>
              <w:ind w:left="-20" w:right="-20"/>
              <w:rPr>
                <w:rFonts w:asciiTheme="minorHAnsi" w:eastAsia="Lato" w:hAnsiTheme="minorHAnsi" w:cs="Lato"/>
                <w:sz w:val="20"/>
                <w:szCs w:val="20"/>
              </w:rPr>
            </w:pPr>
          </w:p>
        </w:tc>
      </w:tr>
      <w:tr w:rsidR="00F2664A" w:rsidRPr="00F2664A" w14:paraId="271BC83A" w14:textId="77777777" w:rsidTr="00F2664A">
        <w:trPr>
          <w:trHeight w:val="300"/>
        </w:trPr>
        <w:tc>
          <w:tcPr>
            <w:tcW w:w="496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785E33E"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Określ w skali od 1 do 10 poziom zaufania </w:t>
            </w:r>
          </w:p>
          <w:p w14:paraId="366B82B6"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do pracowników placówki (1 - niski, 10 – wysoki). </w:t>
            </w:r>
          </w:p>
          <w:p w14:paraId="04EA1BDE" w14:textId="1E77B5A5" w:rsidR="00F2664A" w:rsidRPr="00F2664A" w:rsidRDefault="00F2664A" w:rsidP="000D4F15">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Uzasadnij krótko swoją odpowiedź.</w:t>
            </w:r>
          </w:p>
        </w:tc>
        <w:tc>
          <w:tcPr>
            <w:tcW w:w="405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43BD9B5"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 </w:t>
            </w:r>
          </w:p>
        </w:tc>
      </w:tr>
      <w:tr w:rsidR="00F2664A" w:rsidRPr="00F2664A" w14:paraId="772DA0AC" w14:textId="77777777" w:rsidTr="00F2664A">
        <w:trPr>
          <w:trHeight w:val="300"/>
        </w:trPr>
        <w:tc>
          <w:tcPr>
            <w:tcW w:w="496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FDD19E1"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Jak oceniasz relacje między dziećmi przebywającymi w podmiocie?  (1 – trudne, 10 – bardzo dobre). </w:t>
            </w:r>
          </w:p>
          <w:p w14:paraId="22106356" w14:textId="4D367E82" w:rsidR="00F2664A" w:rsidRPr="00F2664A" w:rsidRDefault="00F2664A" w:rsidP="000D4F15">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Uzasadnij krótko swoją odpowiedź.</w:t>
            </w:r>
          </w:p>
        </w:tc>
        <w:tc>
          <w:tcPr>
            <w:tcW w:w="405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9BF9E6D"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 </w:t>
            </w:r>
          </w:p>
        </w:tc>
      </w:tr>
      <w:tr w:rsidR="00F2664A" w:rsidRPr="00F2664A" w14:paraId="1A58C1A9" w14:textId="77777777" w:rsidTr="00F2664A">
        <w:trPr>
          <w:trHeight w:val="300"/>
        </w:trPr>
        <w:tc>
          <w:tcPr>
            <w:tcW w:w="496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C79E7F6"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Czy wiesz, do kogo z personelu możesz się zwrócić w sytuacji, gdy: </w:t>
            </w:r>
          </w:p>
          <w:p w14:paraId="5BC49D69"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Twoje dziecko obawia się o swoje zdrowie, doświadczyło przemocy lub niekomfortowego dla niego, przekraczające granice zachowania ze strony członka personelu, innego dziecka, rodzica dziecka, lub innej osoby?</w:t>
            </w:r>
          </w:p>
          <w:p w14:paraId="20D7A534"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tak/nie</w:t>
            </w:r>
          </w:p>
        </w:tc>
        <w:tc>
          <w:tcPr>
            <w:tcW w:w="405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0BE9907D" w14:textId="77777777" w:rsidR="00F2664A" w:rsidRPr="00F2664A" w:rsidRDefault="00F2664A" w:rsidP="00F2664A">
            <w:pPr>
              <w:spacing w:after="0" w:line="276" w:lineRule="auto"/>
              <w:ind w:left="-20" w:right="-20"/>
              <w:rPr>
                <w:rFonts w:asciiTheme="minorHAnsi" w:eastAsia="Lato" w:hAnsiTheme="minorHAnsi" w:cs="Lato"/>
                <w:sz w:val="20"/>
                <w:szCs w:val="20"/>
              </w:rPr>
            </w:pPr>
          </w:p>
        </w:tc>
      </w:tr>
      <w:tr w:rsidR="00F2664A" w:rsidRPr="00F2664A" w14:paraId="45C50CB2" w14:textId="77777777" w:rsidTr="00F2664A">
        <w:trPr>
          <w:trHeight w:val="300"/>
        </w:trPr>
        <w:tc>
          <w:tcPr>
            <w:tcW w:w="496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A0A375A"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Czy wiesz, do kogo z personelu możesz się zwrócić w sytuacji, gdy: </w:t>
            </w:r>
          </w:p>
          <w:p w14:paraId="54FA520F"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byłeś świadkiem, że pracownik placówki, inne dziecko, rodzic dziecka czy inna osoba, zachował się w sposób niewłaściwy, niekomfortowy  czy przekraczający granice, wobec innego dziecka?</w:t>
            </w:r>
          </w:p>
          <w:p w14:paraId="222AE58A" w14:textId="11CEC61C" w:rsidR="00F2664A" w:rsidRPr="00F2664A" w:rsidRDefault="00F2664A" w:rsidP="00F2664A">
            <w:pPr>
              <w:spacing w:after="0" w:line="276" w:lineRule="auto"/>
              <w:ind w:left="-20" w:right="-20"/>
              <w:rPr>
                <w:rFonts w:asciiTheme="minorHAnsi" w:eastAsia="Lato" w:hAnsiTheme="minorHAnsi" w:cs="Lato"/>
                <w:sz w:val="20"/>
                <w:szCs w:val="20"/>
              </w:rPr>
            </w:pPr>
          </w:p>
        </w:tc>
        <w:tc>
          <w:tcPr>
            <w:tcW w:w="405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62B49BAC" w14:textId="4492E45B" w:rsidR="00F2664A" w:rsidRPr="00F2664A" w:rsidRDefault="000D4F15" w:rsidP="00F2664A">
            <w:pPr>
              <w:spacing w:after="0" w:line="276" w:lineRule="auto"/>
              <w:rPr>
                <w:rFonts w:asciiTheme="minorHAnsi" w:eastAsia="Lato" w:hAnsiTheme="minorHAnsi" w:cs="Lato"/>
                <w:sz w:val="20"/>
                <w:szCs w:val="20"/>
              </w:rPr>
            </w:pPr>
            <w:r w:rsidRPr="00F2664A">
              <w:rPr>
                <w:rFonts w:asciiTheme="minorHAnsi" w:eastAsia="Lato" w:hAnsiTheme="minorHAnsi" w:cs="Lato"/>
                <w:sz w:val="20"/>
                <w:szCs w:val="20"/>
              </w:rPr>
              <w:t>tak/nie</w:t>
            </w:r>
          </w:p>
        </w:tc>
      </w:tr>
      <w:tr w:rsidR="00F2664A" w:rsidRPr="00F2664A" w14:paraId="3D733612" w14:textId="77777777" w:rsidTr="00F2664A">
        <w:trPr>
          <w:trHeight w:val="53"/>
        </w:trPr>
        <w:tc>
          <w:tcPr>
            <w:tcW w:w="496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0BE3E12F" w14:textId="0803B2B3" w:rsidR="00F2664A" w:rsidRPr="00F2664A" w:rsidRDefault="00F2664A" w:rsidP="000D4F15">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Czy zdarzyło Ci się być </w:t>
            </w:r>
            <w:r w:rsidRPr="00F2664A">
              <w:rPr>
                <w:rFonts w:asciiTheme="minorHAnsi" w:eastAsia="Lato" w:hAnsiTheme="minorHAnsi" w:cs="Lato"/>
                <w:sz w:val="20"/>
                <w:szCs w:val="20"/>
                <w:u w:val="single"/>
              </w:rPr>
              <w:t>świadkiem przemocy</w:t>
            </w:r>
            <w:r w:rsidRPr="00F2664A">
              <w:rPr>
                <w:rFonts w:asciiTheme="minorHAnsi" w:eastAsia="Lato" w:hAnsiTheme="minorHAnsi" w:cs="Lato"/>
                <w:sz w:val="20"/>
                <w:szCs w:val="20"/>
              </w:rPr>
              <w:t xml:space="preserve"> </w:t>
            </w:r>
          </w:p>
          <w:p w14:paraId="40428FB5"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w placówce? Jeśli tak, to jakiej? </w:t>
            </w:r>
          </w:p>
          <w:p w14:paraId="2E6EEC2C" w14:textId="7F3F3B98" w:rsidR="00F2664A" w:rsidRPr="00F2664A" w:rsidRDefault="00F2664A" w:rsidP="000D4F15">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Napisz, co się wówczas zdarzyło i co zrobiłeś? </w:t>
            </w:r>
          </w:p>
        </w:tc>
        <w:tc>
          <w:tcPr>
            <w:tcW w:w="405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06713E5"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 </w:t>
            </w:r>
          </w:p>
        </w:tc>
      </w:tr>
      <w:tr w:rsidR="00F2664A" w:rsidRPr="00F2664A" w14:paraId="2ADB5553" w14:textId="77777777" w:rsidTr="00F2664A">
        <w:trPr>
          <w:trHeight w:val="300"/>
        </w:trPr>
        <w:tc>
          <w:tcPr>
            <w:tcW w:w="496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07EE3060"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Czy zdarzyło się, że Twoje dziecko </w:t>
            </w:r>
            <w:r w:rsidRPr="00F2664A">
              <w:rPr>
                <w:rFonts w:asciiTheme="minorHAnsi" w:eastAsia="Lato" w:hAnsiTheme="minorHAnsi" w:cs="Lato"/>
                <w:sz w:val="20"/>
                <w:szCs w:val="20"/>
                <w:u w:val="single"/>
              </w:rPr>
              <w:t>doświadczyło  przemocy</w:t>
            </w:r>
            <w:r w:rsidRPr="00F2664A">
              <w:rPr>
                <w:rFonts w:asciiTheme="minorHAnsi" w:eastAsia="Lato" w:hAnsiTheme="minorHAnsi" w:cs="Lato"/>
                <w:sz w:val="20"/>
                <w:szCs w:val="20"/>
              </w:rPr>
              <w:t xml:space="preserve"> </w:t>
            </w:r>
          </w:p>
          <w:p w14:paraId="57C29290"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w placówce? Jeśli tak, to jakiej? </w:t>
            </w:r>
          </w:p>
          <w:p w14:paraId="10BBE7B8" w14:textId="2A439F33" w:rsidR="00F2664A" w:rsidRPr="00F2664A" w:rsidRDefault="00F2664A" w:rsidP="000D4F15">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Napisz, co się wówczas zdarzyło i co zrobiłeś? </w:t>
            </w:r>
          </w:p>
        </w:tc>
        <w:tc>
          <w:tcPr>
            <w:tcW w:w="405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3B53C69"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 </w:t>
            </w:r>
          </w:p>
        </w:tc>
      </w:tr>
      <w:tr w:rsidR="00F2664A" w:rsidRPr="00F2664A" w14:paraId="76561340" w14:textId="77777777" w:rsidTr="00F2664A">
        <w:trPr>
          <w:trHeight w:val="300"/>
        </w:trPr>
        <w:tc>
          <w:tcPr>
            <w:tcW w:w="496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B650813"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Czy w placówce w widocznym miejscu są dostępne informacje na temat możliwości uzyskania pomocy w trudnej sytuacji, w tym numery bezpłatnych telefonów zaufania dla dzieci i młodzieży?</w:t>
            </w:r>
          </w:p>
        </w:tc>
        <w:tc>
          <w:tcPr>
            <w:tcW w:w="405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DF3A036"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 </w:t>
            </w:r>
          </w:p>
        </w:tc>
      </w:tr>
      <w:tr w:rsidR="00F2664A" w:rsidRPr="00F2664A" w14:paraId="0296B03A" w14:textId="77777777" w:rsidTr="00F2664A">
        <w:trPr>
          <w:trHeight w:val="300"/>
        </w:trPr>
        <w:tc>
          <w:tcPr>
            <w:tcW w:w="4963"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F2D8412" w14:textId="77777777" w:rsidR="00F2664A" w:rsidRPr="00F2664A" w:rsidRDefault="00F2664A" w:rsidP="00F2664A">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 xml:space="preserve">To jest miejsce dla Ciebie. Napisz, czego brakuje Ci </w:t>
            </w:r>
          </w:p>
          <w:p w14:paraId="121B3F7F" w14:textId="498E85D4" w:rsidR="00F2664A" w:rsidRPr="00F2664A" w:rsidRDefault="00F2664A" w:rsidP="000D4F15">
            <w:pPr>
              <w:spacing w:after="0" w:line="276" w:lineRule="auto"/>
              <w:ind w:left="-20" w:right="-20"/>
              <w:rPr>
                <w:rFonts w:asciiTheme="minorHAnsi" w:eastAsia="Lato" w:hAnsiTheme="minorHAnsi" w:cs="Lato"/>
                <w:sz w:val="20"/>
                <w:szCs w:val="20"/>
              </w:rPr>
            </w:pPr>
            <w:r w:rsidRPr="00F2664A">
              <w:rPr>
                <w:rFonts w:asciiTheme="minorHAnsi" w:eastAsia="Lato" w:hAnsiTheme="minorHAnsi" w:cs="Lato"/>
                <w:sz w:val="20"/>
                <w:szCs w:val="20"/>
              </w:rPr>
              <w:t>w placówce, co chciałbyś zmienić, ale także co Ci się podoba.</w:t>
            </w:r>
          </w:p>
        </w:tc>
        <w:tc>
          <w:tcPr>
            <w:tcW w:w="4052" w:type="dxa"/>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tcPr>
          <w:p w14:paraId="3A5FA701" w14:textId="77777777" w:rsidR="00F2664A" w:rsidRPr="00F2664A" w:rsidRDefault="00F2664A" w:rsidP="00F2664A">
            <w:pPr>
              <w:spacing w:after="0" w:line="276" w:lineRule="auto"/>
              <w:ind w:left="-20" w:right="-20"/>
              <w:rPr>
                <w:rFonts w:asciiTheme="minorHAnsi" w:eastAsia="Lato" w:hAnsiTheme="minorHAnsi" w:cs="Lato"/>
                <w:sz w:val="20"/>
                <w:szCs w:val="20"/>
              </w:rPr>
            </w:pPr>
          </w:p>
        </w:tc>
      </w:tr>
    </w:tbl>
    <w:p w14:paraId="69F352E5" w14:textId="77777777" w:rsidR="00F2664A" w:rsidRPr="00F2664A" w:rsidRDefault="00F2664A" w:rsidP="00F2664A">
      <w:pPr>
        <w:spacing w:after="0"/>
        <w:rPr>
          <w:rFonts w:eastAsia="Lato" w:cs="Lato"/>
          <w:sz w:val="20"/>
          <w:szCs w:val="20"/>
        </w:rPr>
      </w:pPr>
    </w:p>
    <w:p w14:paraId="36C01361" w14:textId="77777777" w:rsidR="00F2664A" w:rsidRPr="00F2664A" w:rsidRDefault="00F2664A" w:rsidP="00F2664A">
      <w:pPr>
        <w:spacing w:after="0"/>
        <w:jc w:val="both"/>
        <w:rPr>
          <w:rFonts w:cs="Arial"/>
          <w:color w:val="000000"/>
          <w:sz w:val="20"/>
          <w:szCs w:val="20"/>
        </w:rPr>
      </w:pPr>
    </w:p>
    <w:p w14:paraId="01B44835" w14:textId="77777777" w:rsidR="00F2664A" w:rsidRPr="00F2664A" w:rsidRDefault="00F2664A" w:rsidP="00F2664A">
      <w:pPr>
        <w:spacing w:after="0"/>
        <w:jc w:val="both"/>
        <w:rPr>
          <w:rFonts w:cs="Arial"/>
          <w:color w:val="000000"/>
          <w:sz w:val="20"/>
          <w:szCs w:val="20"/>
        </w:rPr>
      </w:pPr>
    </w:p>
    <w:p w14:paraId="7C42D62B" w14:textId="77777777" w:rsidR="00F2664A" w:rsidRDefault="00F2664A" w:rsidP="00F2664A">
      <w:pPr>
        <w:spacing w:after="0"/>
        <w:jc w:val="both"/>
        <w:rPr>
          <w:rFonts w:cs="Arial"/>
          <w:color w:val="000000"/>
          <w:sz w:val="20"/>
          <w:szCs w:val="20"/>
        </w:rPr>
      </w:pPr>
    </w:p>
    <w:sectPr w:rsidR="00F2664A">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EEF30" w14:textId="77777777" w:rsidR="00343084" w:rsidRDefault="00343084" w:rsidP="00F2664A">
      <w:pPr>
        <w:spacing w:after="0" w:line="240" w:lineRule="auto"/>
      </w:pPr>
      <w:r>
        <w:separator/>
      </w:r>
    </w:p>
  </w:endnote>
  <w:endnote w:type="continuationSeparator" w:id="0">
    <w:p w14:paraId="586AEAB9" w14:textId="77777777" w:rsidR="00343084" w:rsidRDefault="00343084" w:rsidP="00F26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BoldMT">
    <w:panose1 w:val="00000000000000000000"/>
    <w:charset w:val="EE"/>
    <w:family w:val="auto"/>
    <w:notTrueType/>
    <w:pitch w:val="default"/>
    <w:sig w:usb0="00000005" w:usb1="00000000" w:usb2="00000000" w:usb3="00000000" w:csb0="00000002" w:csb1="00000000"/>
  </w:font>
  <w:font w:name="Arial">
    <w:panose1 w:val="020B0604020202020204"/>
    <w:charset w:val="EE"/>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ED84D" w14:textId="39E934C4" w:rsidR="004C09EC" w:rsidRPr="004C09EC" w:rsidRDefault="004C09EC" w:rsidP="004C09EC">
    <w:pPr>
      <w:pStyle w:val="Stopka"/>
      <w:jc w:val="right"/>
      <w:rPr>
        <w:color w:val="808080" w:themeColor="background1" w:themeShade="80"/>
        <w:sz w:val="16"/>
      </w:rPr>
    </w:pPr>
    <w:r w:rsidRPr="004C09EC">
      <w:rPr>
        <w:color w:val="808080" w:themeColor="background1" w:themeShade="80"/>
        <w:sz w:val="16"/>
      </w:rPr>
      <w:t>v.20240815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63C5EE" w14:textId="77777777" w:rsidR="00343084" w:rsidRDefault="00343084" w:rsidP="00F2664A">
      <w:pPr>
        <w:spacing w:after="0" w:line="240" w:lineRule="auto"/>
      </w:pPr>
      <w:r>
        <w:separator/>
      </w:r>
    </w:p>
  </w:footnote>
  <w:footnote w:type="continuationSeparator" w:id="0">
    <w:p w14:paraId="01EB051D" w14:textId="77777777" w:rsidR="00343084" w:rsidRDefault="00343084" w:rsidP="00F2664A">
      <w:pPr>
        <w:spacing w:after="0" w:line="240" w:lineRule="auto"/>
      </w:pPr>
      <w:r>
        <w:continuationSeparator/>
      </w:r>
    </w:p>
  </w:footnote>
  <w:footnote w:id="1">
    <w:p w14:paraId="233069FD" w14:textId="1C3778F3" w:rsidR="00F2664A" w:rsidRPr="002155C3" w:rsidRDefault="00F2664A" w:rsidP="002155C3">
      <w:pPr>
        <w:pStyle w:val="Tekstprzypisudolnego"/>
        <w:jc w:val="both"/>
        <w:rPr>
          <w:rFonts w:ascii="Lato" w:hAnsi="Lato"/>
        </w:rPr>
      </w:pPr>
      <w:r w:rsidRPr="002155C3">
        <w:rPr>
          <w:rStyle w:val="Odwoanieprzypisudolnego"/>
          <w:sz w:val="16"/>
          <w:szCs w:val="16"/>
        </w:rPr>
        <w:footnoteRef/>
      </w:r>
      <w:r w:rsidRPr="002155C3">
        <w:rPr>
          <w:sz w:val="16"/>
          <w:szCs w:val="16"/>
        </w:rPr>
        <w:t xml:space="preserve"> </w:t>
      </w:r>
      <w:r w:rsidRPr="002155C3">
        <w:rPr>
          <w:rFonts w:ascii="Lato" w:hAnsi="Lato"/>
          <w:sz w:val="16"/>
          <w:szCs w:val="16"/>
        </w:rPr>
        <w:t>Przemoc domowa to jednorazowe albo powtarzające się umyślne działanie lub zaniechanie, wykorzystujące przewagę fizyczną, psychiczną lub ekonomiczną, naruszające prawa lub dobra osobiste osoby doznającej przemocy domowej, w szczególności narażające tę osobę na niebezpieczeństwo utraty życia, zdrowia, naruszające jej godność, nietykalność cielesną lub wolność, w tym seksualną, powodujące szkody na</w:t>
      </w:r>
      <w:r w:rsidR="002155C3">
        <w:rPr>
          <w:rFonts w:ascii="Lato" w:hAnsi="Lato"/>
          <w:sz w:val="16"/>
          <w:szCs w:val="16"/>
        </w:rPr>
        <w:t xml:space="preserve"> </w:t>
      </w:r>
      <w:r w:rsidRPr="002155C3">
        <w:rPr>
          <w:rFonts w:ascii="Lato" w:hAnsi="Lato"/>
          <w:sz w:val="16"/>
          <w:szCs w:val="16"/>
        </w:rPr>
        <w:t>jej zdrowiu fizycznym lub psychicznym, wywołujące u tej osoby cierpienie lub krzywdę. Do wszczęcia procedury nie jest wymagana zgoda osoby doznającej przemocy ani osoby stosującej przemoc (Art. 2 ust. 1 ustawy z dnia 29 lipca 2005 r. o przeciwdziałaniu przemocy domowej (t.j. Dz. U. z 2023 r. poz. 424 z późn. zm.).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4824"/>
    <w:multiLevelType w:val="hybridMultilevel"/>
    <w:tmpl w:val="8AE4B124"/>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0851861"/>
    <w:multiLevelType w:val="hybridMultilevel"/>
    <w:tmpl w:val="A222A47E"/>
    <w:lvl w:ilvl="0" w:tplc="24F2A490">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 w15:restartNumberingAfterBreak="0">
    <w:nsid w:val="028B47A4"/>
    <w:multiLevelType w:val="hybridMultilevel"/>
    <w:tmpl w:val="457C1AB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3" w15:restartNumberingAfterBreak="0">
    <w:nsid w:val="055D6DDD"/>
    <w:multiLevelType w:val="hybridMultilevel"/>
    <w:tmpl w:val="FD647D22"/>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4" w15:restartNumberingAfterBreak="0">
    <w:nsid w:val="061E57FB"/>
    <w:multiLevelType w:val="hybridMultilevel"/>
    <w:tmpl w:val="F5E86BD8"/>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5" w15:restartNumberingAfterBreak="0">
    <w:nsid w:val="0B0201D4"/>
    <w:multiLevelType w:val="hybridMultilevel"/>
    <w:tmpl w:val="B44653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6" w15:restartNumberingAfterBreak="0">
    <w:nsid w:val="0B7A08D9"/>
    <w:multiLevelType w:val="hybridMultilevel"/>
    <w:tmpl w:val="35E03E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C3B63F1"/>
    <w:multiLevelType w:val="hybridMultilevel"/>
    <w:tmpl w:val="82BE3454"/>
    <w:lvl w:ilvl="0" w:tplc="9A8A41B0">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8" w15:restartNumberingAfterBreak="0">
    <w:nsid w:val="0E1A3986"/>
    <w:multiLevelType w:val="multilevel"/>
    <w:tmpl w:val="28747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F653B48"/>
    <w:multiLevelType w:val="hybridMultilevel"/>
    <w:tmpl w:val="0B065146"/>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0" w15:restartNumberingAfterBreak="0">
    <w:nsid w:val="16AA299F"/>
    <w:multiLevelType w:val="hybridMultilevel"/>
    <w:tmpl w:val="1E98F1D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444C57"/>
    <w:multiLevelType w:val="hybridMultilevel"/>
    <w:tmpl w:val="20026CBE"/>
    <w:lvl w:ilvl="0" w:tplc="904E9AB8">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2" w15:restartNumberingAfterBreak="0">
    <w:nsid w:val="1C6D3E6E"/>
    <w:multiLevelType w:val="hybridMultilevel"/>
    <w:tmpl w:val="800E25D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3" w15:restartNumberingAfterBreak="0">
    <w:nsid w:val="1C9D6FA1"/>
    <w:multiLevelType w:val="hybridMultilevel"/>
    <w:tmpl w:val="954AE3E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4" w15:restartNumberingAfterBreak="0">
    <w:nsid w:val="1FFD73AE"/>
    <w:multiLevelType w:val="hybridMultilevel"/>
    <w:tmpl w:val="40069D7A"/>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5" w15:restartNumberingAfterBreak="0">
    <w:nsid w:val="21D92BE8"/>
    <w:multiLevelType w:val="hybridMultilevel"/>
    <w:tmpl w:val="457C1AB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47853DD"/>
    <w:multiLevelType w:val="hybridMultilevel"/>
    <w:tmpl w:val="2F44909E"/>
    <w:lvl w:ilvl="0" w:tplc="04150003">
      <w:start w:val="1"/>
      <w:numFmt w:val="bullet"/>
      <w:lvlText w:val="o"/>
      <w:lvlJc w:val="left"/>
      <w:pPr>
        <w:ind w:left="720" w:hanging="360"/>
      </w:pPr>
      <w:rPr>
        <w:rFonts w:ascii="Courier New" w:hAnsi="Courier New" w:cs="Courier New"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17" w15:restartNumberingAfterBreak="0">
    <w:nsid w:val="264673D2"/>
    <w:multiLevelType w:val="hybridMultilevel"/>
    <w:tmpl w:val="253E0928"/>
    <w:lvl w:ilvl="0" w:tplc="04150017">
      <w:start w:val="1"/>
      <w:numFmt w:val="lowerLetter"/>
      <w:lvlText w:val="%1)"/>
      <w:lvlJc w:val="left"/>
      <w:pPr>
        <w:ind w:left="1068" w:hanging="360"/>
      </w:pPr>
    </w:lvl>
    <w:lvl w:ilvl="1" w:tplc="04150019">
      <w:start w:val="1"/>
      <w:numFmt w:val="lowerLetter"/>
      <w:lvlText w:val="%2."/>
      <w:lvlJc w:val="left"/>
      <w:pPr>
        <w:ind w:left="1788" w:hanging="360"/>
      </w:pPr>
    </w:lvl>
    <w:lvl w:ilvl="2" w:tplc="0415001B">
      <w:start w:val="1"/>
      <w:numFmt w:val="lowerRoman"/>
      <w:lvlText w:val="%3."/>
      <w:lvlJc w:val="right"/>
      <w:pPr>
        <w:ind w:left="2508" w:hanging="180"/>
      </w:pPr>
    </w:lvl>
    <w:lvl w:ilvl="3" w:tplc="0415000F">
      <w:start w:val="1"/>
      <w:numFmt w:val="decimal"/>
      <w:lvlText w:val="%4."/>
      <w:lvlJc w:val="left"/>
      <w:pPr>
        <w:ind w:left="3228" w:hanging="360"/>
      </w:pPr>
    </w:lvl>
    <w:lvl w:ilvl="4" w:tplc="04150019">
      <w:start w:val="1"/>
      <w:numFmt w:val="lowerLetter"/>
      <w:lvlText w:val="%5."/>
      <w:lvlJc w:val="left"/>
      <w:pPr>
        <w:ind w:left="3948" w:hanging="360"/>
      </w:pPr>
    </w:lvl>
    <w:lvl w:ilvl="5" w:tplc="0415001B">
      <w:start w:val="1"/>
      <w:numFmt w:val="lowerRoman"/>
      <w:lvlText w:val="%6."/>
      <w:lvlJc w:val="right"/>
      <w:pPr>
        <w:ind w:left="4668" w:hanging="180"/>
      </w:pPr>
    </w:lvl>
    <w:lvl w:ilvl="6" w:tplc="0415000F">
      <w:start w:val="1"/>
      <w:numFmt w:val="decimal"/>
      <w:lvlText w:val="%7."/>
      <w:lvlJc w:val="left"/>
      <w:pPr>
        <w:ind w:left="5388" w:hanging="360"/>
      </w:pPr>
    </w:lvl>
    <w:lvl w:ilvl="7" w:tplc="04150019">
      <w:start w:val="1"/>
      <w:numFmt w:val="lowerLetter"/>
      <w:lvlText w:val="%8."/>
      <w:lvlJc w:val="left"/>
      <w:pPr>
        <w:ind w:left="6108" w:hanging="360"/>
      </w:pPr>
    </w:lvl>
    <w:lvl w:ilvl="8" w:tplc="0415001B">
      <w:start w:val="1"/>
      <w:numFmt w:val="lowerRoman"/>
      <w:lvlText w:val="%9."/>
      <w:lvlJc w:val="right"/>
      <w:pPr>
        <w:ind w:left="6828" w:hanging="180"/>
      </w:pPr>
    </w:lvl>
  </w:abstractNum>
  <w:abstractNum w:abstractNumId="18" w15:restartNumberingAfterBreak="0">
    <w:nsid w:val="272A3318"/>
    <w:multiLevelType w:val="hybridMultilevel"/>
    <w:tmpl w:val="960260A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9" w15:restartNumberingAfterBreak="0">
    <w:nsid w:val="27912344"/>
    <w:multiLevelType w:val="hybridMultilevel"/>
    <w:tmpl w:val="3D66C57C"/>
    <w:lvl w:ilvl="0" w:tplc="04150003">
      <w:start w:val="1"/>
      <w:numFmt w:val="bullet"/>
      <w:lvlText w:val="o"/>
      <w:lvlJc w:val="left"/>
      <w:pPr>
        <w:ind w:left="720" w:hanging="360"/>
      </w:pPr>
      <w:rPr>
        <w:rFonts w:ascii="Courier New" w:hAnsi="Courier New" w:cs="Courier New"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20" w15:restartNumberingAfterBreak="0">
    <w:nsid w:val="27A479AF"/>
    <w:multiLevelType w:val="hybridMultilevel"/>
    <w:tmpl w:val="7982D66A"/>
    <w:lvl w:ilvl="0" w:tplc="0415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2A6816A8"/>
    <w:multiLevelType w:val="hybridMultilevel"/>
    <w:tmpl w:val="F80A2C1A"/>
    <w:lvl w:ilvl="0" w:tplc="47DE5FE2">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2" w15:restartNumberingAfterBreak="0">
    <w:nsid w:val="2C7C52F5"/>
    <w:multiLevelType w:val="hybridMultilevel"/>
    <w:tmpl w:val="8C6A4278"/>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3" w15:restartNumberingAfterBreak="0">
    <w:nsid w:val="2D8D3911"/>
    <w:multiLevelType w:val="hybridMultilevel"/>
    <w:tmpl w:val="3B76939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4" w15:restartNumberingAfterBreak="0">
    <w:nsid w:val="30C65758"/>
    <w:multiLevelType w:val="hybridMultilevel"/>
    <w:tmpl w:val="0088DF4A"/>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5" w15:restartNumberingAfterBreak="0">
    <w:nsid w:val="31D85C5E"/>
    <w:multiLevelType w:val="hybridMultilevel"/>
    <w:tmpl w:val="FCFA8B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32B1614A"/>
    <w:multiLevelType w:val="hybridMultilevel"/>
    <w:tmpl w:val="00E47850"/>
    <w:lvl w:ilvl="0" w:tplc="AFBE7F9C">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345611E6"/>
    <w:multiLevelType w:val="hybridMultilevel"/>
    <w:tmpl w:val="37B820D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384D1AB3"/>
    <w:multiLevelType w:val="hybridMultilevel"/>
    <w:tmpl w:val="D73A71F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9" w15:restartNumberingAfterBreak="0">
    <w:nsid w:val="3FCE73C5"/>
    <w:multiLevelType w:val="hybridMultilevel"/>
    <w:tmpl w:val="2E78F82E"/>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30" w15:restartNumberingAfterBreak="0">
    <w:nsid w:val="410111BC"/>
    <w:multiLevelType w:val="hybridMultilevel"/>
    <w:tmpl w:val="FC6EB462"/>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466429F3"/>
    <w:multiLevelType w:val="hybridMultilevel"/>
    <w:tmpl w:val="CC76890A"/>
    <w:lvl w:ilvl="0" w:tplc="E4148B46">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46FA1761"/>
    <w:multiLevelType w:val="hybridMultilevel"/>
    <w:tmpl w:val="16F4135A"/>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33" w15:restartNumberingAfterBreak="0">
    <w:nsid w:val="4B32755A"/>
    <w:multiLevelType w:val="hybridMultilevel"/>
    <w:tmpl w:val="9912D0C6"/>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34" w15:restartNumberingAfterBreak="0">
    <w:nsid w:val="4D1B4EDE"/>
    <w:multiLevelType w:val="hybridMultilevel"/>
    <w:tmpl w:val="7E6451E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4DF5031C"/>
    <w:multiLevelType w:val="hybridMultilevel"/>
    <w:tmpl w:val="D32AA308"/>
    <w:lvl w:ilvl="0" w:tplc="0415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6" w15:restartNumberingAfterBreak="0">
    <w:nsid w:val="4F9B3270"/>
    <w:multiLevelType w:val="hybridMultilevel"/>
    <w:tmpl w:val="72B037F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37" w15:restartNumberingAfterBreak="0">
    <w:nsid w:val="5057555D"/>
    <w:multiLevelType w:val="hybridMultilevel"/>
    <w:tmpl w:val="C6065B7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15:restartNumberingAfterBreak="0">
    <w:nsid w:val="527631D9"/>
    <w:multiLevelType w:val="hybridMultilevel"/>
    <w:tmpl w:val="8CE24E6E"/>
    <w:lvl w:ilvl="0" w:tplc="0415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9" w15:restartNumberingAfterBreak="0">
    <w:nsid w:val="52AF4903"/>
    <w:multiLevelType w:val="hybridMultilevel"/>
    <w:tmpl w:val="709CB35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40" w15:restartNumberingAfterBreak="0">
    <w:nsid w:val="531F0908"/>
    <w:multiLevelType w:val="multilevel"/>
    <w:tmpl w:val="448282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549070B6"/>
    <w:multiLevelType w:val="hybridMultilevel"/>
    <w:tmpl w:val="7ADCC260"/>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42" w15:restartNumberingAfterBreak="0">
    <w:nsid w:val="55E04B25"/>
    <w:multiLevelType w:val="hybridMultilevel"/>
    <w:tmpl w:val="1292C750"/>
    <w:lvl w:ilvl="0" w:tplc="A9EEB7A6">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43" w15:restartNumberingAfterBreak="0">
    <w:nsid w:val="5B8F58E1"/>
    <w:multiLevelType w:val="hybridMultilevel"/>
    <w:tmpl w:val="5BEC0926"/>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44" w15:restartNumberingAfterBreak="0">
    <w:nsid w:val="5C416751"/>
    <w:multiLevelType w:val="hybridMultilevel"/>
    <w:tmpl w:val="9F642C3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45" w15:restartNumberingAfterBreak="0">
    <w:nsid w:val="5E827E20"/>
    <w:multiLevelType w:val="hybridMultilevel"/>
    <w:tmpl w:val="B8FAED24"/>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46" w15:restartNumberingAfterBreak="0">
    <w:nsid w:val="5E912A75"/>
    <w:multiLevelType w:val="hybridMultilevel"/>
    <w:tmpl w:val="1F845E5E"/>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47" w15:restartNumberingAfterBreak="0">
    <w:nsid w:val="5EA40101"/>
    <w:multiLevelType w:val="hybridMultilevel"/>
    <w:tmpl w:val="699E45C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48" w15:restartNumberingAfterBreak="0">
    <w:nsid w:val="5F795CE8"/>
    <w:multiLevelType w:val="hybridMultilevel"/>
    <w:tmpl w:val="F58480C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9" w15:restartNumberingAfterBreak="0">
    <w:nsid w:val="5FD81A63"/>
    <w:multiLevelType w:val="hybridMultilevel"/>
    <w:tmpl w:val="0CD811EA"/>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50" w15:restartNumberingAfterBreak="0">
    <w:nsid w:val="61971DD1"/>
    <w:multiLevelType w:val="hybridMultilevel"/>
    <w:tmpl w:val="246223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1" w15:restartNumberingAfterBreak="0">
    <w:nsid w:val="64491AB1"/>
    <w:multiLevelType w:val="hybridMultilevel"/>
    <w:tmpl w:val="790E8CC4"/>
    <w:lvl w:ilvl="0" w:tplc="04150017">
      <w:start w:val="1"/>
      <w:numFmt w:val="lowerLetter"/>
      <w:lvlText w:val="%1)"/>
      <w:lvlJc w:val="left"/>
      <w:pPr>
        <w:ind w:left="1068" w:hanging="360"/>
      </w:pPr>
    </w:lvl>
    <w:lvl w:ilvl="1" w:tplc="04150019">
      <w:start w:val="1"/>
      <w:numFmt w:val="lowerLetter"/>
      <w:lvlText w:val="%2."/>
      <w:lvlJc w:val="left"/>
      <w:pPr>
        <w:ind w:left="1788" w:hanging="360"/>
      </w:pPr>
    </w:lvl>
    <w:lvl w:ilvl="2" w:tplc="0415001B">
      <w:start w:val="1"/>
      <w:numFmt w:val="lowerRoman"/>
      <w:lvlText w:val="%3."/>
      <w:lvlJc w:val="right"/>
      <w:pPr>
        <w:ind w:left="2508" w:hanging="180"/>
      </w:pPr>
    </w:lvl>
    <w:lvl w:ilvl="3" w:tplc="0415000F">
      <w:start w:val="1"/>
      <w:numFmt w:val="decimal"/>
      <w:lvlText w:val="%4."/>
      <w:lvlJc w:val="left"/>
      <w:pPr>
        <w:ind w:left="3228" w:hanging="360"/>
      </w:pPr>
    </w:lvl>
    <w:lvl w:ilvl="4" w:tplc="04150019">
      <w:start w:val="1"/>
      <w:numFmt w:val="lowerLetter"/>
      <w:lvlText w:val="%5."/>
      <w:lvlJc w:val="left"/>
      <w:pPr>
        <w:ind w:left="3948" w:hanging="360"/>
      </w:pPr>
    </w:lvl>
    <w:lvl w:ilvl="5" w:tplc="0415001B">
      <w:start w:val="1"/>
      <w:numFmt w:val="lowerRoman"/>
      <w:lvlText w:val="%6."/>
      <w:lvlJc w:val="right"/>
      <w:pPr>
        <w:ind w:left="4668" w:hanging="180"/>
      </w:pPr>
    </w:lvl>
    <w:lvl w:ilvl="6" w:tplc="0415000F">
      <w:start w:val="1"/>
      <w:numFmt w:val="decimal"/>
      <w:lvlText w:val="%7."/>
      <w:lvlJc w:val="left"/>
      <w:pPr>
        <w:ind w:left="5388" w:hanging="360"/>
      </w:pPr>
    </w:lvl>
    <w:lvl w:ilvl="7" w:tplc="04150019">
      <w:start w:val="1"/>
      <w:numFmt w:val="lowerLetter"/>
      <w:lvlText w:val="%8."/>
      <w:lvlJc w:val="left"/>
      <w:pPr>
        <w:ind w:left="6108" w:hanging="360"/>
      </w:pPr>
    </w:lvl>
    <w:lvl w:ilvl="8" w:tplc="0415001B">
      <w:start w:val="1"/>
      <w:numFmt w:val="lowerRoman"/>
      <w:lvlText w:val="%9."/>
      <w:lvlJc w:val="right"/>
      <w:pPr>
        <w:ind w:left="6828" w:hanging="180"/>
      </w:pPr>
    </w:lvl>
  </w:abstractNum>
  <w:abstractNum w:abstractNumId="52" w15:restartNumberingAfterBreak="0">
    <w:nsid w:val="64D34AE7"/>
    <w:multiLevelType w:val="hybridMultilevel"/>
    <w:tmpl w:val="6CF42F5C"/>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53" w15:restartNumberingAfterBreak="0">
    <w:nsid w:val="67585F9C"/>
    <w:multiLevelType w:val="hybridMultilevel"/>
    <w:tmpl w:val="722456EC"/>
    <w:lvl w:ilvl="0" w:tplc="04150017">
      <w:start w:val="1"/>
      <w:numFmt w:val="lowerLetter"/>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54" w15:restartNumberingAfterBreak="0">
    <w:nsid w:val="68F42BE9"/>
    <w:multiLevelType w:val="hybridMultilevel"/>
    <w:tmpl w:val="7848FAB4"/>
    <w:lvl w:ilvl="0" w:tplc="04150011">
      <w:start w:val="1"/>
      <w:numFmt w:val="decimal"/>
      <w:lvlText w:val="%1)"/>
      <w:lvlJc w:val="left"/>
      <w:pPr>
        <w:ind w:left="2140" w:hanging="360"/>
      </w:pPr>
    </w:lvl>
    <w:lvl w:ilvl="1" w:tplc="04150019">
      <w:start w:val="1"/>
      <w:numFmt w:val="lowerLetter"/>
      <w:lvlText w:val="%2."/>
      <w:lvlJc w:val="left"/>
      <w:pPr>
        <w:ind w:left="2860" w:hanging="360"/>
      </w:pPr>
    </w:lvl>
    <w:lvl w:ilvl="2" w:tplc="0415001B">
      <w:start w:val="1"/>
      <w:numFmt w:val="lowerRoman"/>
      <w:lvlText w:val="%3."/>
      <w:lvlJc w:val="right"/>
      <w:pPr>
        <w:ind w:left="3580" w:hanging="180"/>
      </w:pPr>
    </w:lvl>
    <w:lvl w:ilvl="3" w:tplc="0415000F">
      <w:start w:val="1"/>
      <w:numFmt w:val="decimal"/>
      <w:lvlText w:val="%4."/>
      <w:lvlJc w:val="left"/>
      <w:pPr>
        <w:ind w:left="4300" w:hanging="360"/>
      </w:pPr>
    </w:lvl>
    <w:lvl w:ilvl="4" w:tplc="04150019">
      <w:start w:val="1"/>
      <w:numFmt w:val="lowerLetter"/>
      <w:lvlText w:val="%5."/>
      <w:lvlJc w:val="left"/>
      <w:pPr>
        <w:ind w:left="5020" w:hanging="360"/>
      </w:pPr>
    </w:lvl>
    <w:lvl w:ilvl="5" w:tplc="0415001B">
      <w:start w:val="1"/>
      <w:numFmt w:val="lowerRoman"/>
      <w:lvlText w:val="%6."/>
      <w:lvlJc w:val="right"/>
      <w:pPr>
        <w:ind w:left="5740" w:hanging="180"/>
      </w:pPr>
    </w:lvl>
    <w:lvl w:ilvl="6" w:tplc="0415000F">
      <w:start w:val="1"/>
      <w:numFmt w:val="decimal"/>
      <w:lvlText w:val="%7."/>
      <w:lvlJc w:val="left"/>
      <w:pPr>
        <w:ind w:left="6460" w:hanging="360"/>
      </w:pPr>
    </w:lvl>
    <w:lvl w:ilvl="7" w:tplc="04150019">
      <w:start w:val="1"/>
      <w:numFmt w:val="lowerLetter"/>
      <w:lvlText w:val="%8."/>
      <w:lvlJc w:val="left"/>
      <w:pPr>
        <w:ind w:left="7180" w:hanging="360"/>
      </w:pPr>
    </w:lvl>
    <w:lvl w:ilvl="8" w:tplc="0415001B">
      <w:start w:val="1"/>
      <w:numFmt w:val="lowerRoman"/>
      <w:lvlText w:val="%9."/>
      <w:lvlJc w:val="right"/>
      <w:pPr>
        <w:ind w:left="7900" w:hanging="180"/>
      </w:pPr>
    </w:lvl>
  </w:abstractNum>
  <w:abstractNum w:abstractNumId="55" w15:restartNumberingAfterBreak="0">
    <w:nsid w:val="6A005714"/>
    <w:multiLevelType w:val="hybridMultilevel"/>
    <w:tmpl w:val="686A05D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56" w15:restartNumberingAfterBreak="0">
    <w:nsid w:val="6A8C45EC"/>
    <w:multiLevelType w:val="hybridMultilevel"/>
    <w:tmpl w:val="1500E80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7" w15:restartNumberingAfterBreak="0">
    <w:nsid w:val="6D4B2A70"/>
    <w:multiLevelType w:val="hybridMultilevel"/>
    <w:tmpl w:val="904C1FD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58" w15:restartNumberingAfterBreak="0">
    <w:nsid w:val="72811BAA"/>
    <w:multiLevelType w:val="hybridMultilevel"/>
    <w:tmpl w:val="F6049FE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9" w15:restartNumberingAfterBreak="0">
    <w:nsid w:val="77584F95"/>
    <w:multiLevelType w:val="hybridMultilevel"/>
    <w:tmpl w:val="9DAEC80A"/>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60" w15:restartNumberingAfterBreak="0">
    <w:nsid w:val="777B0877"/>
    <w:multiLevelType w:val="hybridMultilevel"/>
    <w:tmpl w:val="FF72790C"/>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61" w15:restartNumberingAfterBreak="0">
    <w:nsid w:val="781A5B68"/>
    <w:multiLevelType w:val="hybridMultilevel"/>
    <w:tmpl w:val="E1FAD962"/>
    <w:lvl w:ilvl="0" w:tplc="04150017">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2" w15:restartNumberingAfterBreak="0">
    <w:nsid w:val="7A491AA0"/>
    <w:multiLevelType w:val="hybridMultilevel"/>
    <w:tmpl w:val="29DC37F4"/>
    <w:lvl w:ilvl="0" w:tplc="789ECCBE">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63" w15:restartNumberingAfterBreak="0">
    <w:nsid w:val="7CAC30B1"/>
    <w:multiLevelType w:val="hybridMultilevel"/>
    <w:tmpl w:val="678A890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64" w15:restartNumberingAfterBreak="0">
    <w:nsid w:val="7DA56CA8"/>
    <w:multiLevelType w:val="hybridMultilevel"/>
    <w:tmpl w:val="6D36317E"/>
    <w:lvl w:ilvl="0" w:tplc="04150017">
      <w:start w:val="1"/>
      <w:numFmt w:val="lowerLetter"/>
      <w:lvlText w:val="%1)"/>
      <w:lvlJc w:val="left"/>
      <w:pPr>
        <w:ind w:left="720" w:hanging="360"/>
      </w:pPr>
      <w:rPr>
        <w:rFont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65" w15:restartNumberingAfterBreak="0">
    <w:nsid w:val="7E501789"/>
    <w:multiLevelType w:val="hybridMultilevel"/>
    <w:tmpl w:val="179053BC"/>
    <w:lvl w:ilvl="0" w:tplc="04150003">
      <w:start w:val="1"/>
      <w:numFmt w:val="bullet"/>
      <w:lvlText w:val="o"/>
      <w:lvlJc w:val="left"/>
      <w:pPr>
        <w:ind w:left="720" w:hanging="360"/>
      </w:pPr>
      <w:rPr>
        <w:rFonts w:ascii="Courier New" w:hAnsi="Courier New" w:cs="Courier New"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66" w15:restartNumberingAfterBreak="0">
    <w:nsid w:val="7F5C4A8A"/>
    <w:multiLevelType w:val="hybridMultilevel"/>
    <w:tmpl w:val="52FADA24"/>
    <w:lvl w:ilvl="0" w:tplc="6ED0B04E">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67" w15:restartNumberingAfterBreak="0">
    <w:nsid w:val="7F9E2BD0"/>
    <w:multiLevelType w:val="hybridMultilevel"/>
    <w:tmpl w:val="16DA0A64"/>
    <w:lvl w:ilvl="0" w:tplc="AE188496">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num w:numId="1" w16cid:durableId="1441491893">
    <w:abstractNumId w:val="19"/>
  </w:num>
  <w:num w:numId="2" w16cid:durableId="539980932">
    <w:abstractNumId w:val="65"/>
  </w:num>
  <w:num w:numId="3" w16cid:durableId="21024811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75401439">
    <w:abstractNumId w:val="16"/>
  </w:num>
  <w:num w:numId="5" w16cid:durableId="106679876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96809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284192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75671049">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23826015">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213400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5126179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9696358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914275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00153877">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7956348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439564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5920869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858344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9726576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17740982">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745167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9006470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9634814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4639216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722596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1904702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300730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0678761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5626737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1705520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1872705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3982024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894203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4152404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1104650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6273446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7190200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11323746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499404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388358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1381787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779932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602360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43664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1369116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7742092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97800134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58819047">
    <w:abstractNumId w:val="67"/>
  </w:num>
  <w:num w:numId="49" w16cid:durableId="745079911">
    <w:abstractNumId w:val="0"/>
  </w:num>
  <w:num w:numId="50" w16cid:durableId="1516924373">
    <w:abstractNumId w:val="61"/>
  </w:num>
  <w:num w:numId="51" w16cid:durableId="1544319357">
    <w:abstractNumId w:val="64"/>
  </w:num>
  <w:num w:numId="52" w16cid:durableId="724908900">
    <w:abstractNumId w:val="4"/>
  </w:num>
  <w:num w:numId="53" w16cid:durableId="2118406878">
    <w:abstractNumId w:val="31"/>
  </w:num>
  <w:num w:numId="54" w16cid:durableId="1147087248">
    <w:abstractNumId w:val="34"/>
  </w:num>
  <w:num w:numId="55" w16cid:durableId="1869683078">
    <w:abstractNumId w:val="35"/>
  </w:num>
  <w:num w:numId="56" w16cid:durableId="2126070716">
    <w:abstractNumId w:val="20"/>
  </w:num>
  <w:num w:numId="57" w16cid:durableId="2120906808">
    <w:abstractNumId w:val="38"/>
  </w:num>
  <w:num w:numId="58" w16cid:durableId="1763716424">
    <w:abstractNumId w:val="48"/>
  </w:num>
  <w:num w:numId="59" w16cid:durableId="991905223">
    <w:abstractNumId w:val="27"/>
  </w:num>
  <w:num w:numId="60" w16cid:durableId="437062597">
    <w:abstractNumId w:val="15"/>
  </w:num>
  <w:num w:numId="61" w16cid:durableId="1533689835">
    <w:abstractNumId w:val="26"/>
  </w:num>
  <w:num w:numId="62" w16cid:durableId="1692994038">
    <w:abstractNumId w:val="50"/>
  </w:num>
  <w:num w:numId="63" w16cid:durableId="1321079271">
    <w:abstractNumId w:val="56"/>
  </w:num>
  <w:num w:numId="64" w16cid:durableId="1022777125">
    <w:abstractNumId w:val="37"/>
  </w:num>
  <w:num w:numId="65" w16cid:durableId="211237240">
    <w:abstractNumId w:val="25"/>
  </w:num>
  <w:num w:numId="66" w16cid:durableId="981035108">
    <w:abstractNumId w:val="10"/>
  </w:num>
  <w:num w:numId="67" w16cid:durableId="374161137">
    <w:abstractNumId w:val="58"/>
  </w:num>
  <w:num w:numId="68" w16cid:durableId="1431052151">
    <w:abstractNumId w:val="30"/>
  </w:num>
  <w:num w:numId="69" w16cid:durableId="1072580742">
    <w:abstractNumId w:val="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4A"/>
    <w:rsid w:val="000268B5"/>
    <w:rsid w:val="000305DC"/>
    <w:rsid w:val="00042BE0"/>
    <w:rsid w:val="00071452"/>
    <w:rsid w:val="00086469"/>
    <w:rsid w:val="000B58CB"/>
    <w:rsid w:val="000D4DFD"/>
    <w:rsid w:val="000D4F15"/>
    <w:rsid w:val="000D5D80"/>
    <w:rsid w:val="00162940"/>
    <w:rsid w:val="00165708"/>
    <w:rsid w:val="002155C3"/>
    <w:rsid w:val="00237A53"/>
    <w:rsid w:val="00290AFD"/>
    <w:rsid w:val="002A3A19"/>
    <w:rsid w:val="003159C4"/>
    <w:rsid w:val="00343084"/>
    <w:rsid w:val="00344E67"/>
    <w:rsid w:val="00412BC4"/>
    <w:rsid w:val="00443F89"/>
    <w:rsid w:val="00487D9C"/>
    <w:rsid w:val="004A7904"/>
    <w:rsid w:val="004B3BA1"/>
    <w:rsid w:val="004C09EC"/>
    <w:rsid w:val="00572590"/>
    <w:rsid w:val="005823ED"/>
    <w:rsid w:val="005965DB"/>
    <w:rsid w:val="006A1DAC"/>
    <w:rsid w:val="006C3F03"/>
    <w:rsid w:val="006D2703"/>
    <w:rsid w:val="00713F47"/>
    <w:rsid w:val="00763C2B"/>
    <w:rsid w:val="00825D61"/>
    <w:rsid w:val="00847B18"/>
    <w:rsid w:val="008E2E33"/>
    <w:rsid w:val="009F1419"/>
    <w:rsid w:val="00A05960"/>
    <w:rsid w:val="00A46C85"/>
    <w:rsid w:val="00B8452C"/>
    <w:rsid w:val="00BA3DCA"/>
    <w:rsid w:val="00C73497"/>
    <w:rsid w:val="00CC292F"/>
    <w:rsid w:val="00D06A9C"/>
    <w:rsid w:val="00D31921"/>
    <w:rsid w:val="00E72C25"/>
    <w:rsid w:val="00EA482C"/>
    <w:rsid w:val="00EE482C"/>
    <w:rsid w:val="00F17776"/>
    <w:rsid w:val="00F2664A"/>
    <w:rsid w:val="00F54D87"/>
    <w:rsid w:val="00FC550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F4143"/>
  <w15:docId w15:val="{33572984-2F1B-4AAE-843B-642ADFC16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qFormat/>
    <w:rsid w:val="00F2664A"/>
    <w:pPr>
      <w:keepNext/>
      <w:keepLines/>
      <w:spacing w:before="480" w:after="120" w:line="256" w:lineRule="auto"/>
      <w:outlineLvl w:val="0"/>
    </w:pPr>
    <w:rPr>
      <w:rFonts w:ascii="Calibri" w:eastAsia="Calibri" w:hAnsi="Calibri" w:cs="Calibri"/>
      <w:b/>
      <w:sz w:val="48"/>
      <w:szCs w:val="48"/>
      <w:lang w:eastAsia="pl-PL"/>
    </w:rPr>
  </w:style>
  <w:style w:type="paragraph" w:styleId="Nagwek3">
    <w:name w:val="heading 3"/>
    <w:basedOn w:val="Normalny"/>
    <w:next w:val="Normalny"/>
    <w:link w:val="Nagwek3Znak"/>
    <w:semiHidden/>
    <w:unhideWhenUsed/>
    <w:qFormat/>
    <w:rsid w:val="00F2664A"/>
    <w:pPr>
      <w:keepNext/>
      <w:keepLines/>
      <w:spacing w:before="280" w:after="80" w:line="256" w:lineRule="auto"/>
      <w:outlineLvl w:val="2"/>
    </w:pPr>
    <w:rPr>
      <w:rFonts w:ascii="Calibri" w:eastAsia="Calibri" w:hAnsi="Calibri" w:cs="Calibri"/>
      <w:b/>
      <w:sz w:val="28"/>
      <w:szCs w:val="28"/>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rsid w:val="00F2664A"/>
    <w:rPr>
      <w:rFonts w:ascii="Calibri" w:eastAsia="Calibri" w:hAnsi="Calibri" w:cs="Calibri"/>
      <w:b/>
      <w:sz w:val="48"/>
      <w:szCs w:val="48"/>
      <w:lang w:eastAsia="pl-PL"/>
    </w:rPr>
  </w:style>
  <w:style w:type="character" w:customStyle="1" w:styleId="Nagwek3Znak">
    <w:name w:val="Nagłówek 3 Znak"/>
    <w:basedOn w:val="Domylnaczcionkaakapitu"/>
    <w:link w:val="Nagwek3"/>
    <w:semiHidden/>
    <w:rsid w:val="00F2664A"/>
    <w:rPr>
      <w:rFonts w:ascii="Calibri" w:eastAsia="Calibri" w:hAnsi="Calibri" w:cs="Calibri"/>
      <w:b/>
      <w:sz w:val="28"/>
      <w:szCs w:val="28"/>
      <w:lang w:eastAsia="pl-PL"/>
    </w:rPr>
  </w:style>
  <w:style w:type="paragraph" w:styleId="Tekstprzypisudolnego">
    <w:name w:val="footnote text"/>
    <w:basedOn w:val="Normalny"/>
    <w:link w:val="TekstprzypisudolnegoZnak"/>
    <w:uiPriority w:val="99"/>
    <w:semiHidden/>
    <w:unhideWhenUsed/>
    <w:rsid w:val="00F2664A"/>
    <w:pPr>
      <w:spacing w:after="0" w:line="240" w:lineRule="auto"/>
    </w:pPr>
    <w:rPr>
      <w:rFonts w:ascii="Calibri" w:eastAsia="Calibri" w:hAnsi="Calibri" w:cs="Calibri"/>
      <w:sz w:val="20"/>
      <w:szCs w:val="20"/>
      <w:lang w:eastAsia="pl-PL"/>
    </w:rPr>
  </w:style>
  <w:style w:type="character" w:customStyle="1" w:styleId="TekstprzypisudolnegoZnak">
    <w:name w:val="Tekst przypisu dolnego Znak"/>
    <w:basedOn w:val="Domylnaczcionkaakapitu"/>
    <w:link w:val="Tekstprzypisudolnego"/>
    <w:uiPriority w:val="99"/>
    <w:semiHidden/>
    <w:rsid w:val="00F2664A"/>
    <w:rPr>
      <w:rFonts w:ascii="Calibri" w:eastAsia="Calibri" w:hAnsi="Calibri" w:cs="Calibri"/>
      <w:sz w:val="20"/>
      <w:szCs w:val="20"/>
      <w:lang w:eastAsia="pl-PL"/>
    </w:rPr>
  </w:style>
  <w:style w:type="paragraph" w:styleId="Bezodstpw">
    <w:name w:val="No Spacing"/>
    <w:basedOn w:val="Normalny"/>
    <w:uiPriority w:val="1"/>
    <w:qFormat/>
    <w:rsid w:val="00F2664A"/>
    <w:pPr>
      <w:spacing w:after="0" w:line="240" w:lineRule="auto"/>
    </w:pPr>
    <w:rPr>
      <w:rFonts w:ascii="Calibri" w:eastAsia="Calibri" w:hAnsi="Calibri" w:cs="Calibri"/>
      <w:lang w:eastAsia="pl-PL"/>
    </w:rPr>
  </w:style>
  <w:style w:type="character" w:styleId="Odwoanieprzypisudolnego">
    <w:name w:val="footnote reference"/>
    <w:basedOn w:val="Domylnaczcionkaakapitu"/>
    <w:uiPriority w:val="99"/>
    <w:semiHidden/>
    <w:unhideWhenUsed/>
    <w:rsid w:val="00F2664A"/>
    <w:rPr>
      <w:vertAlign w:val="superscript"/>
    </w:rPr>
  </w:style>
  <w:style w:type="character" w:customStyle="1" w:styleId="cf01">
    <w:name w:val="cf01"/>
    <w:basedOn w:val="Domylnaczcionkaakapitu"/>
    <w:rsid w:val="00F2664A"/>
    <w:rPr>
      <w:rFonts w:ascii="Segoe UI" w:hAnsi="Segoe UI" w:cs="Segoe UI" w:hint="default"/>
      <w:sz w:val="18"/>
      <w:szCs w:val="18"/>
    </w:rPr>
  </w:style>
  <w:style w:type="table" w:customStyle="1" w:styleId="5">
    <w:name w:val="5"/>
    <w:basedOn w:val="Standardowy"/>
    <w:rsid w:val="00F2664A"/>
    <w:pPr>
      <w:spacing w:after="0" w:line="240" w:lineRule="auto"/>
    </w:pPr>
    <w:rPr>
      <w:rFonts w:ascii="Calibri" w:eastAsia="Calibri" w:hAnsi="Calibri" w:cs="Calibri"/>
      <w:lang w:eastAsia="pl-PL"/>
    </w:rPr>
    <w:tblPr>
      <w:tblStyleRowBandSize w:val="1"/>
      <w:tblStyleColBandSize w:val="1"/>
      <w:tblInd w:w="0" w:type="nil"/>
    </w:tblPr>
  </w:style>
  <w:style w:type="table" w:customStyle="1" w:styleId="4">
    <w:name w:val="4"/>
    <w:basedOn w:val="Standardowy"/>
    <w:rsid w:val="00F2664A"/>
    <w:pPr>
      <w:spacing w:after="160" w:line="256" w:lineRule="auto"/>
    </w:pPr>
    <w:rPr>
      <w:rFonts w:ascii="Calibri" w:eastAsia="Calibri" w:hAnsi="Calibri" w:cs="Calibri"/>
      <w:lang w:eastAsia="pl-PL"/>
    </w:rPr>
    <w:tblPr>
      <w:tblStyleRowBandSize w:val="1"/>
      <w:tblStyleColBandSize w:val="1"/>
      <w:tblInd w:w="0" w:type="nil"/>
      <w:tblCellMar>
        <w:left w:w="0" w:type="dxa"/>
        <w:right w:w="0" w:type="dxa"/>
      </w:tblCellMar>
    </w:tblPr>
  </w:style>
  <w:style w:type="table" w:customStyle="1" w:styleId="3">
    <w:name w:val="3"/>
    <w:basedOn w:val="Standardowy"/>
    <w:rsid w:val="00F2664A"/>
    <w:pPr>
      <w:spacing w:after="160" w:line="256" w:lineRule="auto"/>
    </w:pPr>
    <w:rPr>
      <w:rFonts w:ascii="Calibri" w:eastAsia="Calibri" w:hAnsi="Calibri" w:cs="Calibri"/>
      <w:lang w:eastAsia="pl-PL"/>
    </w:rPr>
    <w:tblPr>
      <w:tblStyleRowBandSize w:val="1"/>
      <w:tblStyleColBandSize w:val="1"/>
      <w:tblInd w:w="0" w:type="nil"/>
      <w:tblCellMar>
        <w:left w:w="115" w:type="dxa"/>
        <w:right w:w="115" w:type="dxa"/>
      </w:tblCellMar>
    </w:tblPr>
  </w:style>
  <w:style w:type="table" w:customStyle="1" w:styleId="2">
    <w:name w:val="2"/>
    <w:basedOn w:val="Standardowy"/>
    <w:rsid w:val="00F2664A"/>
    <w:pPr>
      <w:spacing w:after="160" w:line="256" w:lineRule="auto"/>
    </w:pPr>
    <w:rPr>
      <w:rFonts w:ascii="Calibri" w:eastAsia="Calibri" w:hAnsi="Calibri" w:cs="Calibri"/>
      <w:lang w:eastAsia="pl-PL"/>
    </w:rPr>
    <w:tblPr>
      <w:tblStyleRowBandSize w:val="1"/>
      <w:tblStyleColBandSize w:val="1"/>
      <w:tblInd w:w="0" w:type="nil"/>
      <w:tblCellMar>
        <w:left w:w="115" w:type="dxa"/>
        <w:right w:w="115" w:type="dxa"/>
      </w:tblCellMar>
    </w:tblPr>
  </w:style>
  <w:style w:type="table" w:customStyle="1" w:styleId="1">
    <w:name w:val="1"/>
    <w:basedOn w:val="Standardowy"/>
    <w:rsid w:val="00F2664A"/>
    <w:pPr>
      <w:spacing w:after="160" w:line="256" w:lineRule="auto"/>
    </w:pPr>
    <w:rPr>
      <w:rFonts w:ascii="Calibri" w:eastAsia="Calibri" w:hAnsi="Calibri" w:cs="Calibri"/>
      <w:lang w:eastAsia="pl-PL"/>
    </w:rPr>
    <w:tblPr>
      <w:tblStyleRowBandSize w:val="1"/>
      <w:tblStyleColBandSize w:val="1"/>
      <w:tblInd w:w="0" w:type="nil"/>
      <w:tblCellMar>
        <w:left w:w="115" w:type="dxa"/>
        <w:right w:w="115" w:type="dxa"/>
      </w:tblCellMar>
    </w:tblPr>
  </w:style>
  <w:style w:type="paragraph" w:styleId="Tekstdymka">
    <w:name w:val="Balloon Text"/>
    <w:basedOn w:val="Normalny"/>
    <w:link w:val="TekstdymkaZnak"/>
    <w:uiPriority w:val="99"/>
    <w:semiHidden/>
    <w:unhideWhenUsed/>
    <w:rsid w:val="00F2664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2664A"/>
    <w:rPr>
      <w:rFonts w:ascii="Tahoma" w:hAnsi="Tahoma" w:cs="Tahoma"/>
      <w:sz w:val="16"/>
      <w:szCs w:val="16"/>
    </w:rPr>
  </w:style>
  <w:style w:type="character" w:styleId="Hipercze">
    <w:name w:val="Hyperlink"/>
    <w:basedOn w:val="Domylnaczcionkaakapitu"/>
    <w:uiPriority w:val="99"/>
    <w:unhideWhenUsed/>
    <w:rsid w:val="000D4DFD"/>
    <w:rPr>
      <w:color w:val="0000FF"/>
      <w:u w:val="single"/>
    </w:rPr>
  </w:style>
  <w:style w:type="character" w:styleId="Nierozpoznanawzmianka">
    <w:name w:val="Unresolved Mention"/>
    <w:basedOn w:val="Domylnaczcionkaakapitu"/>
    <w:uiPriority w:val="99"/>
    <w:semiHidden/>
    <w:unhideWhenUsed/>
    <w:rsid w:val="000D4DFD"/>
    <w:rPr>
      <w:color w:val="605E5C"/>
      <w:shd w:val="clear" w:color="auto" w:fill="E1DFDD"/>
    </w:rPr>
  </w:style>
  <w:style w:type="paragraph" w:styleId="Akapitzlist">
    <w:name w:val="List Paragraph"/>
    <w:basedOn w:val="Normalny"/>
    <w:uiPriority w:val="34"/>
    <w:qFormat/>
    <w:rsid w:val="005823ED"/>
    <w:pPr>
      <w:spacing w:after="160" w:line="259" w:lineRule="auto"/>
      <w:ind w:left="720"/>
      <w:contextualSpacing/>
    </w:pPr>
    <w:rPr>
      <w:kern w:val="2"/>
      <w14:ligatures w14:val="standardContextual"/>
    </w:rPr>
  </w:style>
  <w:style w:type="table" w:styleId="Tabela-Siatka">
    <w:name w:val="Table Grid"/>
    <w:basedOn w:val="Standardowy"/>
    <w:uiPriority w:val="59"/>
    <w:rsid w:val="009F1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4C09EC"/>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C09EC"/>
  </w:style>
  <w:style w:type="paragraph" w:styleId="Stopka">
    <w:name w:val="footer"/>
    <w:basedOn w:val="Normalny"/>
    <w:link w:val="StopkaZnak"/>
    <w:uiPriority w:val="99"/>
    <w:unhideWhenUsed/>
    <w:rsid w:val="004C09E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C0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251187">
      <w:bodyDiv w:val="1"/>
      <w:marLeft w:val="0"/>
      <w:marRight w:val="0"/>
      <w:marTop w:val="0"/>
      <w:marBottom w:val="0"/>
      <w:divBdr>
        <w:top w:val="none" w:sz="0" w:space="0" w:color="auto"/>
        <w:left w:val="none" w:sz="0" w:space="0" w:color="auto"/>
        <w:bottom w:val="none" w:sz="0" w:space="0" w:color="auto"/>
        <w:right w:val="none" w:sz="0" w:space="0" w:color="auto"/>
      </w:divBdr>
    </w:div>
    <w:div w:id="24715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530661982" TargetMode="External"/><Relationship Id="rId3" Type="http://schemas.openxmlformats.org/officeDocument/2006/relationships/settings" Target="settings.xml"/><Relationship Id="rId7" Type="http://schemas.openxmlformats.org/officeDocument/2006/relationships/hyperlink" Target="mailto:kasiazal@ortodoncjaprzyparku.p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24</Pages>
  <Words>9226</Words>
  <Characters>55361</Characters>
  <Application>Microsoft Office Word</Application>
  <DocSecurity>0</DocSecurity>
  <Lines>461</Lines>
  <Paragraphs>128</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64459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Witold Frankiewicz</dc:creator>
  <cp:lastModifiedBy>Office</cp:lastModifiedBy>
  <cp:revision>7</cp:revision>
  <dcterms:created xsi:type="dcterms:W3CDTF">2024-08-18T17:52:00Z</dcterms:created>
  <dcterms:modified xsi:type="dcterms:W3CDTF">2024-11-26T15:24:00Z</dcterms:modified>
</cp:coreProperties>
</file>