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FA" w:rsidRPr="00BC30FA" w:rsidRDefault="00BC30FA" w:rsidP="00BC30FA">
      <w:pPr>
        <w:spacing w:after="0"/>
        <w:jc w:val="both"/>
        <w:rPr>
          <w:rFonts w:ascii="Arial" w:hAnsi="Arial" w:cs="Arial"/>
          <w:b/>
          <w:sz w:val="48"/>
          <w:szCs w:val="20"/>
        </w:rPr>
      </w:pPr>
      <w:r w:rsidRPr="00BC30FA">
        <w:rPr>
          <w:rFonts w:ascii="Arial" w:hAnsi="Arial" w:cs="Arial"/>
          <w:b/>
          <w:sz w:val="48"/>
          <w:szCs w:val="20"/>
        </w:rPr>
        <w:t>Prawa autorskie</w:t>
      </w:r>
    </w:p>
    <w:p w:rsidR="00BC30FA" w:rsidRDefault="00BC30FA" w:rsidP="00BC30F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C30FA" w:rsidRPr="00BC30FA" w:rsidRDefault="00BC30FA" w:rsidP="00BC30FA">
      <w:pPr>
        <w:spacing w:after="0"/>
        <w:jc w:val="both"/>
        <w:rPr>
          <w:rFonts w:ascii="Arial" w:hAnsi="Arial" w:cs="Arial"/>
          <w:sz w:val="20"/>
          <w:szCs w:val="20"/>
        </w:rPr>
      </w:pPr>
      <w:r w:rsidRPr="00BC30FA">
        <w:rPr>
          <w:rFonts w:ascii="Arial" w:hAnsi="Arial" w:cs="Arial"/>
          <w:sz w:val="20"/>
          <w:szCs w:val="20"/>
        </w:rPr>
        <w:t>Wszelkie treści opublikowane na stronach in</w:t>
      </w:r>
      <w:r>
        <w:rPr>
          <w:rFonts w:ascii="Arial" w:hAnsi="Arial" w:cs="Arial"/>
          <w:sz w:val="20"/>
          <w:szCs w:val="20"/>
        </w:rPr>
        <w:t xml:space="preserve">ternetowych prowadzonych przez </w:t>
      </w:r>
      <w:r w:rsidRPr="00BC30FA">
        <w:rPr>
          <w:rFonts w:ascii="Arial" w:hAnsi="Arial" w:cs="Arial"/>
          <w:b/>
          <w:sz w:val="20"/>
          <w:szCs w:val="20"/>
        </w:rPr>
        <w:t>dr Katarzynę Zaleską</w:t>
      </w:r>
      <w:r>
        <w:rPr>
          <w:rFonts w:ascii="Arial" w:hAnsi="Arial" w:cs="Arial"/>
          <w:sz w:val="20"/>
          <w:szCs w:val="20"/>
        </w:rPr>
        <w:t xml:space="preserve"> w ramach działalności gospodarczej: </w:t>
      </w:r>
      <w:r w:rsidRPr="00BC30FA">
        <w:rPr>
          <w:rFonts w:ascii="Arial" w:hAnsi="Arial" w:cs="Arial"/>
          <w:b/>
          <w:sz w:val="20"/>
          <w:szCs w:val="20"/>
        </w:rPr>
        <w:t xml:space="preserve">Ortodoncja Przy Parku dr n. </w:t>
      </w:r>
      <w:r>
        <w:rPr>
          <w:rFonts w:ascii="Arial" w:hAnsi="Arial" w:cs="Arial"/>
          <w:b/>
          <w:sz w:val="20"/>
          <w:szCs w:val="20"/>
        </w:rPr>
        <w:t>med.</w:t>
      </w:r>
      <w:r w:rsidRPr="00BC30FA">
        <w:rPr>
          <w:rFonts w:ascii="Arial" w:hAnsi="Arial" w:cs="Arial"/>
          <w:b/>
          <w:sz w:val="20"/>
          <w:szCs w:val="20"/>
        </w:rPr>
        <w:t xml:space="preserve"> Katarzyna Zaleska</w:t>
      </w:r>
      <w:r w:rsidRPr="00BC30FA">
        <w:rPr>
          <w:rFonts w:ascii="Arial" w:hAnsi="Arial" w:cs="Arial"/>
          <w:sz w:val="20"/>
          <w:szCs w:val="20"/>
        </w:rPr>
        <w:t>, stałe miejsce wykonywania działalności: 71-620 Szczecin, ul. Jana Kazimierza 21, lok. U1</w:t>
      </w:r>
      <w:r>
        <w:rPr>
          <w:rFonts w:ascii="Arial" w:hAnsi="Arial" w:cs="Arial"/>
          <w:sz w:val="20"/>
          <w:szCs w:val="20"/>
        </w:rPr>
        <w:t xml:space="preserve"> </w:t>
      </w:r>
      <w:r w:rsidRPr="00BC30FA">
        <w:rPr>
          <w:rFonts w:ascii="Arial" w:hAnsi="Arial" w:cs="Arial"/>
          <w:sz w:val="20"/>
          <w:szCs w:val="20"/>
        </w:rPr>
        <w:t>chronione są prawem, w tym prawami autorskimi</w:t>
      </w:r>
      <w:r>
        <w:rPr>
          <w:rFonts w:ascii="Arial" w:hAnsi="Arial" w:cs="Arial"/>
          <w:sz w:val="20"/>
          <w:szCs w:val="20"/>
        </w:rPr>
        <w:t xml:space="preserve"> </w:t>
      </w:r>
      <w:r w:rsidRPr="00BC30FA">
        <w:rPr>
          <w:rFonts w:ascii="Arial" w:hAnsi="Arial" w:cs="Arial"/>
          <w:sz w:val="20"/>
          <w:szCs w:val="20"/>
        </w:rPr>
        <w:t>lub prawami ochronnymi w</w:t>
      </w:r>
      <w:bookmarkStart w:id="0" w:name="_GoBack"/>
      <w:bookmarkEnd w:id="0"/>
      <w:r w:rsidRPr="00BC30FA">
        <w:rPr>
          <w:rFonts w:ascii="Arial" w:hAnsi="Arial" w:cs="Arial"/>
          <w:sz w:val="20"/>
          <w:szCs w:val="20"/>
        </w:rPr>
        <w:t>ynikającymi z rejestracji znaków towarowych i nie mogą być</w:t>
      </w:r>
      <w:r>
        <w:rPr>
          <w:rFonts w:ascii="Arial" w:hAnsi="Arial" w:cs="Arial"/>
          <w:sz w:val="20"/>
          <w:szCs w:val="20"/>
        </w:rPr>
        <w:t xml:space="preserve"> </w:t>
      </w:r>
      <w:r w:rsidRPr="00BC30FA">
        <w:rPr>
          <w:rFonts w:ascii="Arial" w:hAnsi="Arial" w:cs="Arial"/>
          <w:sz w:val="20"/>
          <w:szCs w:val="20"/>
        </w:rPr>
        <w:t xml:space="preserve">w żaden sposób wykorzystywane bez uprzedniej, wyrażonej </w:t>
      </w:r>
      <w:r>
        <w:rPr>
          <w:rFonts w:ascii="Arial" w:hAnsi="Arial" w:cs="Arial"/>
          <w:sz w:val="20"/>
          <w:szCs w:val="20"/>
        </w:rPr>
        <w:t xml:space="preserve">przez dr Katarzynę Zaleską </w:t>
      </w:r>
      <w:r w:rsidRPr="00BC30FA">
        <w:rPr>
          <w:rFonts w:ascii="Arial" w:hAnsi="Arial" w:cs="Arial"/>
          <w:sz w:val="20"/>
          <w:szCs w:val="20"/>
        </w:rPr>
        <w:t>pod rygorem nieważności</w:t>
      </w:r>
      <w:r>
        <w:rPr>
          <w:rFonts w:ascii="Arial" w:hAnsi="Arial" w:cs="Arial"/>
          <w:sz w:val="20"/>
          <w:szCs w:val="20"/>
        </w:rPr>
        <w:t xml:space="preserve"> </w:t>
      </w:r>
      <w:r w:rsidRPr="00BC30FA">
        <w:rPr>
          <w:rFonts w:ascii="Arial" w:hAnsi="Arial" w:cs="Arial"/>
          <w:sz w:val="20"/>
          <w:szCs w:val="20"/>
        </w:rPr>
        <w:t>na piśmie zgody, za wyjątkiem dozwolonego użytku osobistego w rozumieniu</w:t>
      </w:r>
      <w:r>
        <w:rPr>
          <w:rFonts w:ascii="Arial" w:hAnsi="Arial" w:cs="Arial"/>
          <w:sz w:val="20"/>
          <w:szCs w:val="20"/>
        </w:rPr>
        <w:t xml:space="preserve"> </w:t>
      </w:r>
      <w:r w:rsidRPr="00BC30FA">
        <w:rPr>
          <w:rFonts w:ascii="Arial" w:hAnsi="Arial" w:cs="Arial"/>
          <w:sz w:val="20"/>
          <w:szCs w:val="20"/>
        </w:rPr>
        <w:t>ustawy z dnia 4 lutego 1994 roku o prawie autorskim i prawach pokrewnych (tj. z 2022 r.</w:t>
      </w:r>
      <w:r>
        <w:rPr>
          <w:rFonts w:ascii="Arial" w:hAnsi="Arial" w:cs="Arial"/>
          <w:sz w:val="20"/>
          <w:szCs w:val="20"/>
        </w:rPr>
        <w:t xml:space="preserve"> </w:t>
      </w:r>
      <w:r w:rsidRPr="00BC30FA">
        <w:rPr>
          <w:rFonts w:ascii="Arial" w:hAnsi="Arial" w:cs="Arial"/>
          <w:sz w:val="20"/>
          <w:szCs w:val="20"/>
        </w:rPr>
        <w:t>Dz.U. poz. 2509 z późn. zm.).</w:t>
      </w:r>
    </w:p>
    <w:p w:rsidR="00637277" w:rsidRPr="00BC30FA" w:rsidRDefault="00BC30FA" w:rsidP="00BC30FA">
      <w:pPr>
        <w:spacing w:after="0"/>
        <w:jc w:val="both"/>
        <w:rPr>
          <w:rFonts w:ascii="Arial" w:hAnsi="Arial" w:cs="Arial"/>
          <w:sz w:val="20"/>
          <w:szCs w:val="20"/>
        </w:rPr>
      </w:pPr>
      <w:r w:rsidRPr="00BC30FA">
        <w:rPr>
          <w:rFonts w:ascii="Arial" w:hAnsi="Arial" w:cs="Arial"/>
          <w:sz w:val="20"/>
          <w:szCs w:val="20"/>
        </w:rPr>
        <w:t>W przypadku naruszenia prawa autorskiego zastosowanie</w:t>
      </w:r>
      <w:r>
        <w:rPr>
          <w:rFonts w:ascii="Arial" w:hAnsi="Arial" w:cs="Arial"/>
          <w:sz w:val="20"/>
          <w:szCs w:val="20"/>
        </w:rPr>
        <w:t xml:space="preserve"> mają przepisy powołanej ustawy </w:t>
      </w:r>
      <w:r w:rsidRPr="00BC30FA">
        <w:rPr>
          <w:rFonts w:ascii="Arial" w:hAnsi="Arial" w:cs="Arial"/>
          <w:sz w:val="20"/>
          <w:szCs w:val="20"/>
        </w:rPr>
        <w:t>o prawie autorskie i prawa pokrewnych i/lub ustawy Prawo własności intelektualnej,</w:t>
      </w:r>
      <w:r>
        <w:rPr>
          <w:rFonts w:ascii="Arial" w:hAnsi="Arial" w:cs="Arial"/>
          <w:sz w:val="20"/>
          <w:szCs w:val="20"/>
        </w:rPr>
        <w:t xml:space="preserve"> </w:t>
      </w:r>
      <w:r w:rsidRPr="00BC30FA">
        <w:rPr>
          <w:rFonts w:ascii="Arial" w:hAnsi="Arial" w:cs="Arial"/>
          <w:sz w:val="20"/>
          <w:szCs w:val="20"/>
        </w:rPr>
        <w:t>w zakresie regulującym odpowiedzialność cywilną i/lub karną z tytułu naruszenia.</w:t>
      </w:r>
    </w:p>
    <w:sectPr w:rsidR="00637277" w:rsidRPr="00BC3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FA"/>
    <w:rsid w:val="000268B5"/>
    <w:rsid w:val="000305DC"/>
    <w:rsid w:val="00086469"/>
    <w:rsid w:val="00290AFD"/>
    <w:rsid w:val="006D2703"/>
    <w:rsid w:val="00763C2B"/>
    <w:rsid w:val="00825D61"/>
    <w:rsid w:val="00BC30FA"/>
    <w:rsid w:val="00F17776"/>
    <w:rsid w:val="00F5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 Frankiewicz</dc:creator>
  <cp:lastModifiedBy>Witold Frankiewicz</cp:lastModifiedBy>
  <cp:revision>1</cp:revision>
  <dcterms:created xsi:type="dcterms:W3CDTF">2024-11-26T11:52:00Z</dcterms:created>
  <dcterms:modified xsi:type="dcterms:W3CDTF">2024-11-26T12:03:00Z</dcterms:modified>
</cp:coreProperties>
</file>