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27" w:rsidRDefault="00451863" w:rsidP="00451863">
      <w:pPr>
        <w:jc w:val="center"/>
        <w:rPr>
          <w:rFonts w:ascii="Arial" w:hAnsi="Arial" w:cs="Arial"/>
          <w:b/>
          <w:sz w:val="40"/>
          <w:szCs w:val="40"/>
          <w:lang w:val="pl-PL"/>
        </w:rPr>
      </w:pPr>
      <w:r>
        <w:rPr>
          <w:rFonts w:ascii="Arial" w:hAnsi="Arial" w:cs="Arial"/>
          <w:b/>
          <w:sz w:val="40"/>
          <w:szCs w:val="40"/>
          <w:lang w:val="pl-PL"/>
        </w:rPr>
        <w:t>Diagram procesu biznesowego</w:t>
      </w:r>
    </w:p>
    <w:p w:rsidR="00451863" w:rsidRPr="00451863" w:rsidRDefault="00451863" w:rsidP="00451863">
      <w:pPr>
        <w:jc w:val="center"/>
        <w:rPr>
          <w:rFonts w:ascii="Arial" w:hAnsi="Arial" w:cs="Arial"/>
          <w:b/>
          <w:sz w:val="40"/>
          <w:szCs w:val="40"/>
          <w:lang w:val="pl-PL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1EDC173" wp14:editId="492343A0">
            <wp:simplePos x="0" y="0"/>
            <wp:positionH relativeFrom="column">
              <wp:posOffset>-47625</wp:posOffset>
            </wp:positionH>
            <wp:positionV relativeFrom="paragraph">
              <wp:posOffset>1299210</wp:posOffset>
            </wp:positionV>
            <wp:extent cx="5943600" cy="2224405"/>
            <wp:effectExtent l="0" t="0" r="0" b="444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4DC73EA" wp14:editId="18578DF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27139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1863" w:rsidRPr="0045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63"/>
    <w:rsid w:val="00272027"/>
    <w:rsid w:val="0045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5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1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5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1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2018-03-12T22:42:00Z</dcterms:created>
  <dcterms:modified xsi:type="dcterms:W3CDTF">2018-03-12T22:44:00Z</dcterms:modified>
</cp:coreProperties>
</file>