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9hbqdvvm0rg" w:id="0"/>
      <w:bookmarkEnd w:id="0"/>
      <w:r w:rsidDel="00000000" w:rsidR="00000000" w:rsidRPr="00000000">
        <w:rPr>
          <w:rtl w:val="0"/>
        </w:rPr>
        <w:t xml:space="preserve">Instrukcja użycia przeglądarki zdjęć cross platform image viewer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 poprawnego uruchomienia przeglądarki należy mieć zainstalowany Python - preferowana wersja 3.8 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 systemie Windows dla wygody warto zadbać o dodanie pliku wykonywalnego python.exe do PATH zmiennych środowiskowych systemu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Natomiast w systemie Ubuntu należy doinstalować pakiet pip komendą: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apt install pip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 uruchomienia przeglądarki wymagane są odpowiednie dodatkowe biblioteki. Lista wymaganych bibliotek jest zawarta w pliku “requirements.txt”. Aby jedną komendą zainstalować wszystkie wymagane biblioteki w wersja preferowanych przez twórcę przeglądarki należy wejść w terminalu do katalogu, w którym znajduje się plik “requirements.txt” i wykonać komendę: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python -m pip install -r requirements.txt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Powyższa komenda doinstaluje do wykonanego interpretera python biblioteki wypisane w pliku requirements.txt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Jeśli system nie może znaleźć komendy python należy używać komendy python3, jeśli mimo to komenda nie będzie działać należy doinstalować pakiet python.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Następnie można uruchomić przeglądarkę: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Jeśli pliki z rozszerzeniem “*.py” są skojarzone z interpreterem pythonowym możliwe może okazać się dwukrotne kliknięcie na plik main.py w katalogu przeglądarki w celu jej uruchomienia.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Instrukcja uniwersalna: W terminalu należy wejść do katalogu, w którym znajduje się plik “main.py” przeglądarki (prawdopodobnie jest to ten sam katalog co ten zawierający plik “requirements.txt”) i wykonać polecenie: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python main.py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v39tvzcgw28l" w:id="1"/>
      <w:bookmarkEnd w:id="1"/>
      <w:r w:rsidDel="00000000" w:rsidR="00000000" w:rsidRPr="00000000">
        <w:rPr>
          <w:rtl w:val="0"/>
        </w:rPr>
        <w:t xml:space="preserve">Instrukcja kompilacji biblioteki dynamicznej bpg_load_save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 pracy nad biblioteką oraz przeglądarką wymagane było zainstalowanie odpowiednich pakietów w systemu Linux Ubuntu 20.04.3 LTS. Instalację można przeprowadzić przez komendę: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apt install make cmake gcc g++ yasm libpng-dev libjpeg-dev libsdl-dev libsdl-image1.2-dev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Jeśli część pakietów nie może być znaleziona przez instalator, należy dodać dodatkowe repozytoria komendą: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add-apt-repository universe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Kompilacja biblioteki dla systemu Linux (rozszerzenie .so) odbywa się przez uruchomienie instrukcji Makefile zawartej w kodzie źródłowym biblioteki. Należy zwrócić uwagę, aby flaga “CONFIG_WIN32=y” była zakomentowana.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 terminalu wchodzimy do katalogu projektu i wpisujemy komendę “make”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 razie dokonania modyfikacji i chęci skompilowania jeszcze raz plików należy wyczyścić katalog z plików wynikowych przez komendę “make clean” i ponownie wykonać komendę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Uzyskany plik bpg_load_save_lib.so jest biblioteką dynamiczną przeznaczoną do używania w systemie Linux.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Kompilacja biblioteki dynamicznej dla systemu Windows jest możliwa z systemu Linux dzięki kompilacji międzyplatformowej (ang. cross-compiling).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Wymagane pakiety do skompilownia biblioteki na system Windows: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apt-get install g++-mingw-w64 mingw-w64-{tools,x86-64-dev}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Aby skompilować bibliotekę dynamiczną dla systemu Windows należy odkomentować flagę “CONFIG_WIN32=y” w pliku Makefile i wykonać komendę “make”.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Natomiast poniższe pakiety należy doinstalować, w celu edycji kodu przeglądarki: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sudo apt install pip python3 python3-pyqt5 qttools5-dev-tools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u w:val="single"/>
            <w:rtl w:val="0"/>
          </w:rPr>
          <w:t xml:space="preserve">https://www.educative.io/edpresso/how-to-add-python-to-path-variable-in-windows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python.org/downloads/" TargetMode="External"/><Relationship Id="rId2" Type="http://schemas.openxmlformats.org/officeDocument/2006/relationships/hyperlink" Target="https://www.educative.io/edpresso/how-to-add-python-to-path-variable-i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