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F01BDD" w14:textId="77777777" w:rsidR="00CC1F2D" w:rsidRPr="00261027" w:rsidRDefault="00CC1F2D" w:rsidP="00CC1F2D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GB"/>
        </w:rPr>
      </w:pPr>
      <w:r w:rsidRPr="00261027">
        <w:rPr>
          <w:rFonts w:ascii="Times New Roman" w:hAnsi="Times New Roman" w:cs="Times New Roman"/>
          <w:sz w:val="24"/>
          <w:szCs w:val="24"/>
          <w:lang w:val="en-GB"/>
        </w:rPr>
        <w:t xml:space="preserve">Table 1 </w:t>
      </w:r>
    </w:p>
    <w:p w14:paraId="6764F5FB" w14:textId="3E0D67EF" w:rsidR="00CC1F2D" w:rsidRPr="00261027" w:rsidRDefault="00CC1F2D" w:rsidP="00CC1F2D">
      <w:pPr>
        <w:jc w:val="center"/>
        <w:rPr>
          <w:rFonts w:ascii="Times New Roman" w:hAnsi="Times New Roman" w:cs="Times New Roman"/>
          <w:sz w:val="24"/>
          <w:szCs w:val="24"/>
          <w:lang w:val="en-GB"/>
        </w:rPr>
      </w:pPr>
      <w:r w:rsidRPr="00261027">
        <w:rPr>
          <w:rFonts w:ascii="Times New Roman" w:hAnsi="Times New Roman" w:cs="Times New Roman"/>
          <w:sz w:val="24"/>
          <w:szCs w:val="24"/>
          <w:lang w:val="en-GB"/>
        </w:rPr>
        <w:t xml:space="preserve"> Values of vocabulary richness indexes for the whole of </w:t>
      </w:r>
      <w:proofErr w:type="spellStart"/>
      <w:r w:rsidRPr="00261027">
        <w:rPr>
          <w:rFonts w:ascii="Times New Roman" w:hAnsi="Times New Roman" w:cs="Times New Roman"/>
          <w:i/>
          <w:iCs/>
          <w:sz w:val="24"/>
          <w:szCs w:val="24"/>
          <w:lang w:val="en-GB"/>
        </w:rPr>
        <w:t>Marína</w:t>
      </w:r>
      <w:proofErr w:type="spellEnd"/>
    </w:p>
    <w:tbl>
      <w:tblPr>
        <w:tblpPr w:leftFromText="141" w:rightFromText="141" w:vertAnchor="text" w:tblpXSpec="center" w:tblpY="1"/>
        <w:tblOverlap w:val="never"/>
        <w:tblW w:w="495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1560"/>
      </w:tblGrid>
      <w:tr w:rsidR="00663475" w:rsidRPr="00663475" w14:paraId="0B2C1563" w14:textId="77777777" w:rsidTr="00CC6E25">
        <w:trPr>
          <w:trHeight w:val="290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B26B3" w14:textId="77777777" w:rsidR="00663475" w:rsidRPr="00663475" w:rsidRDefault="00663475" w:rsidP="006634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GB" w:eastAsia="cs-CZ"/>
              </w:rPr>
              <w:t>Indicator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8734D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GB" w:eastAsia="cs-CZ"/>
              </w:rPr>
              <w:t>Value</w:t>
            </w:r>
          </w:p>
        </w:tc>
      </w:tr>
      <w:tr w:rsidR="00663475" w:rsidRPr="00663475" w14:paraId="69AAF7AB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D2439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 xml:space="preserve">Text length (in tokens – N) 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36D76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14600</w:t>
            </w:r>
          </w:p>
        </w:tc>
      </w:tr>
      <w:tr w:rsidR="00663475" w:rsidRPr="00663475" w14:paraId="22CD8A63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C56FA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Types (V)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19854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4426</w:t>
            </w:r>
          </w:p>
        </w:tc>
      </w:tr>
      <w:tr w:rsidR="00663475" w:rsidRPr="00663475" w14:paraId="0F7C4C46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2B076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Type-Token Ratio (TTR)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787710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0.2388</w:t>
            </w:r>
          </w:p>
        </w:tc>
      </w:tr>
      <w:tr w:rsidR="00663475" w:rsidRPr="00663475" w14:paraId="558D2B59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86DA65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h-Point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51AAE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40</w:t>
            </w:r>
          </w:p>
        </w:tc>
      </w:tr>
      <w:tr w:rsidR="00663475" w:rsidRPr="00663475" w14:paraId="043912F3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C4E0A2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 xml:space="preserve">Indicator a 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A5E86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9.125</w:t>
            </w:r>
          </w:p>
        </w:tc>
      </w:tr>
      <w:tr w:rsidR="00663475" w:rsidRPr="00663475" w14:paraId="63AEF5F0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8A6B5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Repeat Rate (RR)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402A99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0.0043</w:t>
            </w:r>
          </w:p>
        </w:tc>
      </w:tr>
      <w:tr w:rsidR="00663475" w:rsidRPr="00663475" w14:paraId="027755FF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1DE788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Minimum Repeat Rate (</w:t>
            </w:r>
            <w:proofErr w:type="spellStart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RR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min</w:t>
            </w:r>
            <w:proofErr w:type="spellEnd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2318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0.00006849</w:t>
            </w:r>
          </w:p>
        </w:tc>
      </w:tr>
      <w:tr w:rsidR="00663475" w:rsidRPr="00663475" w14:paraId="139BA2A4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AB7EF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Entropy (H)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DF0A50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10.2506</w:t>
            </w:r>
          </w:p>
        </w:tc>
      </w:tr>
      <w:tr w:rsidR="00663475" w:rsidRPr="00663475" w14:paraId="561A910D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BB1F8E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Relativized Entropy (</w:t>
            </w:r>
            <w:proofErr w:type="spellStart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H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rel</w:t>
            </w:r>
            <w:proofErr w:type="spellEnd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B66A59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0.8463</w:t>
            </w:r>
          </w:p>
        </w:tc>
      </w:tr>
      <w:tr w:rsidR="00663475" w:rsidRPr="00663475" w14:paraId="18669CD7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3B8CD1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Arc Length (L)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619C0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4808.07</w:t>
            </w:r>
          </w:p>
        </w:tc>
      </w:tr>
      <w:tr w:rsidR="00663475" w:rsidRPr="00663475" w14:paraId="643A6A45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B9F86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Lambda (Λ)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43B317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1.3714</w:t>
            </w:r>
          </w:p>
        </w:tc>
      </w:tr>
      <w:tr w:rsidR="00663475" w:rsidRPr="00663475" w14:paraId="2C9CD3EC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BCF14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Minimum Arc Length (</w:t>
            </w:r>
            <w:proofErr w:type="spellStart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L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min</w:t>
            </w:r>
            <w:proofErr w:type="spellEnd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40F53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4446.84</w:t>
            </w:r>
          </w:p>
        </w:tc>
      </w:tr>
      <w:tr w:rsidR="00663475" w:rsidRPr="00663475" w14:paraId="47753A9C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AC660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Maximum Arc Length (</w:t>
            </w:r>
            <w:proofErr w:type="spellStart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L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max</w:t>
            </w:r>
            <w:proofErr w:type="spellEnd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 xml:space="preserve">) 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1908D8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4854</w:t>
            </w:r>
          </w:p>
        </w:tc>
      </w:tr>
      <w:tr w:rsidR="00663475" w:rsidRPr="00663475" w14:paraId="17738C51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563AFA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Relative Arc Length (B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2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16D86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0.8875</w:t>
            </w:r>
          </w:p>
        </w:tc>
      </w:tr>
      <w:tr w:rsidR="00663475" w:rsidRPr="00663475" w14:paraId="4F01D62D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DAC2B6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proofErr w:type="spellStart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Ordʼs</w:t>
            </w:r>
            <w:proofErr w:type="spellEnd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 xml:space="preserve"> Criterion I 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C9E4D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1949.605</w:t>
            </w:r>
          </w:p>
        </w:tc>
      </w:tr>
      <w:tr w:rsidR="00663475" w:rsidRPr="00663475" w14:paraId="7D805E1E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24CE6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proofErr w:type="spellStart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Ordʼs</w:t>
            </w:r>
            <w:proofErr w:type="spellEnd"/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 xml:space="preserve"> Criterion 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CD125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1990.7254</w:t>
            </w:r>
          </w:p>
        </w:tc>
      </w:tr>
      <w:tr w:rsidR="00663475" w:rsidRPr="00663475" w14:paraId="4468970B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A79165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Index R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1AA20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0.9154</w:t>
            </w:r>
          </w:p>
        </w:tc>
      </w:tr>
      <w:tr w:rsidR="00663475" w:rsidRPr="00663475" w14:paraId="22F8FD9D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75FED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Index R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A80C9F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0.7571</w:t>
            </w:r>
          </w:p>
        </w:tc>
      </w:tr>
      <w:tr w:rsidR="00663475" w:rsidRPr="00663475" w14:paraId="26C69B2B" w14:textId="77777777" w:rsidTr="00CC6E25">
        <w:trPr>
          <w:trHeight w:val="29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263F4F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Gini Coefficient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79A48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0.6279</w:t>
            </w:r>
          </w:p>
        </w:tc>
      </w:tr>
      <w:tr w:rsidR="00663475" w:rsidRPr="00663475" w14:paraId="35FBFF93" w14:textId="77777777" w:rsidTr="00CC6E25">
        <w:trPr>
          <w:trHeight w:val="330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3B8063" w14:textId="77777777" w:rsidR="00663475" w:rsidRPr="00663475" w:rsidRDefault="00663475" w:rsidP="00CC6E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Index R</w:t>
            </w: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GB" w:eastAsia="cs-CZ"/>
              </w:rPr>
              <w:t>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B91F8C" w14:textId="77777777" w:rsidR="00663475" w:rsidRPr="00663475" w:rsidRDefault="00663475" w:rsidP="00CC6E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</w:pPr>
            <w:r w:rsidRPr="006634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cs-CZ"/>
              </w:rPr>
              <w:t>0.3721</w:t>
            </w:r>
          </w:p>
        </w:tc>
      </w:tr>
    </w:tbl>
    <w:p w14:paraId="7F4B5AF1" w14:textId="7D47EE00" w:rsidR="00CC1F2D" w:rsidRPr="00261027" w:rsidRDefault="00CC1F2D">
      <w:pPr>
        <w:rPr>
          <w:lang w:val="en-GB"/>
        </w:rPr>
      </w:pPr>
    </w:p>
    <w:p w14:paraId="4B8278E6" w14:textId="77777777" w:rsidR="00CC1F2D" w:rsidRPr="00261027" w:rsidRDefault="00CC1F2D">
      <w:pPr>
        <w:rPr>
          <w:lang w:val="en-GB"/>
        </w:rPr>
      </w:pPr>
    </w:p>
    <w:p w14:paraId="7E4A23AF" w14:textId="77777777" w:rsidR="00CC1F2D" w:rsidRPr="00261027" w:rsidRDefault="00CC1F2D">
      <w:pPr>
        <w:rPr>
          <w:lang w:val="en-GB"/>
        </w:rPr>
      </w:pPr>
    </w:p>
    <w:p w14:paraId="4AE051F2" w14:textId="2D1AFC3C" w:rsidR="00226B48" w:rsidRPr="00261027" w:rsidRDefault="00663475">
      <w:pPr>
        <w:rPr>
          <w:lang w:val="en-GB"/>
        </w:rPr>
      </w:pPr>
      <w:r w:rsidRPr="00261027">
        <w:rPr>
          <w:lang w:val="en-GB"/>
        </w:rPr>
        <w:br w:type="textWrapping" w:clear="all"/>
      </w:r>
    </w:p>
    <w:p w14:paraId="7ED7851F" w14:textId="77777777" w:rsidR="00CC1F2D" w:rsidRPr="00261027" w:rsidRDefault="00CC1F2D">
      <w:pPr>
        <w:rPr>
          <w:lang w:val="en-GB"/>
        </w:rPr>
      </w:pPr>
    </w:p>
    <w:sectPr w:rsidR="00CC1F2D" w:rsidRPr="002610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DB4"/>
    <w:rsid w:val="00226B48"/>
    <w:rsid w:val="002412B7"/>
    <w:rsid w:val="00261027"/>
    <w:rsid w:val="00296740"/>
    <w:rsid w:val="00663475"/>
    <w:rsid w:val="00B41DB4"/>
    <w:rsid w:val="00CC1F2D"/>
    <w:rsid w:val="00CC6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A8967"/>
  <w15:chartTrackingRefBased/>
  <w15:docId w15:val="{542EA3CC-A3B9-4DFD-AC76-AEAD47F4A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607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88</Words>
  <Characters>520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Místecký</dc:creator>
  <cp:keywords/>
  <dc:description/>
  <cp:lastModifiedBy>Michal Místecký</cp:lastModifiedBy>
  <cp:revision>5</cp:revision>
  <dcterms:created xsi:type="dcterms:W3CDTF">2020-10-28T13:06:00Z</dcterms:created>
  <dcterms:modified xsi:type="dcterms:W3CDTF">2020-10-28T13:12:00Z</dcterms:modified>
</cp:coreProperties>
</file>