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Aplikacja wymaga zainstalowanego pythona w wersji 3.10.11 lub nowszej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Uruchomienie w konsoli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Instalacja wymaganych bibliotek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Wejść w konsolę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Przejść w konsoli do głównego folderu projektu (W który znajduje się plik requirements.txt)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Uruchomić polecenie: pip install -r requirements.txt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Włączenie programu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Wejść w konsolę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Przejść w konsoli do folderu </w:t>
      </w:r>
      <w:r w:rsidDel="00000000" w:rsidR="00000000" w:rsidRPr="00000000">
        <w:rPr>
          <w:i w:val="1"/>
          <w:rtl w:val="0"/>
        </w:rPr>
        <w:t xml:space="preserve">source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Uruchomić polecenie: python main.py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Uruchomienie w środowisku pyCharm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Instalacja środowiska pyCharm (W wersji Community/Professional 2022.3.3 lub nowszej)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Otwarcie projektu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Włączenie pyCharma i kliknięcie przycisku open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978418" cy="3198595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8418" cy="3198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Wybranie projektu Secure-Transact i kliknięcie przycisku OK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672013" cy="597583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2013" cy="5975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Wybór interpretatora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Wejście w File -&gt; Settings (Ctrl + Alt + S)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2815654" cy="4633913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5654" cy="4633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Wejście w Project: Secure-Transact -&gt; Python Interpreter i ustawienie interpretatora na Python 3.10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605338" cy="3340429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5338" cy="3340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Zatwierdzenie przyciskiem OK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Instalacja bibliotek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Wejście w plik requirements.txt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Kliknięcie Install requirements z powiadomienia na górze pliku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852988" cy="1409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2988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Włączenie programu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Wejście w Edit Configurations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2571750" cy="9810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Kliknięcie add new i wybranie python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986338" cy="3352698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6338" cy="3352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Nadanie nazwy, pozwolenie na wiele instancji i dodanie pliku main.py jak scieżki do skryptu i zatwierdzić przyciskiem OK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053013" cy="1152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Klikając przycisk run można włączyć dowolną liczbę instancji programu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048000" cy="79057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5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