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0A33ED" w:rsidP="510A33ED" w:rsidRDefault="510A33ED" w14:paraId="41DAEDAE" w14:textId="1AFE171E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Rybczyński</w:t>
      </w:r>
    </w:p>
    <w:p w:rsidR="510A33ED" w:rsidP="510A33ED" w:rsidRDefault="510A33ED" w14:paraId="4E88B6EE" w14:textId="486E65C4">
      <w:pPr>
        <w:pStyle w:val="Normal"/>
        <w:bidi w:val="0"/>
        <w:spacing w:before="0" w:beforeAutospacing="off" w:after="160" w:afterAutospacing="off" w:line="257" w:lineRule="auto"/>
        <w:ind w:left="0" w:right="0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16.05.2021</w:t>
      </w:r>
    </w:p>
    <w:p w:rsidR="510A33ED" w:rsidP="510A33ED" w:rsidRDefault="510A33ED" w14:paraId="7E3DC789" w14:textId="52C9AC0D">
      <w:pPr>
        <w:jc w:val="center"/>
      </w:pPr>
      <w:r w:rsidRPr="510A33ED" w:rsidR="510A33ED">
        <w:rPr>
          <w:rFonts w:ascii="Calibri Light" w:hAnsi="Calibri Light" w:eastAsia="Calibri Light" w:cs="Calibri Light"/>
          <w:b w:val="1"/>
          <w:bCs w:val="1"/>
          <w:noProof w:val="0"/>
          <w:sz w:val="70"/>
          <w:szCs w:val="70"/>
          <w:lang w:val="pl-PL"/>
        </w:rPr>
        <w:t>Sprawozdanie nr 3</w:t>
      </w:r>
    </w:p>
    <w:p w:rsidR="510A33ED" w:rsidP="510A33ED" w:rsidRDefault="510A33ED" w14:paraId="24A2BCEC" w14:textId="6F4324A2">
      <w:pPr>
        <w:spacing w:line="257" w:lineRule="auto"/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l-PL"/>
        </w:rPr>
        <w:t xml:space="preserve"> </w:t>
      </w:r>
    </w:p>
    <w:p w:rsidR="510A33ED" w:rsidP="510A33ED" w:rsidRDefault="510A33ED" w14:paraId="58B57E6E" w14:textId="61856426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Temat: </w:t>
      </w:r>
      <w:r w:rsidRPr="510A33ED" w:rsidR="510A33ED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Web </w:t>
      </w:r>
      <w:proofErr w:type="spellStart"/>
      <w:r w:rsidRPr="510A33ED" w:rsidR="510A33ED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>Scrapping</w:t>
      </w:r>
      <w:proofErr w:type="spellEnd"/>
      <w:r w:rsidRPr="510A33ED" w:rsidR="510A33ED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 xml:space="preserve"> w </w:t>
      </w:r>
      <w:proofErr w:type="spellStart"/>
      <w:r w:rsidRPr="510A33ED" w:rsidR="510A33ED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  <w:t>Pythonie</w:t>
      </w:r>
      <w:proofErr w:type="spellEnd"/>
    </w:p>
    <w:p w:rsidR="510A33ED" w:rsidP="510A33ED" w:rsidRDefault="510A33ED" w14:paraId="37750C6D" w14:textId="241679C1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pl-PL"/>
        </w:rPr>
      </w:pPr>
    </w:p>
    <w:p w:rsidR="510A33ED" w:rsidP="510A33ED" w:rsidRDefault="510A33ED" w14:paraId="142B6233" w14:textId="78952C03">
      <w:pPr>
        <w:spacing w:line="257" w:lineRule="auto"/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Teoria:</w:t>
      </w:r>
    </w:p>
    <w:p w:rsidR="510A33ED" w:rsidP="510A33ED" w:rsidRDefault="510A33ED" w14:paraId="02C30BB0" w14:textId="27DF4C2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r w:rsidRPr="510A33ED" w:rsidR="510A33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Środowisko Wirtualne – oddzielnie dedykowane środowisko, na którym można pracować. Programując w danym środowisku wirtualnym instalujemy w nim jedynie potrzebne nam biblioteki i pakiety.</w:t>
      </w:r>
      <w:r w:rsidRPr="510A33ED" w:rsidR="510A3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  <w:t xml:space="preserve"> </w:t>
      </w:r>
    </w:p>
    <w:p w:rsidR="510A33ED" w:rsidP="510A33ED" w:rsidRDefault="510A33ED" w14:paraId="33FF7771" w14:textId="79EFB09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r w:rsidRPr="510A33ED" w:rsidR="510A3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  <w:t>Zalety:</w:t>
      </w:r>
    </w:p>
    <w:p w:rsidR="510A33ED" w:rsidP="510A33ED" w:rsidRDefault="510A33ED" w14:paraId="592386E7" w14:textId="3C94EDAA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r w:rsidRPr="510A33ED" w:rsidR="510A3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  <w:t xml:space="preserve">- łatwiejsze testowanie </w:t>
      </w:r>
    </w:p>
    <w:p w:rsidR="510A33ED" w:rsidP="510A33ED" w:rsidRDefault="510A33ED" w14:paraId="66521E72" w14:textId="7DBA42D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r w:rsidRPr="510A33ED" w:rsidR="510A3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  <w:t>- niezaśmiecanie instalacji globalnej</w:t>
      </w:r>
    </w:p>
    <w:p w:rsidR="510A33ED" w:rsidP="510A33ED" w:rsidRDefault="510A33ED" w14:paraId="5ECBB411" w14:textId="6BC3650D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</w:p>
    <w:p w:rsidR="510A33ED" w:rsidP="510A33ED" w:rsidRDefault="510A33ED" w14:paraId="73036C34" w14:textId="4A2F3B99">
      <w:pPr>
        <w:pStyle w:val="Normal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</w:pPr>
      <w:r w:rsidRPr="510A33ED" w:rsidR="510A33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Web </w:t>
      </w:r>
      <w:proofErr w:type="spellStart"/>
      <w:r w:rsidRPr="510A33ED" w:rsidR="510A33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Scrapping</w:t>
      </w:r>
      <w:proofErr w:type="spellEnd"/>
      <w:r w:rsidRPr="510A33ED" w:rsidR="510A33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to nic innego jak wydobywanie danych ze strony. P</w:t>
      </w:r>
      <w:r w:rsidRPr="510A33ED" w:rsidR="510A3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l-PL"/>
        </w:rPr>
        <w:t>olega na pobieraniu ze stron internetowych konkretnych interesujących nas informacji i zapisywanie ich w pliku. Dzięki temu możemy pobrać interesujące nas informacje z ofert np. Cena, lokalizacja.</w:t>
      </w:r>
    </w:p>
    <w:p w:rsidR="510A33ED" w:rsidP="510A33ED" w:rsidRDefault="510A33ED" w14:paraId="0606EC36" w14:textId="4C1B2568">
      <w:pPr>
        <w:spacing w:line="257" w:lineRule="auto"/>
      </w:pPr>
      <w:r w:rsidRPr="510A33ED" w:rsidR="510A33E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510A33ED" w:rsidP="510A33ED" w:rsidRDefault="510A33ED" w14:paraId="39C43447" w14:textId="0A507A0C">
      <w:pPr>
        <w:spacing w:line="257" w:lineRule="auto"/>
      </w:pPr>
      <w:r w:rsidRPr="510A33ED" w:rsidR="510A33E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510A33ED" w:rsidP="510A33ED" w:rsidRDefault="510A33ED" w14:paraId="26016610" w14:textId="43A73472">
      <w:pPr>
        <w:spacing w:line="257" w:lineRule="auto"/>
      </w:pPr>
      <w:r w:rsidRPr="510A33ED" w:rsidR="510A33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Przebieg zadania:</w:t>
      </w:r>
    </w:p>
    <w:p w:rsidR="510A33ED" w:rsidP="510A33ED" w:rsidRDefault="510A33ED" w14:paraId="68A74A82" w14:textId="318E94C7">
      <w:pPr>
        <w:pStyle w:val="Normal"/>
      </w:pPr>
    </w:p>
    <w:p w:rsidR="510A33ED" w:rsidP="510A33ED" w:rsidRDefault="510A33ED" w14:paraId="7C0FD2B0" w14:textId="2CB2037D">
      <w:pPr>
        <w:pStyle w:val="Normal"/>
      </w:pPr>
      <w:r w:rsidR="510A33ED">
        <w:rPr/>
        <w:t xml:space="preserve">Prosty Web </w:t>
      </w:r>
      <w:proofErr w:type="spellStart"/>
      <w:r w:rsidR="510A33ED">
        <w:rPr/>
        <w:t>Scraper</w:t>
      </w:r>
      <w:proofErr w:type="spellEnd"/>
      <w:r w:rsidR="510A33ED">
        <w:rPr/>
        <w:t xml:space="preserve"> w </w:t>
      </w:r>
      <w:proofErr w:type="spellStart"/>
      <w:r w:rsidR="510A33ED">
        <w:rPr/>
        <w:t>Pythonie</w:t>
      </w:r>
      <w:proofErr w:type="spellEnd"/>
      <w:r w:rsidR="510A33ED">
        <w:rPr/>
        <w:t xml:space="preserve">, pobierający </w:t>
      </w:r>
      <w:proofErr w:type="spellStart"/>
      <w:r w:rsidR="510A33ED">
        <w:rPr/>
        <w:t>ofery</w:t>
      </w:r>
      <w:proofErr w:type="spellEnd"/>
      <w:r w:rsidR="510A33ED">
        <w:rPr/>
        <w:t xml:space="preserve"> mieszkań.</w:t>
      </w:r>
    </w:p>
    <w:p w:rsidR="510A33ED" w:rsidP="510A33ED" w:rsidRDefault="510A33ED" w14:paraId="085D8970" w14:textId="70F028F0">
      <w:pPr>
        <w:pStyle w:val="Normal"/>
      </w:pPr>
    </w:p>
    <w:p w:rsidR="510A33ED" w:rsidP="510A33ED" w:rsidRDefault="510A33ED" w14:paraId="1B699500" w14:textId="4AF295E9">
      <w:pPr>
        <w:pStyle w:val="Normal"/>
      </w:pPr>
    </w:p>
    <w:p w:rsidR="510A33ED" w:rsidP="510A33ED" w:rsidRDefault="510A33ED" w14:paraId="0FF3B68D" w14:textId="33EE3101">
      <w:pPr>
        <w:pStyle w:val="Normal"/>
      </w:pPr>
    </w:p>
    <w:p w:rsidR="510A33ED" w:rsidP="510A33ED" w:rsidRDefault="510A33ED" w14:paraId="1B2753F9" w14:textId="2EA64819">
      <w:pPr>
        <w:pStyle w:val="Normal"/>
      </w:pPr>
      <w:r>
        <w:drawing>
          <wp:inline wp14:editId="77BBE529" wp14:anchorId="07E5155E">
            <wp:extent cx="5724524" cy="2743200"/>
            <wp:effectExtent l="0" t="0" r="0" b="0"/>
            <wp:docPr id="126517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48507f9ed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A33ED" w:rsidP="510A33ED" w:rsidRDefault="510A33ED" w14:paraId="37D9133A" w14:textId="70B35D6A">
      <w:pPr>
        <w:pStyle w:val="Normal"/>
      </w:pPr>
      <w:r>
        <w:drawing>
          <wp:inline wp14:editId="49F03618" wp14:anchorId="7E9F688B">
            <wp:extent cx="5724524" cy="3114675"/>
            <wp:effectExtent l="0" t="0" r="0" b="0"/>
            <wp:docPr id="95887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8ca6e6357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A33ED" w:rsidP="510A33ED" w:rsidRDefault="510A33ED" w14:paraId="6FD4A5FA" w14:textId="50B5547B">
      <w:pPr>
        <w:pStyle w:val="Normal"/>
      </w:pPr>
    </w:p>
    <w:p w:rsidR="510A33ED" w:rsidP="510A33ED" w:rsidRDefault="510A33ED" w14:paraId="5EC8571D" w14:textId="6A9577DE">
      <w:pPr>
        <w:pStyle w:val="Normal"/>
      </w:pPr>
      <w:r>
        <w:drawing>
          <wp:inline wp14:editId="1FC2407D" wp14:anchorId="02B90B6C">
            <wp:extent cx="5724524" cy="1200150"/>
            <wp:effectExtent l="0" t="0" r="0" b="0"/>
            <wp:docPr id="146757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3db84ec04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0A33ED" w:rsidP="510A33ED" w:rsidRDefault="510A33ED" w14:paraId="6FE7853A" w14:textId="5A055722">
      <w:pPr>
        <w:pStyle w:val="Normal"/>
      </w:pPr>
      <w:r w:rsidR="510A33ED">
        <w:rPr/>
        <w:t xml:space="preserve">Pętla sprawdzająca </w:t>
      </w:r>
      <w:r w:rsidR="510A33ED">
        <w:rPr/>
        <w:t>wszystkie</w:t>
      </w:r>
      <w:r w:rsidR="510A33ED">
        <w:rPr/>
        <w:t xml:space="preserve"> oferty oraz wyodrębniająca z nich lokalizacje, tytuł, cenę.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FADB3"/>
    <w:rsid w:val="3E9FADB3"/>
    <w:rsid w:val="510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ADB3"/>
  <w15:chartTrackingRefBased/>
  <w15:docId w15:val="{96cb946b-a2d6-4751-b5c0-0820268ff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e048507f9ed42ec" /><Relationship Type="http://schemas.openxmlformats.org/officeDocument/2006/relationships/image" Target="/media/image2.png" Id="Rd998ca6e63574d1a" /><Relationship Type="http://schemas.openxmlformats.org/officeDocument/2006/relationships/image" Target="/media/image3.png" Id="R4303db84ec044c1a" /><Relationship Type="http://schemas.openxmlformats.org/officeDocument/2006/relationships/numbering" Target="/word/numbering.xml" Id="R1cd702a1dceb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2021-05-16T11:04:43.7228785Z</dcterms:created>
  <dcterms:modified xsi:type="dcterms:W3CDTF">2021-05-16T13:03:07.7299584Z</dcterms:modified>
  <dc:creator>Michał Rybczyński</dc:creator>
  <lastModifiedBy>Michał Rybczyński</lastModifiedBy>
</coreProperties>
</file>